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0BE3D"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bookmarkStart w:id="0" w:name="_GoBack"/>
      <w:r w:rsidRPr="00BD1088">
        <w:rPr>
          <w:rFonts w:ascii="Arial" w:eastAsia="Calibri" w:hAnsi="Arial" w:cs="Arial"/>
          <w:lang w:eastAsia="en-US"/>
        </w:rPr>
        <w:t>АДМИНИСТРАЦИЯ ГОРОДА НОРИЛЬСКА</w:t>
      </w:r>
    </w:p>
    <w:p w14:paraId="2E2EEC19"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BD1088">
        <w:rPr>
          <w:rFonts w:ascii="Arial" w:eastAsia="Calibri" w:hAnsi="Arial" w:cs="Arial"/>
          <w:lang w:eastAsia="en-US"/>
        </w:rPr>
        <w:t>КРАСНОЯРСКОГО КРАЯ</w:t>
      </w:r>
    </w:p>
    <w:p w14:paraId="59244EED"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60F4BDC0"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BD1088">
        <w:rPr>
          <w:rFonts w:ascii="Arial" w:eastAsia="Calibri" w:hAnsi="Arial" w:cs="Arial"/>
          <w:lang w:eastAsia="en-US"/>
        </w:rPr>
        <w:t>ПОСТАНОВЛЕНИЕ</w:t>
      </w:r>
    </w:p>
    <w:p w14:paraId="28205EEB"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BD1088">
        <w:rPr>
          <w:rFonts w:ascii="Arial" w:eastAsia="Calibri" w:hAnsi="Arial" w:cs="Arial"/>
          <w:lang w:eastAsia="en-US"/>
        </w:rPr>
        <w:t>от 07.12.2016 № 590</w:t>
      </w:r>
    </w:p>
    <w:p w14:paraId="7CE633FC"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266549DA" w14:textId="77777777" w:rsidR="004F1F40" w:rsidRPr="00BD1088"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BD1088">
        <w:rPr>
          <w:rFonts w:ascii="Arial" w:eastAsia="Calibri" w:hAnsi="Arial" w:cs="Arial"/>
          <w:lang w:eastAsia="en-US"/>
        </w:rPr>
        <w:t>ОБ УТВЕРЖДЕНИИ МУНИЦИПАЛЬНОЙ ПРОГРАММЫ «ПОДДЕРЖАНИЕ СОХРАННОСТИ ДЕЙСТВУЮЩИХ И СТРОИТЕЛЬСТВО НОВЫХ ОБЪЕКТОВ СОЦИАЛЬНОЙ ИНФРАСТРУКТУРЫ»</w:t>
      </w:r>
    </w:p>
    <w:p w14:paraId="7DC9413F" w14:textId="77777777" w:rsidR="00185EFE" w:rsidRPr="00BD1088" w:rsidRDefault="00185EFE" w:rsidP="004F1F40">
      <w:pPr>
        <w:tabs>
          <w:tab w:val="center" w:pos="4677"/>
          <w:tab w:val="left" w:pos="5529"/>
          <w:tab w:val="right" w:pos="9355"/>
        </w:tabs>
        <w:spacing w:line="228" w:lineRule="auto"/>
        <w:jc w:val="center"/>
        <w:rPr>
          <w:rFonts w:ascii="Arial" w:eastAsia="Calibri" w:hAnsi="Arial" w:cs="Arial"/>
          <w:lang w:eastAsia="en-US"/>
        </w:rPr>
      </w:pPr>
    </w:p>
    <w:p w14:paraId="16CEFB0D" w14:textId="36914322" w:rsidR="004F1F40" w:rsidRPr="00BD1088" w:rsidRDefault="00185EFE" w:rsidP="004F1F40">
      <w:pPr>
        <w:tabs>
          <w:tab w:val="center" w:pos="4677"/>
          <w:tab w:val="left" w:pos="5529"/>
          <w:tab w:val="right" w:pos="9355"/>
        </w:tabs>
        <w:spacing w:line="228" w:lineRule="auto"/>
        <w:jc w:val="center"/>
        <w:rPr>
          <w:rFonts w:ascii="Arial" w:eastAsia="Calibri" w:hAnsi="Arial" w:cs="Arial"/>
          <w:lang w:eastAsia="en-US"/>
        </w:rPr>
      </w:pPr>
      <w:r w:rsidRPr="00BD1088">
        <w:rPr>
          <w:rFonts w:ascii="Arial" w:eastAsia="Calibri" w:hAnsi="Arial" w:cs="Arial"/>
          <w:lang w:eastAsia="en-US"/>
        </w:rPr>
        <w:t>Список изменяющих документов</w:t>
      </w:r>
    </w:p>
    <w:p w14:paraId="1D81E6CF" w14:textId="77777777" w:rsidR="004F1F40" w:rsidRPr="00BD1088" w:rsidRDefault="004F1F40" w:rsidP="004F1F40">
      <w:pPr>
        <w:pStyle w:val="ConsPlusNormal"/>
        <w:jc w:val="center"/>
        <w:rPr>
          <w:sz w:val="24"/>
          <w:szCs w:val="24"/>
        </w:rPr>
      </w:pPr>
      <w:r w:rsidRPr="00BD1088">
        <w:rPr>
          <w:sz w:val="24"/>
          <w:szCs w:val="24"/>
        </w:rPr>
        <w:t>(в ред. Постановлений Администрации г. Норильска Красноярского края</w:t>
      </w:r>
    </w:p>
    <w:p w14:paraId="1B8058CF" w14:textId="77777777" w:rsidR="004F1F40" w:rsidRPr="00BD1088" w:rsidRDefault="004F1F40" w:rsidP="004F1F40">
      <w:pPr>
        <w:pStyle w:val="ConsPlusNormal"/>
        <w:jc w:val="center"/>
        <w:rPr>
          <w:sz w:val="24"/>
          <w:szCs w:val="24"/>
        </w:rPr>
      </w:pPr>
      <w:r w:rsidRPr="00BD1088">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N 130, от 26.05.2021 N 239, от 07.07.2021 N 335, от 08.10.2021 N 480, от 12.11.2021 N 536, от 08.12.2021 </w:t>
      </w:r>
      <w:r w:rsidRPr="00BD1088">
        <w:rPr>
          <w:sz w:val="24"/>
          <w:szCs w:val="24"/>
          <w:lang w:val="en-US"/>
        </w:rPr>
        <w:t>N</w:t>
      </w:r>
      <w:r w:rsidRPr="00BD1088">
        <w:rPr>
          <w:sz w:val="24"/>
          <w:szCs w:val="24"/>
        </w:rPr>
        <w:t xml:space="preserve"> 595, от 18.03.2022 N 161,от 11.05.2022 N 264, от 24.06.2022 N 353, </w:t>
      </w:r>
    </w:p>
    <w:p w14:paraId="25DBCD39" w14:textId="77777777" w:rsidR="004F1F40" w:rsidRPr="00BD1088" w:rsidRDefault="004F1F40" w:rsidP="004F1F40">
      <w:pPr>
        <w:pStyle w:val="ConsPlusNormal"/>
        <w:jc w:val="center"/>
        <w:rPr>
          <w:sz w:val="24"/>
          <w:szCs w:val="24"/>
        </w:rPr>
      </w:pPr>
      <w:r w:rsidRPr="00BD1088">
        <w:rPr>
          <w:sz w:val="24"/>
          <w:szCs w:val="24"/>
        </w:rPr>
        <w:t xml:space="preserve">от 31.10.2022 </w:t>
      </w:r>
      <w:r w:rsidRPr="00BD1088">
        <w:rPr>
          <w:sz w:val="24"/>
          <w:szCs w:val="24"/>
          <w:lang w:val="en-US"/>
        </w:rPr>
        <w:t>N</w:t>
      </w:r>
      <w:r w:rsidRPr="00BD1088">
        <w:rPr>
          <w:sz w:val="24"/>
          <w:szCs w:val="24"/>
        </w:rPr>
        <w:t xml:space="preserve"> 554, от 20.12.2022 </w:t>
      </w:r>
      <w:r w:rsidRPr="00BD1088">
        <w:rPr>
          <w:sz w:val="24"/>
          <w:szCs w:val="24"/>
          <w:lang w:val="en-US"/>
        </w:rPr>
        <w:t>N</w:t>
      </w:r>
      <w:r w:rsidRPr="00BD1088">
        <w:rPr>
          <w:sz w:val="24"/>
          <w:szCs w:val="24"/>
        </w:rPr>
        <w:t xml:space="preserve"> 635, от 20.12.2022 </w:t>
      </w:r>
      <w:r w:rsidRPr="00BD1088">
        <w:rPr>
          <w:sz w:val="24"/>
          <w:szCs w:val="24"/>
          <w:lang w:val="en-US"/>
        </w:rPr>
        <w:t>N</w:t>
      </w:r>
      <w:r w:rsidRPr="00BD1088">
        <w:rPr>
          <w:sz w:val="24"/>
          <w:szCs w:val="24"/>
        </w:rPr>
        <w:t xml:space="preserve"> 636, от 07.03.2023 </w:t>
      </w:r>
      <w:r w:rsidRPr="00BD1088">
        <w:rPr>
          <w:sz w:val="24"/>
          <w:szCs w:val="24"/>
          <w:lang w:val="en-US"/>
        </w:rPr>
        <w:t>N</w:t>
      </w:r>
      <w:r w:rsidRPr="00BD1088">
        <w:rPr>
          <w:sz w:val="24"/>
          <w:szCs w:val="24"/>
        </w:rPr>
        <w:t xml:space="preserve"> 79, </w:t>
      </w:r>
    </w:p>
    <w:p w14:paraId="7C5CDD3E" w14:textId="77777777" w:rsidR="004F1F40" w:rsidRPr="00BD1088" w:rsidRDefault="004F1F40" w:rsidP="004F1F40">
      <w:pPr>
        <w:pStyle w:val="ConsPlusNormal"/>
        <w:jc w:val="center"/>
        <w:rPr>
          <w:sz w:val="24"/>
          <w:szCs w:val="24"/>
        </w:rPr>
      </w:pPr>
      <w:r w:rsidRPr="00BD1088">
        <w:rPr>
          <w:sz w:val="24"/>
          <w:szCs w:val="24"/>
        </w:rPr>
        <w:t xml:space="preserve">от 23.05.2023 </w:t>
      </w:r>
      <w:r w:rsidRPr="00BD1088">
        <w:rPr>
          <w:sz w:val="24"/>
          <w:szCs w:val="24"/>
          <w:lang w:val="en-US"/>
        </w:rPr>
        <w:t>N</w:t>
      </w:r>
      <w:r w:rsidRPr="00BD1088">
        <w:rPr>
          <w:sz w:val="24"/>
          <w:szCs w:val="24"/>
        </w:rPr>
        <w:t xml:space="preserve"> 204, от 26.09.2023 </w:t>
      </w:r>
      <w:r w:rsidRPr="00BD1088">
        <w:rPr>
          <w:sz w:val="24"/>
          <w:szCs w:val="24"/>
          <w:lang w:val="en-US"/>
        </w:rPr>
        <w:t>N</w:t>
      </w:r>
      <w:r w:rsidRPr="00BD1088">
        <w:rPr>
          <w:sz w:val="24"/>
          <w:szCs w:val="24"/>
        </w:rPr>
        <w:t xml:space="preserve"> 458, от 08.12.2023 </w:t>
      </w:r>
      <w:r w:rsidRPr="00BD1088">
        <w:rPr>
          <w:sz w:val="24"/>
          <w:szCs w:val="24"/>
          <w:lang w:val="en-US"/>
        </w:rPr>
        <w:t>N</w:t>
      </w:r>
      <w:r w:rsidRPr="00BD1088">
        <w:rPr>
          <w:sz w:val="24"/>
          <w:szCs w:val="24"/>
        </w:rPr>
        <w:t xml:space="preserve"> 571, от 13.03.2024 </w:t>
      </w:r>
      <w:r w:rsidRPr="00BD1088">
        <w:rPr>
          <w:sz w:val="24"/>
          <w:szCs w:val="24"/>
          <w:lang w:val="en-US"/>
        </w:rPr>
        <w:t>N</w:t>
      </w:r>
      <w:r w:rsidRPr="00BD1088">
        <w:rPr>
          <w:sz w:val="24"/>
          <w:szCs w:val="24"/>
        </w:rPr>
        <w:t xml:space="preserve"> 116, </w:t>
      </w:r>
    </w:p>
    <w:p w14:paraId="52F6EB46" w14:textId="77777777" w:rsidR="00185EFE" w:rsidRPr="00BD1088" w:rsidRDefault="004F1F40" w:rsidP="004F1F40">
      <w:pPr>
        <w:pStyle w:val="ConsPlusNormal"/>
        <w:jc w:val="center"/>
        <w:rPr>
          <w:sz w:val="24"/>
          <w:szCs w:val="24"/>
        </w:rPr>
      </w:pPr>
      <w:r w:rsidRPr="00BD1088">
        <w:rPr>
          <w:sz w:val="24"/>
          <w:szCs w:val="24"/>
        </w:rPr>
        <w:t>от 16.05.2024 № 222, от 21.06.2024 № 284, от 26.09.2024 № 459,</w:t>
      </w:r>
    </w:p>
    <w:p w14:paraId="11A0960D" w14:textId="65ACB06C" w:rsidR="004F1F40" w:rsidRPr="00BD1088" w:rsidRDefault="004F1F40" w:rsidP="004F1F40">
      <w:pPr>
        <w:pStyle w:val="ConsPlusNormal"/>
        <w:jc w:val="center"/>
        <w:rPr>
          <w:sz w:val="24"/>
          <w:szCs w:val="24"/>
        </w:rPr>
      </w:pPr>
      <w:r w:rsidRPr="00BD1088">
        <w:rPr>
          <w:sz w:val="24"/>
          <w:szCs w:val="24"/>
        </w:rPr>
        <w:t xml:space="preserve"> от </w:t>
      </w:r>
      <w:r w:rsidR="009830B1" w:rsidRPr="00BD1088">
        <w:rPr>
          <w:sz w:val="24"/>
          <w:szCs w:val="24"/>
        </w:rPr>
        <w:t>19</w:t>
      </w:r>
      <w:r w:rsidRPr="00BD1088">
        <w:rPr>
          <w:sz w:val="24"/>
          <w:szCs w:val="24"/>
        </w:rPr>
        <w:t>.1</w:t>
      </w:r>
      <w:r w:rsidR="009830B1" w:rsidRPr="00BD1088">
        <w:rPr>
          <w:sz w:val="24"/>
          <w:szCs w:val="24"/>
        </w:rPr>
        <w:t>2</w:t>
      </w:r>
      <w:r w:rsidRPr="00BD1088">
        <w:rPr>
          <w:sz w:val="24"/>
          <w:szCs w:val="24"/>
        </w:rPr>
        <w:t>.2024 №</w:t>
      </w:r>
      <w:r w:rsidR="009830B1" w:rsidRPr="00BD1088">
        <w:rPr>
          <w:sz w:val="24"/>
          <w:szCs w:val="24"/>
        </w:rPr>
        <w:t xml:space="preserve"> 606</w:t>
      </w:r>
      <w:r w:rsidRPr="00BD1088">
        <w:rPr>
          <w:sz w:val="24"/>
          <w:szCs w:val="24"/>
        </w:rPr>
        <w:t>)</w:t>
      </w:r>
    </w:p>
    <w:p w14:paraId="58A93462" w14:textId="2CF910D4" w:rsidR="004F1F40" w:rsidRPr="00BD1088" w:rsidRDefault="004F1F40" w:rsidP="004F1F40">
      <w:pPr>
        <w:pStyle w:val="ConsPlusNormal"/>
        <w:tabs>
          <w:tab w:val="left" w:pos="5956"/>
        </w:tabs>
        <w:rPr>
          <w:sz w:val="24"/>
          <w:szCs w:val="24"/>
        </w:rPr>
      </w:pPr>
    </w:p>
    <w:p w14:paraId="6E4B6E43" w14:textId="77777777" w:rsidR="004F1F40" w:rsidRPr="00BD1088" w:rsidRDefault="004F1F40" w:rsidP="004F1F40">
      <w:pPr>
        <w:pStyle w:val="ConsPlusNormal"/>
        <w:ind w:firstLine="709"/>
        <w:jc w:val="both"/>
        <w:rPr>
          <w:sz w:val="24"/>
          <w:szCs w:val="24"/>
        </w:rPr>
      </w:pPr>
      <w:r w:rsidRPr="00BD1088">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14:paraId="5ED1F84C" w14:textId="77777777" w:rsidR="004F1F40" w:rsidRPr="00BD1088" w:rsidRDefault="004F1F40" w:rsidP="004F1F40">
      <w:pPr>
        <w:pStyle w:val="ConsPlusNormal"/>
        <w:jc w:val="both"/>
        <w:rPr>
          <w:sz w:val="24"/>
          <w:szCs w:val="24"/>
        </w:rPr>
      </w:pPr>
      <w:r w:rsidRPr="00BD1088">
        <w:rPr>
          <w:sz w:val="24"/>
          <w:szCs w:val="24"/>
        </w:rPr>
        <w:t>ПОСТАНОВЛЯЮ:</w:t>
      </w:r>
    </w:p>
    <w:p w14:paraId="382F7478" w14:textId="77777777" w:rsidR="004F1F40" w:rsidRPr="00BD1088" w:rsidRDefault="004F1F40" w:rsidP="004F1F40">
      <w:pPr>
        <w:pStyle w:val="ConsPlusNormal"/>
        <w:ind w:firstLine="709"/>
        <w:jc w:val="both"/>
        <w:rPr>
          <w:sz w:val="24"/>
          <w:szCs w:val="24"/>
        </w:rPr>
      </w:pPr>
    </w:p>
    <w:p w14:paraId="0F93F8E9" w14:textId="77777777" w:rsidR="004F1F40" w:rsidRPr="00BD1088" w:rsidRDefault="004F1F40" w:rsidP="004F1F40">
      <w:pPr>
        <w:pStyle w:val="ConsPlusNormal"/>
        <w:ind w:firstLine="709"/>
        <w:jc w:val="both"/>
        <w:rPr>
          <w:sz w:val="24"/>
          <w:szCs w:val="24"/>
        </w:rPr>
      </w:pPr>
      <w:r w:rsidRPr="00BD1088">
        <w:rPr>
          <w:sz w:val="24"/>
          <w:szCs w:val="24"/>
        </w:rPr>
        <w:t>1. Утвердить муниципальную программу "Поддержание сохранности действующих и строительство новых объектов социальной инфраструктуры" (прилагается).</w:t>
      </w:r>
    </w:p>
    <w:p w14:paraId="3AC0C9E7" w14:textId="77777777" w:rsidR="004F1F40" w:rsidRPr="00BD1088" w:rsidRDefault="004F1F40" w:rsidP="004F1F40">
      <w:pPr>
        <w:pStyle w:val="ConsPlusNormal"/>
        <w:ind w:firstLine="709"/>
        <w:jc w:val="both"/>
        <w:rPr>
          <w:sz w:val="24"/>
          <w:szCs w:val="24"/>
        </w:rPr>
      </w:pPr>
      <w:r w:rsidRPr="00BD1088">
        <w:rPr>
          <w:sz w:val="24"/>
          <w:szCs w:val="24"/>
        </w:rPr>
        <w:t>2. Признать утратившими силу:</w:t>
      </w:r>
    </w:p>
    <w:p w14:paraId="110E72CB" w14:textId="77777777" w:rsidR="004F1F40" w:rsidRPr="00BD1088" w:rsidRDefault="004F1F40" w:rsidP="004F1F40">
      <w:pPr>
        <w:pStyle w:val="ConsPlusNormal"/>
        <w:ind w:firstLine="709"/>
        <w:jc w:val="both"/>
        <w:rPr>
          <w:sz w:val="24"/>
          <w:szCs w:val="24"/>
        </w:rPr>
      </w:pPr>
      <w:r w:rsidRPr="00BD1088">
        <w:rPr>
          <w:sz w:val="24"/>
          <w:szCs w:val="24"/>
        </w:rPr>
        <w:t>2.1. Постановление Администрации города Норильска от 07.12.2015 N 597 "Об утверждении муниципальной программы "Поддержание сохранности действующих и строительство новых объектов социальной инфраструктуры" на 2016 - 2018" годы.</w:t>
      </w:r>
    </w:p>
    <w:p w14:paraId="7256A159" w14:textId="77777777" w:rsidR="004F1F40" w:rsidRPr="00BD1088" w:rsidRDefault="004F1F40" w:rsidP="004F1F40">
      <w:pPr>
        <w:pStyle w:val="ConsPlusNormal"/>
        <w:ind w:firstLine="709"/>
        <w:jc w:val="both"/>
        <w:rPr>
          <w:sz w:val="24"/>
          <w:szCs w:val="24"/>
        </w:rPr>
      </w:pPr>
      <w:r w:rsidRPr="00BD1088">
        <w:rPr>
          <w:sz w:val="24"/>
          <w:szCs w:val="24"/>
        </w:rPr>
        <w:t>2.2. Постановление Администрации города Норильска от 12.01.2016 N 08 "О внесении изменений в Постановление Администрации города Норильска от 07.12.2015 N 597".</w:t>
      </w:r>
    </w:p>
    <w:p w14:paraId="0078B7BD" w14:textId="77777777" w:rsidR="004F1F40" w:rsidRPr="00BD1088" w:rsidRDefault="004F1F40" w:rsidP="004F1F40">
      <w:pPr>
        <w:pStyle w:val="ConsPlusNormal"/>
        <w:ind w:firstLine="709"/>
        <w:jc w:val="both"/>
        <w:rPr>
          <w:sz w:val="24"/>
          <w:szCs w:val="24"/>
        </w:rPr>
      </w:pPr>
      <w:r w:rsidRPr="00BD1088">
        <w:rPr>
          <w:sz w:val="24"/>
          <w:szCs w:val="24"/>
        </w:rPr>
        <w:t>2.3. Постановление Администрации города Норильска от 04.03.2016 N 152 "О внесении изменений в Постановление Администрации города Норильска от 07.12.2015 N 597".</w:t>
      </w:r>
    </w:p>
    <w:p w14:paraId="322D906C" w14:textId="77777777" w:rsidR="004F1F40" w:rsidRPr="00BD1088" w:rsidRDefault="004F1F40" w:rsidP="004F1F40">
      <w:pPr>
        <w:pStyle w:val="ConsPlusNormal"/>
        <w:ind w:firstLine="709"/>
        <w:jc w:val="both"/>
        <w:rPr>
          <w:sz w:val="24"/>
          <w:szCs w:val="24"/>
        </w:rPr>
      </w:pPr>
      <w:r w:rsidRPr="00BD1088">
        <w:rPr>
          <w:sz w:val="24"/>
          <w:szCs w:val="24"/>
        </w:rPr>
        <w:t>2.4. Постановление Администрации города Норильска от 27.05.2016 N 305 "О внесении изменений в Постановление Администрации города Норильска от 07.12.2015 N 597".</w:t>
      </w:r>
    </w:p>
    <w:p w14:paraId="190A5302" w14:textId="77777777" w:rsidR="004F1F40" w:rsidRPr="00BD1088" w:rsidRDefault="004F1F40" w:rsidP="004F1F40">
      <w:pPr>
        <w:pStyle w:val="ConsPlusNormal"/>
        <w:ind w:firstLine="709"/>
        <w:jc w:val="both"/>
        <w:rPr>
          <w:sz w:val="24"/>
          <w:szCs w:val="24"/>
        </w:rPr>
      </w:pPr>
      <w:r w:rsidRPr="00BD1088">
        <w:rPr>
          <w:sz w:val="24"/>
          <w:szCs w:val="24"/>
        </w:rPr>
        <w:t>2.5. Постановление Администрации города Норильска от 30.08.2016 N 453 "О внесении изменений в Постановление Администрации города Норильска от 07.12.2015 N 597".</w:t>
      </w:r>
    </w:p>
    <w:p w14:paraId="3C1F358D" w14:textId="77777777" w:rsidR="004F1F40" w:rsidRPr="00BD1088" w:rsidRDefault="004F1F40" w:rsidP="004F1F40">
      <w:pPr>
        <w:pStyle w:val="ConsPlusNormal"/>
        <w:ind w:firstLine="709"/>
        <w:jc w:val="both"/>
        <w:rPr>
          <w:sz w:val="24"/>
          <w:szCs w:val="24"/>
        </w:rPr>
      </w:pPr>
      <w:r w:rsidRPr="00BD1088">
        <w:rPr>
          <w:sz w:val="24"/>
          <w:szCs w:val="24"/>
        </w:rPr>
        <w:t>2.6. Постановление Администрации города Норильска от 06.10.2016 N 503 "О внесении изменений в Постановление Администрации города Норильска от 07.12.2015 N 597".</w:t>
      </w:r>
    </w:p>
    <w:p w14:paraId="14563ECD" w14:textId="77777777" w:rsidR="004F1F40" w:rsidRPr="00BD1088" w:rsidRDefault="004F1F40" w:rsidP="004F1F40">
      <w:pPr>
        <w:pStyle w:val="ConsPlusNormal"/>
        <w:ind w:firstLine="709"/>
        <w:jc w:val="both"/>
        <w:rPr>
          <w:sz w:val="24"/>
          <w:szCs w:val="24"/>
        </w:rPr>
      </w:pPr>
      <w:r w:rsidRPr="00BD1088">
        <w:rPr>
          <w:sz w:val="24"/>
          <w:szCs w:val="24"/>
        </w:rPr>
        <w:t xml:space="preserve">3. Опубликовать настоящее Постановление в газете "Заполярная правда" и </w:t>
      </w:r>
      <w:r w:rsidRPr="00BD1088">
        <w:rPr>
          <w:sz w:val="24"/>
          <w:szCs w:val="24"/>
        </w:rPr>
        <w:lastRenderedPageBreak/>
        <w:t>разместить его на официальном сайте муниципального образования город Норильск.</w:t>
      </w:r>
    </w:p>
    <w:p w14:paraId="4BB3EEBA" w14:textId="77777777" w:rsidR="004F1F40" w:rsidRPr="00BD1088" w:rsidRDefault="004F1F40" w:rsidP="004F1F40">
      <w:pPr>
        <w:pStyle w:val="ConsPlusNormal"/>
        <w:ind w:firstLine="709"/>
        <w:jc w:val="both"/>
        <w:rPr>
          <w:sz w:val="24"/>
          <w:szCs w:val="24"/>
        </w:rPr>
      </w:pPr>
      <w:r w:rsidRPr="00BD1088">
        <w:rPr>
          <w:sz w:val="24"/>
          <w:szCs w:val="24"/>
        </w:rPr>
        <w:t>4. Настоящее Постановление вступает в силу с 01.01.2017.</w:t>
      </w:r>
    </w:p>
    <w:p w14:paraId="50DA2E82" w14:textId="77777777" w:rsidR="004F1F40" w:rsidRPr="00BD1088" w:rsidRDefault="004F1F40" w:rsidP="004F1F40">
      <w:pPr>
        <w:pStyle w:val="ConsPlusNormal"/>
        <w:ind w:firstLine="709"/>
        <w:jc w:val="both"/>
        <w:rPr>
          <w:sz w:val="24"/>
          <w:szCs w:val="24"/>
        </w:rPr>
      </w:pPr>
    </w:p>
    <w:p w14:paraId="5D37225E" w14:textId="77777777" w:rsidR="004F1F40" w:rsidRPr="00BD1088" w:rsidRDefault="004F1F40" w:rsidP="004F1F40">
      <w:pPr>
        <w:pStyle w:val="ConsPlusNormal"/>
        <w:ind w:firstLine="709"/>
        <w:jc w:val="both"/>
        <w:rPr>
          <w:sz w:val="24"/>
          <w:szCs w:val="24"/>
        </w:rPr>
      </w:pPr>
    </w:p>
    <w:p w14:paraId="272E54A1" w14:textId="77777777" w:rsidR="004F1F40" w:rsidRPr="00BD1088" w:rsidRDefault="004F1F40" w:rsidP="004F1F40">
      <w:pPr>
        <w:pStyle w:val="ConsPlusNormal"/>
        <w:ind w:firstLine="709"/>
        <w:jc w:val="both"/>
        <w:rPr>
          <w:sz w:val="24"/>
          <w:szCs w:val="24"/>
        </w:rPr>
      </w:pPr>
    </w:p>
    <w:p w14:paraId="37716E38" w14:textId="77777777" w:rsidR="004F1F40" w:rsidRPr="00BD1088" w:rsidRDefault="004F1F40" w:rsidP="004F1F40">
      <w:pPr>
        <w:pStyle w:val="ConsPlusNormal"/>
        <w:rPr>
          <w:sz w:val="24"/>
          <w:szCs w:val="24"/>
        </w:rPr>
      </w:pPr>
      <w:r w:rsidRPr="00BD1088">
        <w:rPr>
          <w:sz w:val="24"/>
          <w:szCs w:val="24"/>
        </w:rPr>
        <w:t>Руководитель Администрации города Норильска</w:t>
      </w:r>
      <w:r w:rsidRPr="00BD1088">
        <w:rPr>
          <w:sz w:val="24"/>
          <w:szCs w:val="24"/>
        </w:rPr>
        <w:tab/>
      </w:r>
      <w:r w:rsidRPr="00BD1088">
        <w:rPr>
          <w:sz w:val="24"/>
          <w:szCs w:val="24"/>
        </w:rPr>
        <w:tab/>
      </w:r>
      <w:r w:rsidRPr="00BD1088">
        <w:rPr>
          <w:sz w:val="24"/>
          <w:szCs w:val="24"/>
        </w:rPr>
        <w:tab/>
        <w:t>Е.Ю. ПОЗДНЯКОВ</w:t>
      </w:r>
    </w:p>
    <w:p w14:paraId="159E29FF" w14:textId="77777777" w:rsidR="004F1F40" w:rsidRPr="00BD1088" w:rsidRDefault="004F1F40" w:rsidP="004F1F40">
      <w:pPr>
        <w:pStyle w:val="ConsPlusNormal"/>
        <w:rPr>
          <w:sz w:val="24"/>
          <w:szCs w:val="24"/>
        </w:rPr>
      </w:pPr>
    </w:p>
    <w:p w14:paraId="6FBDD255" w14:textId="77777777" w:rsidR="004F1F40" w:rsidRPr="00BD1088" w:rsidRDefault="004F1F40" w:rsidP="004F1F40">
      <w:pPr>
        <w:pStyle w:val="ConsPlusNormal"/>
        <w:rPr>
          <w:sz w:val="24"/>
          <w:szCs w:val="24"/>
        </w:rPr>
      </w:pPr>
    </w:p>
    <w:p w14:paraId="603AF7A5" w14:textId="77777777" w:rsidR="004F1F40" w:rsidRPr="00BD1088" w:rsidRDefault="004F1F40" w:rsidP="004F1F40">
      <w:pPr>
        <w:pStyle w:val="ConsPlusNormal"/>
        <w:rPr>
          <w:sz w:val="24"/>
          <w:szCs w:val="24"/>
        </w:rPr>
      </w:pPr>
    </w:p>
    <w:p w14:paraId="513B5D04" w14:textId="77777777" w:rsidR="004F1F40" w:rsidRPr="00BD1088" w:rsidRDefault="004F1F40" w:rsidP="004F1F40">
      <w:pPr>
        <w:pStyle w:val="ConsPlusNormal"/>
        <w:rPr>
          <w:sz w:val="24"/>
          <w:szCs w:val="24"/>
        </w:rPr>
      </w:pPr>
    </w:p>
    <w:p w14:paraId="6D6C47C1" w14:textId="77777777" w:rsidR="004F1F40" w:rsidRPr="00BD1088" w:rsidRDefault="004F1F40" w:rsidP="004F1F40">
      <w:pPr>
        <w:pStyle w:val="ConsPlusNormal"/>
        <w:rPr>
          <w:sz w:val="24"/>
          <w:szCs w:val="24"/>
        </w:rPr>
      </w:pPr>
    </w:p>
    <w:p w14:paraId="6E09A721" w14:textId="77777777" w:rsidR="004F1F40" w:rsidRPr="00BD1088" w:rsidRDefault="004F1F40" w:rsidP="004F1F40">
      <w:pPr>
        <w:pStyle w:val="ConsPlusNormal"/>
        <w:rPr>
          <w:sz w:val="24"/>
          <w:szCs w:val="24"/>
        </w:rPr>
      </w:pPr>
    </w:p>
    <w:p w14:paraId="035D8C1C" w14:textId="77777777" w:rsidR="004F1F40" w:rsidRPr="00BD1088" w:rsidRDefault="004F1F40" w:rsidP="004F1F40">
      <w:pPr>
        <w:pStyle w:val="ConsPlusNormal"/>
        <w:rPr>
          <w:sz w:val="24"/>
          <w:szCs w:val="24"/>
        </w:rPr>
      </w:pPr>
    </w:p>
    <w:p w14:paraId="36D4D009" w14:textId="77777777" w:rsidR="004F1F40" w:rsidRPr="00BD1088" w:rsidRDefault="004F1F40" w:rsidP="004F1F40">
      <w:pPr>
        <w:pStyle w:val="ConsPlusNormal"/>
        <w:rPr>
          <w:sz w:val="24"/>
          <w:szCs w:val="24"/>
        </w:rPr>
      </w:pPr>
    </w:p>
    <w:p w14:paraId="1D3DB626" w14:textId="77777777" w:rsidR="004F1F40" w:rsidRPr="00BD1088" w:rsidRDefault="004F1F40" w:rsidP="004F1F40">
      <w:pPr>
        <w:pStyle w:val="ConsPlusNormal"/>
        <w:rPr>
          <w:sz w:val="24"/>
          <w:szCs w:val="24"/>
        </w:rPr>
      </w:pPr>
    </w:p>
    <w:p w14:paraId="63819137" w14:textId="77777777" w:rsidR="004F1F40" w:rsidRPr="00BD1088" w:rsidRDefault="004F1F40" w:rsidP="004F1F40">
      <w:pPr>
        <w:pStyle w:val="ConsPlusNormal"/>
        <w:rPr>
          <w:sz w:val="24"/>
          <w:szCs w:val="24"/>
        </w:rPr>
      </w:pPr>
    </w:p>
    <w:p w14:paraId="7CACDAC5" w14:textId="77777777" w:rsidR="004F1F40" w:rsidRPr="00BD1088" w:rsidRDefault="004F1F40" w:rsidP="004F1F40">
      <w:pPr>
        <w:pStyle w:val="ConsPlusNormal"/>
        <w:rPr>
          <w:sz w:val="24"/>
          <w:szCs w:val="24"/>
        </w:rPr>
      </w:pPr>
    </w:p>
    <w:p w14:paraId="0E51B812" w14:textId="77777777" w:rsidR="004F1F40" w:rsidRPr="00BD1088" w:rsidRDefault="004F1F40" w:rsidP="004F1F40">
      <w:pPr>
        <w:pStyle w:val="ConsPlusNormal"/>
        <w:rPr>
          <w:sz w:val="24"/>
          <w:szCs w:val="24"/>
        </w:rPr>
      </w:pPr>
    </w:p>
    <w:p w14:paraId="700F51CB" w14:textId="77777777" w:rsidR="004F1F40" w:rsidRPr="00BD1088" w:rsidRDefault="004F1F40" w:rsidP="004F1F40">
      <w:pPr>
        <w:pStyle w:val="ConsPlusNormal"/>
        <w:rPr>
          <w:sz w:val="24"/>
          <w:szCs w:val="24"/>
        </w:rPr>
      </w:pPr>
    </w:p>
    <w:p w14:paraId="16C1CEFC" w14:textId="77777777" w:rsidR="004F1F40" w:rsidRPr="00BD1088" w:rsidRDefault="004F1F40" w:rsidP="004F1F40">
      <w:pPr>
        <w:pStyle w:val="ConsPlusNormal"/>
        <w:rPr>
          <w:sz w:val="24"/>
          <w:szCs w:val="24"/>
        </w:rPr>
      </w:pPr>
    </w:p>
    <w:p w14:paraId="242E654D" w14:textId="77777777" w:rsidR="004F1F40" w:rsidRPr="00BD1088" w:rsidRDefault="004F1F40" w:rsidP="004F1F40">
      <w:pPr>
        <w:pStyle w:val="ConsPlusNormal"/>
        <w:rPr>
          <w:sz w:val="24"/>
          <w:szCs w:val="24"/>
        </w:rPr>
      </w:pPr>
    </w:p>
    <w:p w14:paraId="22F106F4" w14:textId="77777777" w:rsidR="004F1F40" w:rsidRPr="00BD1088" w:rsidRDefault="004F1F40" w:rsidP="004F1F40">
      <w:pPr>
        <w:pStyle w:val="ConsPlusNormal"/>
        <w:rPr>
          <w:sz w:val="24"/>
          <w:szCs w:val="24"/>
        </w:rPr>
      </w:pPr>
    </w:p>
    <w:p w14:paraId="13A4792A" w14:textId="77777777" w:rsidR="004F1F40" w:rsidRPr="00BD1088" w:rsidRDefault="004F1F40" w:rsidP="004F1F40">
      <w:pPr>
        <w:pStyle w:val="ConsPlusNormal"/>
        <w:rPr>
          <w:sz w:val="24"/>
          <w:szCs w:val="24"/>
        </w:rPr>
      </w:pPr>
    </w:p>
    <w:p w14:paraId="27C8EE6A" w14:textId="77777777" w:rsidR="004F1F40" w:rsidRPr="00BD1088" w:rsidRDefault="004F1F40" w:rsidP="004F1F40">
      <w:pPr>
        <w:pStyle w:val="ConsPlusNormal"/>
        <w:rPr>
          <w:sz w:val="24"/>
          <w:szCs w:val="24"/>
        </w:rPr>
      </w:pPr>
    </w:p>
    <w:p w14:paraId="626F2E26" w14:textId="77777777" w:rsidR="004F1F40" w:rsidRPr="00BD1088" w:rsidRDefault="004F1F40" w:rsidP="004F1F40">
      <w:pPr>
        <w:pStyle w:val="ConsPlusNormal"/>
        <w:rPr>
          <w:sz w:val="24"/>
          <w:szCs w:val="24"/>
        </w:rPr>
      </w:pPr>
    </w:p>
    <w:p w14:paraId="5E4A593F" w14:textId="77777777" w:rsidR="004F1F40" w:rsidRPr="00BD1088" w:rsidRDefault="004F1F40" w:rsidP="004F1F40">
      <w:pPr>
        <w:pStyle w:val="ConsPlusNormal"/>
        <w:rPr>
          <w:sz w:val="24"/>
          <w:szCs w:val="24"/>
        </w:rPr>
      </w:pPr>
    </w:p>
    <w:p w14:paraId="654E9FE0" w14:textId="77777777" w:rsidR="004F1F40" w:rsidRPr="00BD1088" w:rsidRDefault="004F1F40" w:rsidP="004F1F40">
      <w:pPr>
        <w:pStyle w:val="ConsPlusNormal"/>
        <w:rPr>
          <w:sz w:val="24"/>
          <w:szCs w:val="24"/>
        </w:rPr>
      </w:pPr>
    </w:p>
    <w:p w14:paraId="145833FD" w14:textId="77777777" w:rsidR="004F1F40" w:rsidRPr="00BD1088" w:rsidRDefault="004F1F40" w:rsidP="004F1F40">
      <w:pPr>
        <w:pStyle w:val="ConsPlusNormal"/>
        <w:rPr>
          <w:sz w:val="24"/>
          <w:szCs w:val="24"/>
        </w:rPr>
      </w:pPr>
    </w:p>
    <w:p w14:paraId="16CF1BB2" w14:textId="77777777" w:rsidR="004F1F40" w:rsidRPr="00BD1088" w:rsidRDefault="004F1F40" w:rsidP="004F1F40">
      <w:pPr>
        <w:pStyle w:val="ConsPlusNormal"/>
        <w:rPr>
          <w:sz w:val="24"/>
          <w:szCs w:val="24"/>
        </w:rPr>
      </w:pPr>
    </w:p>
    <w:p w14:paraId="22664AA4" w14:textId="77777777" w:rsidR="004F1F40" w:rsidRPr="00BD1088" w:rsidRDefault="004F1F40" w:rsidP="004F1F40">
      <w:pPr>
        <w:pStyle w:val="ConsPlusNormal"/>
        <w:rPr>
          <w:sz w:val="24"/>
          <w:szCs w:val="24"/>
        </w:rPr>
      </w:pPr>
    </w:p>
    <w:p w14:paraId="494A3A4A" w14:textId="77777777" w:rsidR="004F1F40" w:rsidRPr="00BD1088" w:rsidRDefault="004F1F40" w:rsidP="004F1F40">
      <w:pPr>
        <w:pStyle w:val="ConsPlusNormal"/>
        <w:rPr>
          <w:sz w:val="24"/>
          <w:szCs w:val="24"/>
        </w:rPr>
      </w:pPr>
    </w:p>
    <w:p w14:paraId="3FAAF203" w14:textId="77777777" w:rsidR="004F1F40" w:rsidRPr="00BD1088" w:rsidRDefault="004F1F40" w:rsidP="004F1F40">
      <w:pPr>
        <w:pStyle w:val="ConsPlusNormal"/>
        <w:rPr>
          <w:sz w:val="24"/>
          <w:szCs w:val="24"/>
        </w:rPr>
      </w:pPr>
    </w:p>
    <w:p w14:paraId="1C1341B9" w14:textId="77777777" w:rsidR="004F1F40" w:rsidRPr="00BD1088" w:rsidRDefault="004F1F40" w:rsidP="004F1F40">
      <w:pPr>
        <w:pStyle w:val="ConsPlusNormal"/>
        <w:rPr>
          <w:sz w:val="24"/>
          <w:szCs w:val="24"/>
        </w:rPr>
      </w:pPr>
    </w:p>
    <w:p w14:paraId="29CD0783" w14:textId="77777777" w:rsidR="004F1F40" w:rsidRPr="00BD1088" w:rsidRDefault="004F1F40" w:rsidP="004F1F40">
      <w:pPr>
        <w:pStyle w:val="ConsPlusNormal"/>
        <w:rPr>
          <w:sz w:val="24"/>
          <w:szCs w:val="24"/>
        </w:rPr>
      </w:pPr>
    </w:p>
    <w:p w14:paraId="39A5F3FF" w14:textId="77777777" w:rsidR="004F1F40" w:rsidRPr="00BD1088" w:rsidRDefault="004F1F40" w:rsidP="004F1F40">
      <w:pPr>
        <w:pStyle w:val="ConsPlusNormal"/>
        <w:rPr>
          <w:sz w:val="24"/>
          <w:szCs w:val="24"/>
        </w:rPr>
      </w:pPr>
    </w:p>
    <w:p w14:paraId="2E8E5B73" w14:textId="77777777" w:rsidR="004F1F40" w:rsidRPr="00BD1088" w:rsidRDefault="004F1F40" w:rsidP="004F1F40">
      <w:pPr>
        <w:pStyle w:val="ConsPlusNormal"/>
        <w:rPr>
          <w:sz w:val="24"/>
          <w:szCs w:val="24"/>
        </w:rPr>
      </w:pPr>
    </w:p>
    <w:p w14:paraId="26570E24" w14:textId="77777777" w:rsidR="004F1F40" w:rsidRPr="00BD1088" w:rsidRDefault="004F1F40" w:rsidP="004F1F40">
      <w:pPr>
        <w:pStyle w:val="ConsPlusNormal"/>
        <w:rPr>
          <w:sz w:val="24"/>
          <w:szCs w:val="24"/>
        </w:rPr>
      </w:pPr>
    </w:p>
    <w:p w14:paraId="74C639DD" w14:textId="77777777" w:rsidR="004F1F40" w:rsidRPr="00BD1088" w:rsidRDefault="004F1F40" w:rsidP="004F1F40">
      <w:pPr>
        <w:pStyle w:val="ConsPlusNormal"/>
        <w:rPr>
          <w:sz w:val="24"/>
          <w:szCs w:val="24"/>
        </w:rPr>
      </w:pPr>
    </w:p>
    <w:p w14:paraId="73A6DBBA" w14:textId="77777777" w:rsidR="004F1F40" w:rsidRPr="00BD1088" w:rsidRDefault="004F1F40" w:rsidP="004F1F40">
      <w:pPr>
        <w:pStyle w:val="ConsPlusNormal"/>
        <w:rPr>
          <w:sz w:val="24"/>
          <w:szCs w:val="24"/>
        </w:rPr>
      </w:pPr>
    </w:p>
    <w:p w14:paraId="634865EE" w14:textId="77777777" w:rsidR="004F1F40" w:rsidRPr="00BD1088" w:rsidRDefault="004F1F40" w:rsidP="004F1F40">
      <w:pPr>
        <w:pStyle w:val="ConsPlusNormal"/>
        <w:rPr>
          <w:sz w:val="24"/>
          <w:szCs w:val="24"/>
        </w:rPr>
      </w:pPr>
    </w:p>
    <w:p w14:paraId="6B7B42EF" w14:textId="77777777" w:rsidR="004F1F40" w:rsidRPr="00BD1088" w:rsidRDefault="004F1F40" w:rsidP="004F1F40">
      <w:pPr>
        <w:pStyle w:val="ConsPlusNormal"/>
        <w:rPr>
          <w:sz w:val="24"/>
          <w:szCs w:val="24"/>
        </w:rPr>
      </w:pPr>
    </w:p>
    <w:p w14:paraId="72C3C51B" w14:textId="77777777" w:rsidR="004F1F40" w:rsidRPr="00BD1088" w:rsidRDefault="004F1F40" w:rsidP="004F1F40">
      <w:pPr>
        <w:pStyle w:val="ConsPlusNormal"/>
        <w:rPr>
          <w:sz w:val="24"/>
          <w:szCs w:val="24"/>
        </w:rPr>
      </w:pPr>
    </w:p>
    <w:p w14:paraId="5B6D876E" w14:textId="77777777" w:rsidR="004F1F40" w:rsidRPr="00BD1088" w:rsidRDefault="004F1F40" w:rsidP="004F1F40">
      <w:pPr>
        <w:pStyle w:val="ConsPlusNormal"/>
        <w:rPr>
          <w:sz w:val="24"/>
          <w:szCs w:val="24"/>
        </w:rPr>
      </w:pPr>
    </w:p>
    <w:p w14:paraId="13F17316" w14:textId="77777777" w:rsidR="004F1F40" w:rsidRPr="00BD1088" w:rsidRDefault="004F1F40" w:rsidP="004F1F40">
      <w:pPr>
        <w:pStyle w:val="ConsPlusNormal"/>
        <w:rPr>
          <w:sz w:val="24"/>
          <w:szCs w:val="24"/>
        </w:rPr>
      </w:pPr>
    </w:p>
    <w:p w14:paraId="30D8CA97" w14:textId="77777777" w:rsidR="004F1F40" w:rsidRPr="00BD1088" w:rsidRDefault="004F1F40" w:rsidP="004F1F40">
      <w:pPr>
        <w:pStyle w:val="ConsPlusNormal"/>
        <w:rPr>
          <w:sz w:val="24"/>
          <w:szCs w:val="24"/>
        </w:rPr>
      </w:pPr>
    </w:p>
    <w:p w14:paraId="07E0D428" w14:textId="77777777" w:rsidR="004F1F40" w:rsidRPr="00BD1088" w:rsidRDefault="004F1F40" w:rsidP="004F1F40">
      <w:pPr>
        <w:pStyle w:val="ConsPlusNormal"/>
        <w:rPr>
          <w:sz w:val="24"/>
          <w:szCs w:val="24"/>
        </w:rPr>
      </w:pPr>
    </w:p>
    <w:p w14:paraId="5737B914" w14:textId="77777777" w:rsidR="004F1F40" w:rsidRPr="00BD1088" w:rsidRDefault="004F1F40" w:rsidP="004F1F40">
      <w:pPr>
        <w:pStyle w:val="ConsPlusNormal"/>
        <w:rPr>
          <w:sz w:val="24"/>
          <w:szCs w:val="24"/>
        </w:rPr>
      </w:pPr>
    </w:p>
    <w:p w14:paraId="0FC41719" w14:textId="77777777" w:rsidR="004F1F40" w:rsidRPr="00BD1088" w:rsidRDefault="004F1F40" w:rsidP="004F1F40">
      <w:pPr>
        <w:pStyle w:val="ConsPlusNormal"/>
        <w:rPr>
          <w:sz w:val="24"/>
          <w:szCs w:val="24"/>
        </w:rPr>
      </w:pPr>
    </w:p>
    <w:p w14:paraId="70B6E3F5" w14:textId="77777777" w:rsidR="004F1F40" w:rsidRPr="00BD1088" w:rsidRDefault="004F1F40" w:rsidP="004F1F40">
      <w:pPr>
        <w:pStyle w:val="ConsPlusNormal"/>
        <w:rPr>
          <w:sz w:val="24"/>
          <w:szCs w:val="24"/>
        </w:rPr>
      </w:pPr>
    </w:p>
    <w:p w14:paraId="335431F4" w14:textId="77777777" w:rsidR="004F1F40" w:rsidRPr="00BD1088" w:rsidRDefault="004F1F40" w:rsidP="004F1F40">
      <w:pPr>
        <w:pStyle w:val="ConsPlusNormal"/>
        <w:rPr>
          <w:sz w:val="24"/>
          <w:szCs w:val="24"/>
        </w:rPr>
      </w:pPr>
    </w:p>
    <w:p w14:paraId="400D3289" w14:textId="77777777" w:rsidR="004F1F40" w:rsidRPr="00BD1088" w:rsidRDefault="004F1F40" w:rsidP="004F1F40">
      <w:pPr>
        <w:pStyle w:val="ConsPlusNormal"/>
        <w:rPr>
          <w:sz w:val="24"/>
          <w:szCs w:val="24"/>
        </w:rPr>
      </w:pPr>
    </w:p>
    <w:p w14:paraId="555883E4" w14:textId="77777777" w:rsidR="004F1F40" w:rsidRPr="00BD1088" w:rsidRDefault="004F1F40" w:rsidP="004F1F40">
      <w:pPr>
        <w:pStyle w:val="ConsPlusNormal"/>
        <w:rPr>
          <w:sz w:val="24"/>
          <w:szCs w:val="24"/>
        </w:rPr>
      </w:pPr>
    </w:p>
    <w:p w14:paraId="3FC89EAA" w14:textId="77777777" w:rsidR="004F1F40" w:rsidRPr="00BD1088" w:rsidRDefault="004F1F40" w:rsidP="004F1F40">
      <w:pPr>
        <w:pStyle w:val="ConsPlusNormal"/>
        <w:rPr>
          <w:sz w:val="24"/>
          <w:szCs w:val="24"/>
        </w:rPr>
      </w:pPr>
    </w:p>
    <w:p w14:paraId="0E7BBBA0" w14:textId="77777777" w:rsidR="004F1F40" w:rsidRPr="00BD1088" w:rsidRDefault="004F1F40" w:rsidP="004F1F40">
      <w:pPr>
        <w:pStyle w:val="ConsPlusNormal"/>
        <w:rPr>
          <w:sz w:val="24"/>
          <w:szCs w:val="24"/>
        </w:rPr>
      </w:pPr>
    </w:p>
    <w:p w14:paraId="40EA1461" w14:textId="77777777" w:rsidR="00AF1537" w:rsidRPr="00BD1088" w:rsidRDefault="00AF1537" w:rsidP="00AF1537">
      <w:pPr>
        <w:spacing w:after="160" w:line="256" w:lineRule="auto"/>
        <w:ind w:left="4962"/>
        <w:contextualSpacing/>
        <w:textAlignment w:val="auto"/>
        <w:rPr>
          <w:rFonts w:ascii="Arial" w:hAnsi="Arial" w:cs="Arial"/>
        </w:rPr>
      </w:pPr>
      <w:r w:rsidRPr="00BD1088">
        <w:rPr>
          <w:rFonts w:ascii="Arial" w:hAnsi="Arial" w:cs="Arial"/>
        </w:rPr>
        <w:lastRenderedPageBreak/>
        <w:t xml:space="preserve">УТВЕРЖДЕНА </w:t>
      </w:r>
    </w:p>
    <w:p w14:paraId="2CD8FC2F" w14:textId="77777777" w:rsidR="00185EFE" w:rsidRPr="00BD1088" w:rsidRDefault="00AF1537" w:rsidP="00AF1537">
      <w:pPr>
        <w:spacing w:after="160" w:line="256" w:lineRule="auto"/>
        <w:ind w:left="4962"/>
        <w:contextualSpacing/>
        <w:textAlignment w:val="auto"/>
        <w:rPr>
          <w:rFonts w:ascii="Arial" w:hAnsi="Arial" w:cs="Arial"/>
        </w:rPr>
      </w:pPr>
      <w:r w:rsidRPr="00BD1088">
        <w:rPr>
          <w:rFonts w:ascii="Arial" w:hAnsi="Arial" w:cs="Arial"/>
        </w:rPr>
        <w:t>постановлением Администрации города Норильска</w:t>
      </w:r>
    </w:p>
    <w:p w14:paraId="6F1CB0E4" w14:textId="4E13BC10" w:rsidR="00AF1537" w:rsidRPr="00BD1088" w:rsidRDefault="00AF1537" w:rsidP="00AF1537">
      <w:pPr>
        <w:spacing w:after="160" w:line="256" w:lineRule="auto"/>
        <w:ind w:left="4962"/>
        <w:contextualSpacing/>
        <w:textAlignment w:val="auto"/>
        <w:rPr>
          <w:rFonts w:ascii="Arial" w:hAnsi="Arial" w:cs="Arial"/>
        </w:rPr>
      </w:pPr>
      <w:r w:rsidRPr="00BD1088">
        <w:rPr>
          <w:rFonts w:ascii="Arial" w:hAnsi="Arial" w:cs="Arial"/>
        </w:rPr>
        <w:t>от 07.12.2016 № 590</w:t>
      </w:r>
    </w:p>
    <w:p w14:paraId="3ABB0AFF" w14:textId="13CA4298" w:rsidR="00AF1537" w:rsidRPr="00BD1088" w:rsidRDefault="00AF1537" w:rsidP="00AF1537">
      <w:pPr>
        <w:spacing w:after="160" w:line="259" w:lineRule="auto"/>
        <w:ind w:left="720"/>
        <w:contextualSpacing/>
        <w:jc w:val="center"/>
        <w:rPr>
          <w:rFonts w:ascii="Arial" w:hAnsi="Arial" w:cs="Arial"/>
        </w:rPr>
      </w:pPr>
    </w:p>
    <w:p w14:paraId="5BAA5318" w14:textId="77777777" w:rsidR="00DA7DDB" w:rsidRPr="00BD1088" w:rsidRDefault="00DA7DDB" w:rsidP="00DA7DDB">
      <w:pPr>
        <w:pStyle w:val="ConsPlusTitle"/>
        <w:jc w:val="center"/>
        <w:rPr>
          <w:rFonts w:ascii="Arial" w:hAnsi="Arial" w:cs="Arial"/>
          <w:b w:val="0"/>
          <w:sz w:val="24"/>
          <w:szCs w:val="24"/>
        </w:rPr>
      </w:pPr>
      <w:r w:rsidRPr="00BD1088">
        <w:rPr>
          <w:rFonts w:ascii="Arial" w:hAnsi="Arial" w:cs="Arial"/>
          <w:b w:val="0"/>
          <w:sz w:val="24"/>
          <w:szCs w:val="24"/>
        </w:rPr>
        <w:t>МУНИЦИПАЛЬНАЯ ПРОГРАММА</w:t>
      </w:r>
    </w:p>
    <w:p w14:paraId="3042A82C" w14:textId="77777777" w:rsidR="00DA7DDB" w:rsidRPr="00BD1088" w:rsidRDefault="00DA7DDB" w:rsidP="00DA7DDB">
      <w:pPr>
        <w:pStyle w:val="ConsPlusTitle"/>
        <w:jc w:val="center"/>
        <w:rPr>
          <w:rFonts w:ascii="Arial" w:hAnsi="Arial" w:cs="Arial"/>
          <w:b w:val="0"/>
          <w:sz w:val="24"/>
          <w:szCs w:val="24"/>
        </w:rPr>
      </w:pPr>
      <w:r w:rsidRPr="00BD1088">
        <w:rPr>
          <w:rFonts w:ascii="Arial" w:hAnsi="Arial" w:cs="Arial"/>
          <w:b w:val="0"/>
          <w:sz w:val="24"/>
          <w:szCs w:val="24"/>
        </w:rPr>
        <w:t>"ПОДДЕРЖАНИЕ СОХРАННОСТИ ДЕЙСТВУЮЩИХ И СТРОИТЕЛЬСТВО НОВЫХ ОБЪЕКТОВ СОЦИАЛЬНОЙ ИНФРАСТРУКТУРЫ"</w:t>
      </w:r>
    </w:p>
    <w:p w14:paraId="083A5B68" w14:textId="77777777" w:rsidR="00DA7DDB" w:rsidRPr="00BD1088" w:rsidRDefault="00DA7DDB" w:rsidP="00DA7DDB">
      <w:pPr>
        <w:pStyle w:val="ConsPlusTitle"/>
        <w:jc w:val="center"/>
        <w:rPr>
          <w:rFonts w:ascii="Arial" w:hAnsi="Arial" w:cs="Arial"/>
          <w:b w:val="0"/>
          <w:sz w:val="24"/>
          <w:szCs w:val="24"/>
        </w:rPr>
      </w:pPr>
    </w:p>
    <w:p w14:paraId="41D159D5" w14:textId="77777777" w:rsidR="00DA7DDB" w:rsidRPr="00BD1088" w:rsidRDefault="00DA7DDB" w:rsidP="00DA7DDB">
      <w:pPr>
        <w:pStyle w:val="ConsPlusNormal"/>
        <w:jc w:val="center"/>
        <w:rPr>
          <w:sz w:val="24"/>
          <w:szCs w:val="24"/>
        </w:rPr>
      </w:pPr>
      <w:r w:rsidRPr="00BD1088">
        <w:rPr>
          <w:sz w:val="24"/>
          <w:szCs w:val="24"/>
        </w:rPr>
        <w:t>Список изменяющих документов</w:t>
      </w:r>
    </w:p>
    <w:p w14:paraId="17700AEF" w14:textId="77777777" w:rsidR="00DA7DDB" w:rsidRPr="00BD1088" w:rsidRDefault="00DA7DDB" w:rsidP="00DA7DDB">
      <w:pPr>
        <w:pStyle w:val="ConsPlusNormal"/>
        <w:jc w:val="center"/>
        <w:rPr>
          <w:sz w:val="24"/>
          <w:szCs w:val="24"/>
        </w:rPr>
      </w:pPr>
      <w:r w:rsidRPr="00BD1088">
        <w:rPr>
          <w:sz w:val="24"/>
          <w:szCs w:val="24"/>
        </w:rPr>
        <w:t xml:space="preserve">(в ред. Постановлений Администрации г. Норильска Красноярского края </w:t>
      </w:r>
    </w:p>
    <w:p w14:paraId="40604266" w14:textId="77777777" w:rsidR="00DA7DDB" w:rsidRPr="00BD1088" w:rsidRDefault="00DA7DDB" w:rsidP="00DA7DDB">
      <w:pPr>
        <w:pStyle w:val="ConsPlusNormal"/>
        <w:jc w:val="center"/>
        <w:rPr>
          <w:sz w:val="24"/>
          <w:szCs w:val="24"/>
        </w:rPr>
      </w:pPr>
      <w:r w:rsidRPr="00BD1088">
        <w:rPr>
          <w:sz w:val="24"/>
          <w:szCs w:val="24"/>
        </w:rPr>
        <w:t xml:space="preserve">от 08.12.2021 </w:t>
      </w:r>
      <w:r w:rsidRPr="00BD1088">
        <w:rPr>
          <w:sz w:val="24"/>
          <w:szCs w:val="24"/>
          <w:lang w:val="en-US"/>
        </w:rPr>
        <w:t>N</w:t>
      </w:r>
      <w:r w:rsidRPr="00BD1088">
        <w:rPr>
          <w:sz w:val="24"/>
          <w:szCs w:val="24"/>
        </w:rPr>
        <w:t xml:space="preserve"> 595, от 18.03.2022 N 161, от 11.05.2022 N 264, от 24.06.2022 N 353, от 31.10.2022 </w:t>
      </w:r>
      <w:r w:rsidRPr="00BD1088">
        <w:rPr>
          <w:sz w:val="24"/>
          <w:szCs w:val="24"/>
          <w:lang w:val="en-US"/>
        </w:rPr>
        <w:t>N</w:t>
      </w:r>
      <w:r w:rsidRPr="00BD1088">
        <w:rPr>
          <w:sz w:val="24"/>
          <w:szCs w:val="24"/>
        </w:rPr>
        <w:t xml:space="preserve"> 554, от 20.12.2022 N 635, от 20.12.2022 N 636, от 07.03.2023 </w:t>
      </w:r>
      <w:r w:rsidRPr="00BD1088">
        <w:rPr>
          <w:sz w:val="24"/>
          <w:szCs w:val="24"/>
          <w:lang w:val="en-US"/>
        </w:rPr>
        <w:t>N</w:t>
      </w:r>
      <w:r w:rsidRPr="00BD1088">
        <w:rPr>
          <w:sz w:val="24"/>
          <w:szCs w:val="24"/>
        </w:rPr>
        <w:t xml:space="preserve"> 79, </w:t>
      </w:r>
    </w:p>
    <w:p w14:paraId="66229996" w14:textId="77777777" w:rsidR="00185EFE" w:rsidRPr="00BD1088" w:rsidRDefault="00DA7DDB" w:rsidP="00DA7DDB">
      <w:pPr>
        <w:pStyle w:val="ConsPlusNormal"/>
        <w:jc w:val="center"/>
        <w:rPr>
          <w:sz w:val="24"/>
          <w:szCs w:val="24"/>
        </w:rPr>
      </w:pPr>
      <w:r w:rsidRPr="00BD1088">
        <w:rPr>
          <w:sz w:val="24"/>
          <w:szCs w:val="24"/>
        </w:rPr>
        <w:t xml:space="preserve">от 23.05.2023 </w:t>
      </w:r>
      <w:r w:rsidRPr="00BD1088">
        <w:rPr>
          <w:sz w:val="24"/>
          <w:szCs w:val="24"/>
          <w:lang w:val="en-US"/>
        </w:rPr>
        <w:t>N</w:t>
      </w:r>
      <w:r w:rsidRPr="00BD1088">
        <w:rPr>
          <w:sz w:val="24"/>
          <w:szCs w:val="24"/>
        </w:rPr>
        <w:t xml:space="preserve"> 204, от 26.09.2023 N 458, от 08.12.2023 </w:t>
      </w:r>
      <w:r w:rsidRPr="00BD1088">
        <w:rPr>
          <w:sz w:val="24"/>
          <w:szCs w:val="24"/>
          <w:lang w:val="en-US"/>
        </w:rPr>
        <w:t>N</w:t>
      </w:r>
      <w:r w:rsidRPr="00BD1088">
        <w:rPr>
          <w:sz w:val="24"/>
          <w:szCs w:val="24"/>
        </w:rPr>
        <w:t xml:space="preserve"> 571, от 13.03.2024 </w:t>
      </w:r>
      <w:r w:rsidRPr="00BD1088">
        <w:rPr>
          <w:sz w:val="24"/>
          <w:szCs w:val="24"/>
          <w:lang w:val="en-US"/>
        </w:rPr>
        <w:t>N</w:t>
      </w:r>
      <w:r w:rsidRPr="00BD1088">
        <w:rPr>
          <w:sz w:val="24"/>
          <w:szCs w:val="24"/>
        </w:rPr>
        <w:t xml:space="preserve"> 116, от 16.05.2024 № 222, от 21.06.2024 № 284, от 26.09.2024 № 459, </w:t>
      </w:r>
    </w:p>
    <w:p w14:paraId="47E01926" w14:textId="586AFF49" w:rsidR="00DA7DDB" w:rsidRPr="00BD1088" w:rsidRDefault="00DA7DDB" w:rsidP="00DA7DDB">
      <w:pPr>
        <w:pStyle w:val="ConsPlusNormal"/>
        <w:jc w:val="center"/>
        <w:rPr>
          <w:sz w:val="24"/>
          <w:szCs w:val="24"/>
        </w:rPr>
      </w:pPr>
      <w:r w:rsidRPr="00BD1088">
        <w:rPr>
          <w:sz w:val="24"/>
          <w:szCs w:val="24"/>
        </w:rPr>
        <w:t xml:space="preserve">от </w:t>
      </w:r>
      <w:r w:rsidR="00F37513" w:rsidRPr="00BD1088">
        <w:rPr>
          <w:sz w:val="24"/>
          <w:szCs w:val="24"/>
        </w:rPr>
        <w:t>19</w:t>
      </w:r>
      <w:r w:rsidRPr="00BD1088">
        <w:rPr>
          <w:sz w:val="24"/>
          <w:szCs w:val="24"/>
        </w:rPr>
        <w:t>.1</w:t>
      </w:r>
      <w:r w:rsidR="00F37513" w:rsidRPr="00BD1088">
        <w:rPr>
          <w:sz w:val="24"/>
          <w:szCs w:val="24"/>
        </w:rPr>
        <w:t>2</w:t>
      </w:r>
      <w:r w:rsidRPr="00BD1088">
        <w:rPr>
          <w:sz w:val="24"/>
          <w:szCs w:val="24"/>
        </w:rPr>
        <w:t xml:space="preserve">.2024 </w:t>
      </w:r>
      <w:r w:rsidR="00C1087D" w:rsidRPr="00BD1088">
        <w:rPr>
          <w:sz w:val="24"/>
          <w:szCs w:val="24"/>
        </w:rPr>
        <w:t>№</w:t>
      </w:r>
      <w:r w:rsidR="00F37513" w:rsidRPr="00BD1088">
        <w:rPr>
          <w:sz w:val="24"/>
          <w:szCs w:val="24"/>
        </w:rPr>
        <w:t xml:space="preserve"> 606</w:t>
      </w:r>
      <w:r w:rsidRPr="00BD1088">
        <w:rPr>
          <w:sz w:val="24"/>
          <w:szCs w:val="24"/>
        </w:rPr>
        <w:t>)</w:t>
      </w:r>
    </w:p>
    <w:p w14:paraId="2F5143FF" w14:textId="77777777" w:rsidR="00DA7DDB" w:rsidRPr="00BD1088" w:rsidRDefault="00DA7DDB" w:rsidP="00AF1537">
      <w:pPr>
        <w:spacing w:after="160" w:line="259" w:lineRule="auto"/>
        <w:ind w:left="720"/>
        <w:contextualSpacing/>
        <w:jc w:val="center"/>
        <w:rPr>
          <w:rFonts w:ascii="Arial" w:hAnsi="Arial" w:cs="Arial"/>
        </w:rPr>
      </w:pPr>
    </w:p>
    <w:p w14:paraId="34A1AF54" w14:textId="77777777" w:rsidR="00AF1537" w:rsidRPr="00BD1088" w:rsidRDefault="00AF1537" w:rsidP="00AF1537">
      <w:pPr>
        <w:spacing w:after="160" w:line="259" w:lineRule="auto"/>
        <w:ind w:left="720"/>
        <w:contextualSpacing/>
        <w:jc w:val="center"/>
        <w:rPr>
          <w:rFonts w:ascii="Arial" w:hAnsi="Arial" w:cs="Arial"/>
        </w:rPr>
      </w:pPr>
      <w:r w:rsidRPr="00BD1088">
        <w:rPr>
          <w:rFonts w:ascii="Arial" w:hAnsi="Arial" w:cs="Arial"/>
        </w:rPr>
        <w:t>1. ПАСПОРТ МУНИЦИПАЛЬНОЙ ПРОГРАММЫ «ПОДДЕРЖАНИЕ СОХРАННОСТИ ДЕЙСТВУЮЩИХ И СТРОИТЕЛЬСТВО НОВЫХ ОБЪЕКТОВ СОЦИАЛЬНОЙ ИНФРАСТРУКТУРЫ» (далее - МП)</w:t>
      </w:r>
    </w:p>
    <w:p w14:paraId="39D0096D" w14:textId="423254AF" w:rsidR="00AF1537" w:rsidRPr="00BD1088" w:rsidRDefault="00AF1537" w:rsidP="00AF1537">
      <w:pPr>
        <w:ind w:left="4536" w:right="-285"/>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BD1088" w:rsidRPr="00BD1088" w14:paraId="74CE45E4" w14:textId="77777777" w:rsidTr="00185EFE">
        <w:trPr>
          <w:trHeight w:val="1380"/>
        </w:trPr>
        <w:tc>
          <w:tcPr>
            <w:tcW w:w="2324" w:type="dxa"/>
          </w:tcPr>
          <w:p w14:paraId="4C371B40"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257" w:type="dxa"/>
          </w:tcPr>
          <w:p w14:paraId="791D518B" w14:textId="14D91F69"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BD1088" w:rsidRPr="00BD1088" w14:paraId="730C3136" w14:textId="77777777" w:rsidTr="002326F1">
        <w:trPr>
          <w:trHeight w:val="258"/>
        </w:trPr>
        <w:tc>
          <w:tcPr>
            <w:tcW w:w="2324" w:type="dxa"/>
          </w:tcPr>
          <w:p w14:paraId="285C3A89"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Заказчик МП</w:t>
            </w:r>
          </w:p>
        </w:tc>
        <w:tc>
          <w:tcPr>
            <w:tcW w:w="7257" w:type="dxa"/>
          </w:tcPr>
          <w:p w14:paraId="753E533D"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Администрация города Норильска</w:t>
            </w:r>
          </w:p>
        </w:tc>
      </w:tr>
      <w:tr w:rsidR="00BD1088" w:rsidRPr="00BD1088" w14:paraId="0778B94F" w14:textId="77777777" w:rsidTr="002326F1">
        <w:tc>
          <w:tcPr>
            <w:tcW w:w="2324" w:type="dxa"/>
          </w:tcPr>
          <w:p w14:paraId="35C8CDBE"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Ответственный исполнитель (разработчик) МП</w:t>
            </w:r>
          </w:p>
        </w:tc>
        <w:tc>
          <w:tcPr>
            <w:tcW w:w="7257" w:type="dxa"/>
          </w:tcPr>
          <w:p w14:paraId="7389C5DE" w14:textId="77777777" w:rsidR="00272A48" w:rsidRPr="00BD1088" w:rsidRDefault="00272A48" w:rsidP="00272A48">
            <w:pPr>
              <w:jc w:val="both"/>
              <w:rPr>
                <w:rFonts w:ascii="Arial" w:eastAsiaTheme="minorHAnsi" w:hAnsi="Arial" w:cs="Arial"/>
                <w:sz w:val="20"/>
                <w:szCs w:val="20"/>
                <w:lang w:eastAsia="en-US"/>
              </w:rPr>
            </w:pPr>
            <w:r w:rsidRPr="00BD1088">
              <w:rPr>
                <w:rFonts w:ascii="Arial" w:hAnsi="Arial" w:cs="Arial"/>
                <w:sz w:val="20"/>
                <w:szCs w:val="20"/>
              </w:rPr>
              <w:t xml:space="preserve">Управление по реновации Администрации города Норильска </w:t>
            </w:r>
            <w:r w:rsidRPr="00BD1088">
              <w:rPr>
                <w:rFonts w:ascii="Arial" w:eastAsiaTheme="minorHAnsi" w:hAnsi="Arial" w:cs="Arial"/>
                <w:sz w:val="20"/>
                <w:szCs w:val="20"/>
                <w:lang w:eastAsia="en-US"/>
              </w:rPr>
              <w:t>(МКУ «Управление капитальных ремонтов и строительства» (далее – МКУ «УКРиС»)).</w:t>
            </w:r>
          </w:p>
        </w:tc>
      </w:tr>
      <w:tr w:rsidR="00BD1088" w:rsidRPr="00BD1088" w14:paraId="51432F62" w14:textId="77777777" w:rsidTr="002326F1">
        <w:trPr>
          <w:trHeight w:val="904"/>
        </w:trPr>
        <w:tc>
          <w:tcPr>
            <w:tcW w:w="2324" w:type="dxa"/>
          </w:tcPr>
          <w:p w14:paraId="3D69AF4A"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Участники МП</w:t>
            </w:r>
          </w:p>
        </w:tc>
        <w:tc>
          <w:tcPr>
            <w:tcW w:w="7257" w:type="dxa"/>
            <w:shd w:val="clear" w:color="auto" w:fill="auto"/>
          </w:tcPr>
          <w:p w14:paraId="1A768E70" w14:textId="77777777" w:rsidR="00272A48" w:rsidRPr="00BD1088" w:rsidRDefault="00272A48" w:rsidP="00272A48">
            <w:pPr>
              <w:widowControl w:val="0"/>
              <w:autoSpaceDE w:val="0"/>
              <w:rPr>
                <w:rFonts w:ascii="Arial" w:hAnsi="Arial" w:cs="Arial"/>
                <w:sz w:val="20"/>
                <w:szCs w:val="20"/>
                <w:highlight w:val="yellow"/>
              </w:rPr>
            </w:pPr>
            <w:r w:rsidRPr="00BD1088">
              <w:rPr>
                <w:rFonts w:ascii="Arial" w:hAnsi="Arial" w:cs="Arial"/>
                <w:sz w:val="20"/>
                <w:szCs w:val="20"/>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 МУ «Снежногорское территориальное управление Администрации города Норильска».</w:t>
            </w:r>
          </w:p>
        </w:tc>
      </w:tr>
      <w:tr w:rsidR="00BD1088" w:rsidRPr="00BD1088" w14:paraId="498D9580" w14:textId="77777777" w:rsidTr="00185EFE">
        <w:trPr>
          <w:trHeight w:val="1016"/>
        </w:trPr>
        <w:tc>
          <w:tcPr>
            <w:tcW w:w="2324" w:type="dxa"/>
          </w:tcPr>
          <w:p w14:paraId="197DB47F"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Цель МП</w:t>
            </w:r>
          </w:p>
        </w:tc>
        <w:tc>
          <w:tcPr>
            <w:tcW w:w="7257" w:type="dxa"/>
          </w:tcPr>
          <w:p w14:paraId="06822336" w14:textId="77777777" w:rsidR="00272A48" w:rsidRPr="00BD1088" w:rsidRDefault="00272A48" w:rsidP="00272A48">
            <w:pPr>
              <w:widowControl w:val="0"/>
              <w:autoSpaceDE w:val="0"/>
              <w:rPr>
                <w:rFonts w:ascii="Arial" w:hAnsi="Arial" w:cs="Arial"/>
                <w:spacing w:val="-2"/>
                <w:sz w:val="20"/>
                <w:szCs w:val="20"/>
              </w:rPr>
            </w:pPr>
            <w:r w:rsidRPr="00BD1088">
              <w:rPr>
                <w:rFonts w:ascii="Arial" w:hAnsi="Arial" w:cs="Arial"/>
                <w:spacing w:val="-2"/>
                <w:sz w:val="20"/>
                <w:szCs w:val="20"/>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BD1088" w:rsidRPr="00BD1088" w14:paraId="628D3475" w14:textId="77777777" w:rsidTr="002326F1">
        <w:tc>
          <w:tcPr>
            <w:tcW w:w="2324" w:type="dxa"/>
          </w:tcPr>
          <w:p w14:paraId="57AD22E5"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Задачи МП</w:t>
            </w:r>
          </w:p>
        </w:tc>
        <w:tc>
          <w:tcPr>
            <w:tcW w:w="7257" w:type="dxa"/>
          </w:tcPr>
          <w:p w14:paraId="28208B67"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1. Проведение строительно-монтажных и ремонтно-восстановительных работ на объектах социальной инфраструктуры;</w:t>
            </w:r>
          </w:p>
          <w:p w14:paraId="0390AA97"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2. Обеспечение пожарной безопасности на объектах муниципальной собственности;</w:t>
            </w:r>
          </w:p>
          <w:p w14:paraId="5FED10DC"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24ACB5FE"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10CEA499"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pacing w:val="-6"/>
                <w:sz w:val="20"/>
                <w:szCs w:val="20"/>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BD1088" w:rsidRPr="00BD1088" w14:paraId="695D7B45" w14:textId="77777777" w:rsidTr="002326F1">
        <w:tc>
          <w:tcPr>
            <w:tcW w:w="2324" w:type="dxa"/>
            <w:shd w:val="clear" w:color="auto" w:fill="auto"/>
          </w:tcPr>
          <w:p w14:paraId="5E225327"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Срок реализации МП</w:t>
            </w:r>
          </w:p>
        </w:tc>
        <w:tc>
          <w:tcPr>
            <w:tcW w:w="7257" w:type="dxa"/>
            <w:shd w:val="clear" w:color="auto" w:fill="auto"/>
          </w:tcPr>
          <w:p w14:paraId="65DCF986"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2017 - 2027 годы</w:t>
            </w:r>
          </w:p>
        </w:tc>
      </w:tr>
      <w:tr w:rsidR="00BD1088" w:rsidRPr="00BD1088" w14:paraId="67F7C2D4" w14:textId="77777777" w:rsidTr="002326F1">
        <w:tc>
          <w:tcPr>
            <w:tcW w:w="2324" w:type="dxa"/>
            <w:tcBorders>
              <w:bottom w:val="single" w:sz="4" w:space="0" w:color="auto"/>
            </w:tcBorders>
            <w:shd w:val="clear" w:color="auto" w:fill="auto"/>
          </w:tcPr>
          <w:p w14:paraId="424EEDFE"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690D00A3"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Общий объем финансирования МП на период 2017-2027 годов за счет всех источников финансирования составит 10 003 270,4 тыс. руб.,</w:t>
            </w:r>
          </w:p>
          <w:p w14:paraId="32DE657A"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в т. ч.:</w:t>
            </w:r>
          </w:p>
          <w:p w14:paraId="18E7C141"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краевого бюджета – 325 196,2 тыс. руб.,</w:t>
            </w:r>
          </w:p>
          <w:p w14:paraId="0DED9C7B"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9 678 074,2 тыс. руб.,</w:t>
            </w:r>
          </w:p>
          <w:p w14:paraId="6F98C132"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объем финансирования по МП за период 2017- 2023 годов</w:t>
            </w:r>
          </w:p>
          <w:p w14:paraId="523882F0"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всего 6 598 767,6 тыс. руб., в том числе:</w:t>
            </w:r>
          </w:p>
          <w:p w14:paraId="5D04210E"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краевого бюджета – 309 242,2 тыс. руб.,</w:t>
            </w:r>
          </w:p>
          <w:p w14:paraId="0274F732"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6 289 525,4 тыс. руб.,</w:t>
            </w:r>
          </w:p>
          <w:p w14:paraId="5C3BFC39"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2024 год, всего: 1 351 770,0 тыс. руб., в том числе:</w:t>
            </w:r>
          </w:p>
          <w:p w14:paraId="0448065B"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краевого бюджета – 15 954,0 тыс. руб.,</w:t>
            </w:r>
          </w:p>
          <w:p w14:paraId="5A288DE6"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1</w:t>
            </w:r>
            <w:r w:rsidRPr="00BD1088">
              <w:rPr>
                <w:rFonts w:ascii="Arial" w:eastAsiaTheme="minorHAnsi" w:hAnsi="Arial" w:cs="Arial"/>
                <w:bCs/>
                <w:sz w:val="20"/>
                <w:szCs w:val="20"/>
                <w:lang w:eastAsia="en-US"/>
              </w:rPr>
              <w:t xml:space="preserve"> 335 816,0 </w:t>
            </w:r>
            <w:r w:rsidRPr="00BD1088">
              <w:rPr>
                <w:rFonts w:ascii="Arial" w:hAnsi="Arial" w:cs="Arial"/>
                <w:sz w:val="20"/>
                <w:szCs w:val="20"/>
              </w:rPr>
              <w:t>тыс. руб.</w:t>
            </w:r>
          </w:p>
          <w:p w14:paraId="60D89D46"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2025 год, всего: 909 307,5 тыс. руб., в том числе:</w:t>
            </w:r>
          </w:p>
          <w:p w14:paraId="711675C5"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909 307,5 тыс. руб.</w:t>
            </w:r>
          </w:p>
          <w:p w14:paraId="05B103A0"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2026 год, всего: 557 877,9 тыс. руб., в том числе:</w:t>
            </w:r>
          </w:p>
          <w:p w14:paraId="72E4CABE"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557 877,9 тыс. руб.</w:t>
            </w:r>
          </w:p>
          <w:p w14:paraId="4E42CF03"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2027 год, всего: 585 547,4 тыс. руб., в том числе:</w:t>
            </w:r>
          </w:p>
          <w:p w14:paraId="740C86D2"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 за счет средств местного бюджета – 585 547,4 тыс. руб.</w:t>
            </w:r>
          </w:p>
          <w:p w14:paraId="1F9D133D" w14:textId="77777777" w:rsidR="00272A48" w:rsidRPr="00BD1088" w:rsidRDefault="00272A48" w:rsidP="00272A48">
            <w:pPr>
              <w:tabs>
                <w:tab w:val="left" w:pos="993"/>
              </w:tabs>
              <w:ind w:firstLine="19"/>
              <w:jc w:val="both"/>
              <w:rPr>
                <w:rFonts w:ascii="Arial" w:hAnsi="Arial" w:cs="Arial"/>
                <w:sz w:val="20"/>
                <w:szCs w:val="20"/>
              </w:rPr>
            </w:pPr>
            <w:r w:rsidRPr="00BD1088">
              <w:rPr>
                <w:rFonts w:ascii="Arial" w:hAnsi="Arial" w:cs="Arial"/>
                <w:sz w:val="20"/>
                <w:szCs w:val="20"/>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BD1088" w:rsidRPr="00BD1088" w14:paraId="7438AD08" w14:textId="77777777" w:rsidTr="002326F1">
        <w:trPr>
          <w:trHeight w:val="751"/>
        </w:trPr>
        <w:tc>
          <w:tcPr>
            <w:tcW w:w="2324" w:type="dxa"/>
            <w:tcBorders>
              <w:top w:val="single" w:sz="4" w:space="0" w:color="auto"/>
              <w:bottom w:val="single" w:sz="4" w:space="0" w:color="auto"/>
            </w:tcBorders>
          </w:tcPr>
          <w:p w14:paraId="26FA3DA5" w14:textId="77777777" w:rsidR="00272A48" w:rsidRPr="00BD1088" w:rsidRDefault="00272A48" w:rsidP="00272A48">
            <w:pPr>
              <w:widowControl w:val="0"/>
              <w:autoSpaceDE w:val="0"/>
              <w:rPr>
                <w:rFonts w:ascii="Arial" w:hAnsi="Arial" w:cs="Arial"/>
                <w:sz w:val="20"/>
                <w:szCs w:val="20"/>
              </w:rPr>
            </w:pPr>
            <w:r w:rsidRPr="00BD1088">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691BBBBB"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1. Доля объектов муниципальных учреждений, на которых проведены ремонтно-восстановительные работы, включая проектные работы,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67FDD823"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1059A370"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составит 100%.</w:t>
            </w:r>
          </w:p>
          <w:p w14:paraId="59DFC8AB"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4.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w:t>
            </w:r>
          </w:p>
          <w:p w14:paraId="79221ECF"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5.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2D04F179"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6.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31B0759E"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7. Уровень выполнения мероприятий по размещению закупок от заявленного количества составит 100%.</w:t>
            </w:r>
          </w:p>
          <w:p w14:paraId="599CECE3" w14:textId="77777777" w:rsidR="00272A48" w:rsidRPr="00BD1088" w:rsidRDefault="00272A48" w:rsidP="00272A48">
            <w:pPr>
              <w:widowControl w:val="0"/>
              <w:autoSpaceDE w:val="0"/>
              <w:rPr>
                <w:rFonts w:ascii="Arial" w:hAnsi="Arial" w:cs="Arial"/>
                <w:spacing w:val="-6"/>
                <w:sz w:val="20"/>
                <w:szCs w:val="20"/>
              </w:rPr>
            </w:pPr>
            <w:r w:rsidRPr="00BD1088">
              <w:rPr>
                <w:rFonts w:ascii="Arial" w:hAnsi="Arial" w:cs="Arial"/>
                <w:spacing w:val="-6"/>
                <w:sz w:val="20"/>
                <w:szCs w:val="20"/>
              </w:rPr>
              <w:t xml:space="preserve">8.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w:t>
            </w:r>
          </w:p>
        </w:tc>
      </w:tr>
    </w:tbl>
    <w:p w14:paraId="3D5313AD" w14:textId="77777777" w:rsidR="00272A48" w:rsidRPr="00BD1088" w:rsidRDefault="00272A48" w:rsidP="00272A48">
      <w:pPr>
        <w:widowControl w:val="0"/>
        <w:autoSpaceDE w:val="0"/>
        <w:jc w:val="center"/>
        <w:rPr>
          <w:rFonts w:ascii="Arial" w:hAnsi="Arial" w:cs="Arial"/>
        </w:rPr>
      </w:pPr>
    </w:p>
    <w:p w14:paraId="3726B2C8" w14:textId="77777777" w:rsidR="00272A48" w:rsidRPr="00BD1088" w:rsidRDefault="00272A48" w:rsidP="00272A48">
      <w:pPr>
        <w:widowControl w:val="0"/>
        <w:autoSpaceDE w:val="0"/>
        <w:jc w:val="center"/>
        <w:rPr>
          <w:rFonts w:ascii="Arial" w:hAnsi="Arial" w:cs="Arial"/>
        </w:rPr>
      </w:pPr>
      <w:r w:rsidRPr="00BD1088">
        <w:rPr>
          <w:rFonts w:ascii="Arial" w:hAnsi="Arial" w:cs="Arial"/>
        </w:rPr>
        <w:t>2. ТЕКУЩЕЕ СОСТОЯНИЕ</w:t>
      </w:r>
    </w:p>
    <w:p w14:paraId="62A581D0" w14:textId="77777777" w:rsidR="00272A48" w:rsidRPr="00BD1088" w:rsidRDefault="00272A48" w:rsidP="00272A48">
      <w:pPr>
        <w:widowControl w:val="0"/>
        <w:autoSpaceDE w:val="0"/>
        <w:jc w:val="both"/>
        <w:rPr>
          <w:rFonts w:ascii="Arial" w:hAnsi="Arial" w:cs="Arial"/>
        </w:rPr>
      </w:pPr>
    </w:p>
    <w:p w14:paraId="0271FCA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69F56DD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0783207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4C81DD9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2D1E813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0650A80D" w14:textId="77777777" w:rsidR="00272A48" w:rsidRPr="00BD1088" w:rsidRDefault="00272A48" w:rsidP="00272A48">
      <w:pPr>
        <w:widowControl w:val="0"/>
        <w:autoSpaceDE w:val="0"/>
        <w:ind w:firstLine="709"/>
        <w:jc w:val="both"/>
        <w:rPr>
          <w:rFonts w:ascii="Arial" w:hAnsi="Arial" w:cs="Arial"/>
          <w:spacing w:val="-6"/>
        </w:rPr>
      </w:pPr>
      <w:r w:rsidRPr="00BD1088">
        <w:rPr>
          <w:rFonts w:ascii="Arial" w:hAnsi="Arial" w:cs="Arial"/>
          <w:spacing w:val="-6"/>
        </w:rPr>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5F4BB89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76F63A3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5F2478B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153806C9" w14:textId="77777777" w:rsidR="00272A48" w:rsidRPr="00BD1088" w:rsidRDefault="00272A48" w:rsidP="00272A48">
      <w:pPr>
        <w:widowControl w:val="0"/>
        <w:autoSpaceDE w:val="0"/>
        <w:ind w:firstLine="709"/>
        <w:jc w:val="both"/>
        <w:rPr>
          <w:rFonts w:ascii="Arial" w:hAnsi="Arial" w:cs="Arial"/>
          <w:spacing w:val="-2"/>
        </w:rPr>
      </w:pPr>
      <w:r w:rsidRPr="00BD1088">
        <w:rPr>
          <w:rFonts w:ascii="Arial" w:hAnsi="Arial" w:cs="Arial"/>
          <w:spacing w:val="-2"/>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2168FBA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7083D0B1" w14:textId="77777777" w:rsidR="00272A48" w:rsidRPr="00BD1088" w:rsidRDefault="00272A48" w:rsidP="00272A48">
      <w:pPr>
        <w:widowControl w:val="0"/>
        <w:autoSpaceDE w:val="0"/>
        <w:jc w:val="center"/>
        <w:rPr>
          <w:rFonts w:ascii="Arial" w:hAnsi="Arial" w:cs="Arial"/>
        </w:rPr>
      </w:pPr>
      <w:r w:rsidRPr="00BD1088">
        <w:rPr>
          <w:rFonts w:ascii="Arial" w:hAnsi="Arial" w:cs="Arial"/>
        </w:rPr>
        <w:t>3. ЦЕЛИ, ЗАДАЧИ МП</w:t>
      </w:r>
    </w:p>
    <w:p w14:paraId="0BEA18E8" w14:textId="77777777" w:rsidR="00272A48" w:rsidRPr="00BD1088" w:rsidRDefault="00272A48" w:rsidP="00272A48">
      <w:pPr>
        <w:widowControl w:val="0"/>
        <w:autoSpaceDE w:val="0"/>
        <w:jc w:val="both"/>
        <w:rPr>
          <w:rFonts w:ascii="Arial" w:hAnsi="Arial" w:cs="Arial"/>
        </w:rPr>
      </w:pPr>
    </w:p>
    <w:p w14:paraId="2ECA2079" w14:textId="77777777" w:rsidR="00272A48" w:rsidRPr="00BD1088" w:rsidRDefault="00272A48" w:rsidP="00272A48">
      <w:pPr>
        <w:widowControl w:val="0"/>
        <w:autoSpaceDE w:val="0"/>
        <w:ind w:firstLine="709"/>
        <w:jc w:val="both"/>
        <w:rPr>
          <w:rFonts w:ascii="Arial" w:hAnsi="Arial" w:cs="Arial"/>
          <w:spacing w:val="-6"/>
        </w:rPr>
      </w:pPr>
      <w:r w:rsidRPr="00BD1088">
        <w:rPr>
          <w:rFonts w:ascii="Arial" w:hAnsi="Arial" w:cs="Arial"/>
          <w:spacing w:val="-6"/>
        </w:rPr>
        <w:t>Целью МП на 2017 - 2027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1B4C918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Реализация МП направлена на достижение следующих задач:</w:t>
      </w:r>
    </w:p>
    <w:p w14:paraId="6377E47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1. Проведение строительно-монтажных и ремонтно-восстановительных работ на объектах социальной инфраструктуры.</w:t>
      </w:r>
    </w:p>
    <w:p w14:paraId="0985D10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решения данной задачи планируется реализация основных мероприятий:</w:t>
      </w:r>
    </w:p>
    <w:p w14:paraId="6DB0BACE" w14:textId="38F386F4"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14:paraId="2FFB52B2" w14:textId="718D0A51"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14:paraId="57A032D5" w14:textId="4AD1B0CC"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14:paraId="37CAE9C0" w14:textId="6978672F"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4 «Проведение строительно-монтажных и ремонтно-восстановительных работ на объектах отрасли «Социальная защита»;</w:t>
      </w:r>
    </w:p>
    <w:p w14:paraId="7E763274" w14:textId="4B1B778D"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5 «Проведение строительно-монтажных работ на объектах социальной, жилищной и коммунальной инфраструктуры»;</w:t>
      </w:r>
    </w:p>
    <w:p w14:paraId="177A85D4" w14:textId="77C63143" w:rsidR="00272A48" w:rsidRPr="00BD1088" w:rsidRDefault="00185EFE" w:rsidP="00185EFE">
      <w:pPr>
        <w:widowControl w:val="0"/>
        <w:tabs>
          <w:tab w:val="left" w:pos="567"/>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526CC8E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2. Обеспечение пожарной безопасности на объектах муниципальной собственности.</w:t>
      </w:r>
    </w:p>
    <w:p w14:paraId="3263B97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36CF77A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502F197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39EFC59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3E7CEF6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59F9145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438D2F5B" w14:textId="77777777" w:rsidR="00272A48" w:rsidRPr="00BD1088" w:rsidRDefault="00272A48" w:rsidP="00272A48">
      <w:pPr>
        <w:widowControl w:val="0"/>
        <w:autoSpaceDE w:val="0"/>
        <w:ind w:firstLine="709"/>
        <w:jc w:val="both"/>
        <w:rPr>
          <w:rFonts w:ascii="Arial" w:hAnsi="Arial" w:cs="Arial"/>
        </w:rPr>
      </w:pPr>
    </w:p>
    <w:p w14:paraId="1A5E9E49" w14:textId="77777777" w:rsidR="00272A48" w:rsidRPr="00BD1088" w:rsidRDefault="00272A48" w:rsidP="00272A48">
      <w:pPr>
        <w:widowControl w:val="0"/>
        <w:autoSpaceDE w:val="0"/>
        <w:jc w:val="center"/>
        <w:rPr>
          <w:rFonts w:ascii="Arial" w:hAnsi="Arial" w:cs="Arial"/>
        </w:rPr>
      </w:pPr>
      <w:r w:rsidRPr="00BD1088">
        <w:rPr>
          <w:rFonts w:ascii="Arial" w:hAnsi="Arial" w:cs="Arial"/>
        </w:rPr>
        <w:t>4. МЕХАНИЗМ РЕАЛИЗАЦИИ МП</w:t>
      </w:r>
    </w:p>
    <w:p w14:paraId="3AEB2366" w14:textId="77777777" w:rsidR="00272A48" w:rsidRPr="00BD1088" w:rsidRDefault="00272A48" w:rsidP="00272A48">
      <w:pPr>
        <w:widowControl w:val="0"/>
        <w:autoSpaceDE w:val="0"/>
        <w:jc w:val="both"/>
        <w:rPr>
          <w:rFonts w:ascii="Arial" w:hAnsi="Arial" w:cs="Arial"/>
        </w:rPr>
      </w:pPr>
    </w:p>
    <w:p w14:paraId="69B9C17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Срок реализации МП: 2017 - 2027 годы.</w:t>
      </w:r>
    </w:p>
    <w:p w14:paraId="163FE207" w14:textId="065ADF50"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Основным нормативным правовым актом, определяющим расходные обязательства по МП, является Федеральный закон от 06.10.2003 № 131-ФЗ «Об общих принципах организации местного самоуправления в Российской Федерации».</w:t>
      </w:r>
    </w:p>
    <w:p w14:paraId="2BCEDA5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«УКРиС»). </w:t>
      </w:r>
    </w:p>
    <w:p w14:paraId="399A42F9" w14:textId="136ACC98" w:rsidR="00272A48" w:rsidRPr="00BD1088" w:rsidRDefault="00272A48" w:rsidP="00272A48">
      <w:pPr>
        <w:widowControl w:val="0"/>
        <w:autoSpaceDE w:val="0"/>
        <w:ind w:firstLine="709"/>
        <w:jc w:val="both"/>
        <w:rPr>
          <w:rFonts w:ascii="Arial" w:hAnsi="Arial" w:cs="Arial"/>
        </w:rPr>
      </w:pPr>
      <w:r w:rsidRPr="00BD1088">
        <w:rPr>
          <w:rFonts w:ascii="Arial" w:hAnsi="Arial" w:cs="Arial"/>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E08135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Строительный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14:paraId="46DBA682" w14:textId="679AC3A2" w:rsidR="00272A48" w:rsidRPr="00BD1088" w:rsidRDefault="00272A48" w:rsidP="00272A48">
      <w:pPr>
        <w:widowControl w:val="0"/>
        <w:autoSpaceDE w:val="0"/>
        <w:ind w:firstLine="709"/>
        <w:jc w:val="both"/>
        <w:rPr>
          <w:rFonts w:ascii="Arial" w:hAnsi="Arial" w:cs="Arial"/>
        </w:rPr>
      </w:pPr>
      <w:r w:rsidRPr="00BD1088">
        <w:rPr>
          <w:rFonts w:ascii="Arial" w:hAnsi="Arial" w:cs="Arial"/>
        </w:rPr>
        <w:t>Перечень объектов, подлежащих строительству (реконструкции), приведен в приложении № 2 к МП.</w:t>
      </w:r>
    </w:p>
    <w:p w14:paraId="738FAD41" w14:textId="77777777" w:rsidR="00272A48" w:rsidRPr="00BD1088" w:rsidRDefault="00272A48" w:rsidP="00272A48">
      <w:pPr>
        <w:widowControl w:val="0"/>
        <w:autoSpaceDE w:val="0"/>
        <w:jc w:val="center"/>
        <w:rPr>
          <w:rFonts w:ascii="Arial" w:hAnsi="Arial" w:cs="Arial"/>
        </w:rPr>
      </w:pPr>
    </w:p>
    <w:p w14:paraId="69F68342"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1 «Проведение строительно-монтажных и</w:t>
      </w:r>
    </w:p>
    <w:p w14:paraId="31166381" w14:textId="77777777" w:rsidR="00272A48" w:rsidRPr="00BD1088" w:rsidRDefault="00272A48" w:rsidP="00272A48">
      <w:pPr>
        <w:widowControl w:val="0"/>
        <w:autoSpaceDE w:val="0"/>
        <w:jc w:val="center"/>
        <w:rPr>
          <w:rFonts w:ascii="Arial" w:hAnsi="Arial" w:cs="Arial"/>
        </w:rPr>
      </w:pPr>
      <w:r w:rsidRPr="00BD1088">
        <w:rPr>
          <w:rFonts w:ascii="Arial" w:hAnsi="Arial" w:cs="Arial"/>
        </w:rPr>
        <w:t>ремонтно-восстановительных работ на объектах отрасли</w:t>
      </w:r>
    </w:p>
    <w:p w14:paraId="42F40E40" w14:textId="77777777" w:rsidR="00272A48" w:rsidRPr="00BD1088" w:rsidRDefault="00272A48" w:rsidP="00272A48">
      <w:pPr>
        <w:widowControl w:val="0"/>
        <w:autoSpaceDE w:val="0"/>
        <w:jc w:val="center"/>
        <w:rPr>
          <w:rFonts w:ascii="Arial" w:hAnsi="Arial" w:cs="Arial"/>
        </w:rPr>
      </w:pPr>
      <w:r w:rsidRPr="00BD1088">
        <w:rPr>
          <w:rFonts w:ascii="Arial" w:hAnsi="Arial" w:cs="Arial"/>
        </w:rPr>
        <w:t>«Образование»</w:t>
      </w:r>
    </w:p>
    <w:p w14:paraId="27D3848B" w14:textId="77777777" w:rsidR="00272A48" w:rsidRPr="00BD1088" w:rsidRDefault="00272A48" w:rsidP="00272A48">
      <w:pPr>
        <w:widowControl w:val="0"/>
        <w:autoSpaceDE w:val="0"/>
        <w:jc w:val="both"/>
        <w:rPr>
          <w:rFonts w:ascii="Arial" w:hAnsi="Arial" w:cs="Arial"/>
        </w:rPr>
      </w:pPr>
    </w:p>
    <w:p w14:paraId="7890936C" w14:textId="77777777" w:rsidR="00272A48" w:rsidRPr="00BD1088" w:rsidRDefault="00272A48" w:rsidP="00185EFE">
      <w:pPr>
        <w:widowControl w:val="0"/>
        <w:autoSpaceDE w:val="0"/>
        <w:ind w:firstLine="709"/>
        <w:contextualSpacing/>
        <w:jc w:val="both"/>
        <w:rPr>
          <w:rFonts w:ascii="Arial" w:hAnsi="Arial" w:cs="Arial"/>
        </w:rPr>
      </w:pPr>
      <w:r w:rsidRPr="00BD1088">
        <w:rPr>
          <w:rFonts w:ascii="Arial" w:hAnsi="Arial" w:cs="Arial"/>
        </w:rPr>
        <w:t>Основное мероприятие 1 осуществляется посредством реализации 4-х мероприятий:</w:t>
      </w:r>
    </w:p>
    <w:p w14:paraId="5D7488A6" w14:textId="5786D8A5" w:rsidR="00272A48" w:rsidRPr="00BD1088" w:rsidRDefault="00185EFE" w:rsidP="00185EFE">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1.1 «Строительство и реконструкция объектов»;</w:t>
      </w:r>
    </w:p>
    <w:p w14:paraId="5AAB303B" w14:textId="6B32045C" w:rsidR="00272A48" w:rsidRPr="00BD1088" w:rsidRDefault="00185EFE" w:rsidP="00185EFE">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74661ECC" w14:textId="78DE3621" w:rsidR="00272A48" w:rsidRPr="00BD1088" w:rsidRDefault="00185EFE" w:rsidP="00185EFE">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0CB8705F" w14:textId="7FCF81CD" w:rsidR="00272A48" w:rsidRPr="00BD1088" w:rsidRDefault="00185EFE" w:rsidP="00185EFE">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1.7 «Ремонтно-восстановительные работы объектов недвижимого имущества».</w:t>
      </w:r>
    </w:p>
    <w:p w14:paraId="1ABBB485" w14:textId="77777777" w:rsidR="00272A48" w:rsidRPr="00BD1088" w:rsidRDefault="00272A48" w:rsidP="00272A48">
      <w:pPr>
        <w:widowControl w:val="0"/>
        <w:autoSpaceDE w:val="0"/>
        <w:jc w:val="both"/>
        <w:rPr>
          <w:rFonts w:ascii="Arial" w:hAnsi="Arial" w:cs="Arial"/>
        </w:rPr>
      </w:pPr>
    </w:p>
    <w:p w14:paraId="2E091B26"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1.1 «Строительство и реконструкция объектов»</w:t>
      </w:r>
    </w:p>
    <w:p w14:paraId="2E634990" w14:textId="77777777" w:rsidR="00272A48" w:rsidRPr="00BD1088" w:rsidRDefault="00272A48" w:rsidP="00272A48">
      <w:pPr>
        <w:widowControl w:val="0"/>
        <w:autoSpaceDE w:val="0"/>
        <w:jc w:val="both"/>
        <w:rPr>
          <w:rFonts w:ascii="Arial" w:hAnsi="Arial" w:cs="Arial"/>
        </w:rPr>
      </w:pPr>
    </w:p>
    <w:p w14:paraId="3209DB1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3F273A5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5EF67A9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дошкольного возраста.</w:t>
      </w:r>
    </w:p>
    <w:p w14:paraId="30C9E24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4BFA751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626ACF2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Здания,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3699857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3AA2544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14:paraId="008872D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0DAAD21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6D4B6FD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1. Реконструкция здания для размещения дошкольного образовательного учреждения, город Норильск, район Центральный, ул. Московская, д. 18.</w:t>
      </w:r>
    </w:p>
    <w:p w14:paraId="020F41A6" w14:textId="77777777" w:rsidR="00272A48" w:rsidRPr="00BD1088" w:rsidRDefault="00272A48" w:rsidP="00272A48">
      <w:pPr>
        <w:autoSpaceDE w:val="0"/>
        <w:adjustRightInd w:val="0"/>
        <w:ind w:firstLine="709"/>
        <w:jc w:val="both"/>
        <w:rPr>
          <w:rFonts w:ascii="Arial" w:hAnsi="Arial" w:cs="Arial"/>
        </w:rPr>
      </w:pPr>
      <w:r w:rsidRPr="00BD1088">
        <w:rPr>
          <w:rFonts w:ascii="Arial" w:hAnsi="Arial" w:cs="Arial"/>
        </w:rPr>
        <w:t>Период реконструкции: 2017 - 2020 годы.</w:t>
      </w:r>
    </w:p>
    <w:p w14:paraId="1E563CC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6D6625A3" w14:textId="77777777" w:rsidR="00272A48" w:rsidRPr="00BD1088" w:rsidRDefault="00272A48" w:rsidP="00272A48">
      <w:pPr>
        <w:autoSpaceDE w:val="0"/>
        <w:adjustRightInd w:val="0"/>
        <w:ind w:firstLine="709"/>
        <w:jc w:val="both"/>
        <w:rPr>
          <w:rFonts w:ascii="Arial" w:hAnsi="Arial" w:cs="Arial"/>
        </w:rPr>
      </w:pPr>
      <w:r w:rsidRPr="00BD1088">
        <w:rPr>
          <w:rFonts w:ascii="Arial" w:hAnsi="Arial" w:cs="Arial"/>
        </w:rPr>
        <w:t>В 2017 году приступили к реконструкции объекта.</w:t>
      </w:r>
    </w:p>
    <w:p w14:paraId="02BEC76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6BF5083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- 2 группы для младшего дошкольного возраста по 18 детей в каждой;</w:t>
      </w:r>
    </w:p>
    <w:p w14:paraId="324A317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- 1 группа для младшего дошкольного возраста на 19 детей;</w:t>
      </w:r>
    </w:p>
    <w:p w14:paraId="6358148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- 2 группы для среднего дошкольного возраста по 19 детей в каждой;</w:t>
      </w:r>
    </w:p>
    <w:p w14:paraId="451802F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- 2 группы для старшего дошкольного возраста по 25 детей в каждой;</w:t>
      </w:r>
    </w:p>
    <w:p w14:paraId="45359C1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- 1 группа для старшего дошкольного возраста на 18 детей;</w:t>
      </w:r>
    </w:p>
    <w:p w14:paraId="34B2BFB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- 3 подготовительные группы по 25 детей в каждой.</w:t>
      </w:r>
    </w:p>
    <w:p w14:paraId="48722F7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5F92D8F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групповых помещениях 1-го этажа и в помещениях бассейна предусмотрена система обогрева пола.</w:t>
      </w:r>
    </w:p>
    <w:p w14:paraId="1F9A708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02DC6528" w14:textId="77777777" w:rsidR="00272A48" w:rsidRPr="00BD1088" w:rsidRDefault="00272A48" w:rsidP="00272A48">
      <w:pPr>
        <w:autoSpaceDE w:val="0"/>
        <w:adjustRightInd w:val="0"/>
        <w:ind w:firstLine="709"/>
        <w:jc w:val="both"/>
        <w:rPr>
          <w:rFonts w:ascii="Arial" w:hAnsi="Arial" w:cs="Arial"/>
        </w:rPr>
      </w:pPr>
      <w:r w:rsidRPr="00BD1088">
        <w:rPr>
          <w:rFonts w:ascii="Arial" w:hAnsi="Arial" w:cs="Arial"/>
        </w:rPr>
        <w:t>Согласно разработанному техническому заданию, на объекте выполнено следующее:</w:t>
      </w:r>
    </w:p>
    <w:p w14:paraId="5C216F25" w14:textId="77777777" w:rsidR="00272A48" w:rsidRPr="00BD1088" w:rsidRDefault="00272A48" w:rsidP="00272A48">
      <w:pPr>
        <w:autoSpaceDE w:val="0"/>
        <w:adjustRightInd w:val="0"/>
        <w:ind w:firstLine="709"/>
        <w:jc w:val="both"/>
        <w:rPr>
          <w:rFonts w:ascii="Arial" w:hAnsi="Arial" w:cs="Arial"/>
        </w:rPr>
      </w:pPr>
      <w:r w:rsidRPr="00BD1088">
        <w:rPr>
          <w:rFonts w:ascii="Arial" w:hAnsi="Arial" w:cs="Arial"/>
        </w:rPr>
        <w:t>- демонтажные работы и вывоз строительного мусора,</w:t>
      </w:r>
    </w:p>
    <w:p w14:paraId="09B1C07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строительно-монтажные и отделочные работы,</w:t>
      </w:r>
    </w:p>
    <w:p w14:paraId="0330DCB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монтаж внутренних инженерных систем;</w:t>
      </w:r>
    </w:p>
    <w:p w14:paraId="0490F3C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монтаж санитарно-технического, электротехнического, вентиляционного, технологического и прочего оборудования;</w:t>
      </w:r>
    </w:p>
    <w:p w14:paraId="47E5378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монтаж наружных инженерных сетей;</w:t>
      </w:r>
    </w:p>
    <w:p w14:paraId="3F90B1F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благоустройство и озеленение территории;</w:t>
      </w:r>
    </w:p>
    <w:p w14:paraId="2D074F0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0C6FAFA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ввод объекта в эксплуатацию.</w:t>
      </w:r>
    </w:p>
    <w:p w14:paraId="33B1CFD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47802E5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1B7ED6B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6C00D24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2. Здания МАОУ «Гимназия № 4», г. Норильск, Центральный район, ул. Пушкина.</w:t>
      </w:r>
    </w:p>
    <w:p w14:paraId="76908BF1" w14:textId="77777777" w:rsidR="00272A48" w:rsidRPr="00BD1088" w:rsidRDefault="00272A48" w:rsidP="00272A48">
      <w:pPr>
        <w:ind w:firstLine="709"/>
        <w:jc w:val="both"/>
        <w:rPr>
          <w:rFonts w:ascii="Arial" w:hAnsi="Arial" w:cs="Arial"/>
        </w:rPr>
      </w:pPr>
      <w:r w:rsidRPr="00BD1088">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225590C4" w14:textId="77777777" w:rsidR="00272A48" w:rsidRPr="00BD1088" w:rsidRDefault="00272A48" w:rsidP="00272A48">
      <w:pPr>
        <w:ind w:firstLine="709"/>
        <w:jc w:val="both"/>
        <w:rPr>
          <w:rFonts w:ascii="Arial" w:hAnsi="Arial" w:cs="Arial"/>
        </w:rPr>
      </w:pPr>
      <w:r w:rsidRPr="00BD1088">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479F7E8D" w14:textId="77777777" w:rsidR="00272A48" w:rsidRPr="00BD1088" w:rsidRDefault="00272A48" w:rsidP="00272A48">
      <w:pPr>
        <w:ind w:firstLine="709"/>
        <w:jc w:val="both"/>
        <w:rPr>
          <w:rFonts w:ascii="Arial" w:hAnsi="Arial" w:cs="Arial"/>
        </w:rPr>
      </w:pPr>
      <w:r w:rsidRPr="00BD1088">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4CC6CEC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разработки проектно-сметной документации, прохождение государственной экспертизы.</w:t>
      </w:r>
    </w:p>
    <w:p w14:paraId="01F75CD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В 2019 году </w:t>
      </w:r>
      <w:r w:rsidRPr="00BD1088">
        <w:rPr>
          <w:rFonts w:ascii="Arial" w:hAnsi="Arial" w:cs="Arial"/>
          <w:bCs/>
        </w:rPr>
        <w:t xml:space="preserve">выполнены обмерные работы и обследование строительных конструкций по объекту </w:t>
      </w:r>
      <w:r w:rsidRPr="00BD1088">
        <w:rPr>
          <w:rFonts w:ascii="Arial" w:hAnsi="Arial" w:cs="Arial"/>
        </w:rPr>
        <w:t>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09B0A46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58A0D60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3. Здания МБУ ДО «СДЮТиЭ» СОК Оганер, г. Норильск, Центральный район, ул. Вальковская, д. 18. В 2023 году выполнены 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p>
    <w:p w14:paraId="2D3F684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749060FA" w14:textId="77777777" w:rsidR="00272A48" w:rsidRPr="00BD1088" w:rsidRDefault="00272A48" w:rsidP="00272A48">
      <w:pPr>
        <w:widowControl w:val="0"/>
        <w:autoSpaceDE w:val="0"/>
        <w:jc w:val="center"/>
        <w:rPr>
          <w:rFonts w:ascii="Arial" w:hAnsi="Arial" w:cs="Arial"/>
        </w:rPr>
      </w:pPr>
    </w:p>
    <w:p w14:paraId="61E55A51"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1.4 «Обеспечение приведения в соответствие с</w:t>
      </w:r>
    </w:p>
    <w:p w14:paraId="36C6CD3D" w14:textId="77777777" w:rsidR="00272A48" w:rsidRPr="00BD1088" w:rsidRDefault="00272A48" w:rsidP="00272A48">
      <w:pPr>
        <w:widowControl w:val="0"/>
        <w:autoSpaceDE w:val="0"/>
        <w:jc w:val="center"/>
        <w:rPr>
          <w:rFonts w:ascii="Arial" w:hAnsi="Arial" w:cs="Arial"/>
        </w:rPr>
      </w:pPr>
      <w:r w:rsidRPr="00BD1088">
        <w:rPr>
          <w:rFonts w:ascii="Arial" w:hAnsi="Arial" w:cs="Arial"/>
        </w:rPr>
        <w:t>требованиями СанПиН систем вентиляции образовательных</w:t>
      </w:r>
    </w:p>
    <w:p w14:paraId="03BC61A6" w14:textId="77777777" w:rsidR="00272A48" w:rsidRPr="00BD1088" w:rsidRDefault="00272A48" w:rsidP="00272A48">
      <w:pPr>
        <w:widowControl w:val="0"/>
        <w:autoSpaceDE w:val="0"/>
        <w:jc w:val="center"/>
        <w:rPr>
          <w:rFonts w:ascii="Arial" w:hAnsi="Arial" w:cs="Arial"/>
        </w:rPr>
      </w:pPr>
      <w:r w:rsidRPr="00BD1088">
        <w:rPr>
          <w:rFonts w:ascii="Arial" w:hAnsi="Arial" w:cs="Arial"/>
        </w:rPr>
        <w:t>учреждений»</w:t>
      </w:r>
    </w:p>
    <w:p w14:paraId="6CFAD187" w14:textId="77777777" w:rsidR="00272A48" w:rsidRPr="00BD1088" w:rsidRDefault="00272A48" w:rsidP="00272A48">
      <w:pPr>
        <w:widowControl w:val="0"/>
        <w:autoSpaceDE w:val="0"/>
        <w:jc w:val="both"/>
        <w:rPr>
          <w:rFonts w:ascii="Arial" w:hAnsi="Arial" w:cs="Arial"/>
        </w:rPr>
      </w:pPr>
    </w:p>
    <w:p w14:paraId="6D45190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0EDE44D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0002B19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0264838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замене систем вентиляции объектов муниципальной собственности на 2024 - 2027 годы приведены в приложении № 6 к настоящей МП.</w:t>
      </w:r>
    </w:p>
    <w:p w14:paraId="6517251E" w14:textId="77777777" w:rsidR="00272A48" w:rsidRPr="00BD1088" w:rsidRDefault="00272A48" w:rsidP="00272A48">
      <w:pPr>
        <w:widowControl w:val="0"/>
        <w:autoSpaceDE w:val="0"/>
        <w:ind w:firstLine="709"/>
        <w:jc w:val="both"/>
        <w:rPr>
          <w:rFonts w:ascii="Arial" w:hAnsi="Arial" w:cs="Arial"/>
        </w:rPr>
      </w:pPr>
    </w:p>
    <w:p w14:paraId="43F7CB5C"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14416988" w14:textId="77777777" w:rsidR="00272A48" w:rsidRPr="00BD1088" w:rsidRDefault="00272A48" w:rsidP="00272A48">
      <w:pPr>
        <w:widowControl w:val="0"/>
        <w:autoSpaceDE w:val="0"/>
        <w:ind w:firstLine="709"/>
        <w:jc w:val="center"/>
        <w:rPr>
          <w:rFonts w:ascii="Arial" w:hAnsi="Arial" w:cs="Arial"/>
        </w:rPr>
      </w:pPr>
    </w:p>
    <w:p w14:paraId="2C7A497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6A6149D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315BE29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2D10173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5D567AF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2023 году выполнены работы по асфальтированию территории на 8 объектах отрасли «Образование».</w:t>
      </w:r>
    </w:p>
    <w:p w14:paraId="59B7DFC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7E106F71" w14:textId="77777777" w:rsidR="00272A48" w:rsidRPr="00BD1088" w:rsidRDefault="00272A48" w:rsidP="00272A48">
      <w:pPr>
        <w:widowControl w:val="0"/>
        <w:autoSpaceDE w:val="0"/>
        <w:ind w:firstLine="709"/>
        <w:jc w:val="both"/>
        <w:rPr>
          <w:rFonts w:ascii="Arial" w:hAnsi="Arial" w:cs="Arial"/>
        </w:rPr>
      </w:pPr>
    </w:p>
    <w:p w14:paraId="57902AF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Мероприятие 1.7. «Ремонтно-восстановительные работы объектов недвижимого имущества» </w:t>
      </w:r>
    </w:p>
    <w:p w14:paraId="50CC9181" w14:textId="77777777" w:rsidR="00272A48" w:rsidRPr="00BD1088" w:rsidRDefault="00272A48" w:rsidP="00272A48">
      <w:pPr>
        <w:widowControl w:val="0"/>
        <w:autoSpaceDE w:val="0"/>
        <w:ind w:firstLine="709"/>
        <w:jc w:val="both"/>
        <w:rPr>
          <w:rFonts w:ascii="Arial" w:hAnsi="Arial" w:cs="Arial"/>
        </w:rPr>
      </w:pPr>
    </w:p>
    <w:p w14:paraId="52F6EAE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 2022 года мероприятия по ремонтам на объектах образования реализуются в рамках указанного мероприятия.</w:t>
      </w:r>
    </w:p>
    <w:p w14:paraId="659EDFC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1AFCE90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7383BF4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204DE08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ремонтно-восстановительным работам объектов недвижимого имущества на 2024 – 2027 годы с подробным обоснованием по видам выполняемых работ приведены в приложении № 3 к настоящей МП.</w:t>
      </w:r>
    </w:p>
    <w:p w14:paraId="66AC98CD" w14:textId="77777777" w:rsidR="00272A48" w:rsidRPr="00BD1088" w:rsidRDefault="00272A48" w:rsidP="00272A48">
      <w:pPr>
        <w:widowControl w:val="0"/>
        <w:autoSpaceDE w:val="0"/>
        <w:ind w:firstLine="709"/>
        <w:jc w:val="both"/>
        <w:rPr>
          <w:rFonts w:ascii="Arial" w:hAnsi="Arial" w:cs="Arial"/>
        </w:rPr>
      </w:pPr>
    </w:p>
    <w:p w14:paraId="066EDBEC"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2 «Проведение строительно-монтажных и</w:t>
      </w:r>
    </w:p>
    <w:p w14:paraId="65F7B257" w14:textId="77777777" w:rsidR="00272A48" w:rsidRPr="00BD1088" w:rsidRDefault="00272A48" w:rsidP="00272A48">
      <w:pPr>
        <w:widowControl w:val="0"/>
        <w:autoSpaceDE w:val="0"/>
        <w:jc w:val="center"/>
        <w:rPr>
          <w:rFonts w:ascii="Arial" w:hAnsi="Arial" w:cs="Arial"/>
        </w:rPr>
      </w:pPr>
      <w:r w:rsidRPr="00BD1088">
        <w:rPr>
          <w:rFonts w:ascii="Arial" w:hAnsi="Arial" w:cs="Arial"/>
        </w:rPr>
        <w:t>ремонтно-восстановительных работ на объектах отрасли</w:t>
      </w:r>
    </w:p>
    <w:p w14:paraId="6A81A9FD" w14:textId="77777777" w:rsidR="00272A48" w:rsidRPr="00BD1088" w:rsidRDefault="00272A48" w:rsidP="00272A48">
      <w:pPr>
        <w:widowControl w:val="0"/>
        <w:autoSpaceDE w:val="0"/>
        <w:jc w:val="center"/>
        <w:rPr>
          <w:rFonts w:ascii="Arial" w:hAnsi="Arial" w:cs="Arial"/>
        </w:rPr>
      </w:pPr>
      <w:r w:rsidRPr="00BD1088">
        <w:rPr>
          <w:rFonts w:ascii="Arial" w:hAnsi="Arial" w:cs="Arial"/>
        </w:rPr>
        <w:t>«Культура и искусство»</w:t>
      </w:r>
    </w:p>
    <w:p w14:paraId="0B634ED1" w14:textId="77777777" w:rsidR="00272A48" w:rsidRPr="00BD1088" w:rsidRDefault="00272A48" w:rsidP="00272A48">
      <w:pPr>
        <w:widowControl w:val="0"/>
        <w:autoSpaceDE w:val="0"/>
        <w:jc w:val="both"/>
        <w:rPr>
          <w:rFonts w:ascii="Arial" w:hAnsi="Arial" w:cs="Arial"/>
        </w:rPr>
      </w:pPr>
    </w:p>
    <w:p w14:paraId="7BD35DB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Основное мероприятие 2 будет осуществляться посредством реализации 3-х мероприятий:</w:t>
      </w:r>
    </w:p>
    <w:p w14:paraId="76BF6C14" w14:textId="6896C6AD" w:rsidR="00272A48" w:rsidRPr="00BD1088" w:rsidRDefault="00185EFE" w:rsidP="00185EFE">
      <w:pPr>
        <w:widowControl w:val="0"/>
        <w:tabs>
          <w:tab w:val="left" w:pos="709"/>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2.3 «Строительство и реконструкция объектов»;</w:t>
      </w:r>
    </w:p>
    <w:p w14:paraId="28A22E6F" w14:textId="7B50D414" w:rsidR="00272A48" w:rsidRPr="00BD1088" w:rsidRDefault="00185EFE" w:rsidP="00185EFE">
      <w:pPr>
        <w:widowControl w:val="0"/>
        <w:tabs>
          <w:tab w:val="left" w:pos="709"/>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70DC12D7" w14:textId="66E4FF6B" w:rsidR="00272A48" w:rsidRPr="00BD1088" w:rsidRDefault="00185EFE" w:rsidP="00185EFE">
      <w:pPr>
        <w:widowControl w:val="0"/>
        <w:tabs>
          <w:tab w:val="left" w:pos="709"/>
        </w:tabs>
        <w:suppressAutoHyphens w:val="0"/>
        <w:autoSpaceDE w:val="0"/>
        <w:autoSpaceDN/>
        <w:spacing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2.7. «Ремонтно-восстановительные работы объектов недвижимого имущества».</w:t>
      </w:r>
    </w:p>
    <w:p w14:paraId="45CBBCFD" w14:textId="77777777" w:rsidR="00272A48" w:rsidRPr="00BD1088" w:rsidRDefault="00272A48" w:rsidP="00272A48">
      <w:pPr>
        <w:widowControl w:val="0"/>
        <w:autoSpaceDE w:val="0"/>
        <w:ind w:firstLine="709"/>
        <w:jc w:val="center"/>
        <w:rPr>
          <w:rFonts w:ascii="Arial" w:hAnsi="Arial" w:cs="Arial"/>
        </w:rPr>
      </w:pPr>
    </w:p>
    <w:p w14:paraId="341E0B8E"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2.3 «Строительство и реконструкция объектов»</w:t>
      </w:r>
    </w:p>
    <w:p w14:paraId="7FAE11A9" w14:textId="77777777" w:rsidR="00272A48" w:rsidRPr="00BD1088" w:rsidRDefault="00272A48" w:rsidP="00272A48">
      <w:pPr>
        <w:widowControl w:val="0"/>
        <w:autoSpaceDE w:val="0"/>
        <w:jc w:val="center"/>
        <w:rPr>
          <w:rFonts w:ascii="Arial" w:hAnsi="Arial" w:cs="Arial"/>
        </w:rPr>
      </w:pPr>
    </w:p>
    <w:p w14:paraId="53E880B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1. В рамках МП планируется выполнить реконструкцию нежилого отдельностоящего здания, расположенного по адресу: г. Норильск, Центральный район, ул. Ленинградская, д. 7 А.</w:t>
      </w:r>
    </w:p>
    <w:p w14:paraId="199FFF1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2A092DA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3D2950E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7510D98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Площадь здания составляет 3 764,7 кв. м. В настоящий момент инженерная и транспортная инфраструктура развита в достаточном объеме.</w:t>
      </w:r>
    </w:p>
    <w:p w14:paraId="2276BBD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4010AA7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5A68EAD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После реконструкции в здании планируется размещение:</w:t>
      </w:r>
    </w:p>
    <w:p w14:paraId="06059F0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14:paraId="20B3C65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клубных формирований декоративно-прикладного искусства и самодеятельного народного творчества;</w:t>
      </w:r>
    </w:p>
    <w:p w14:paraId="2BCC9A7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репетиционных баз музыкальных коллективов;</w:t>
      </w:r>
    </w:p>
    <w:p w14:paraId="634DF30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студии звукозаписи;</w:t>
      </w:r>
    </w:p>
    <w:p w14:paraId="40708DA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складских помещений для хранения костюмов, реквизита и технологического оборудования;</w:t>
      </w:r>
    </w:p>
    <w:p w14:paraId="38F66DF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устройство рекреационных зон посетителей;</w:t>
      </w:r>
    </w:p>
    <w:p w14:paraId="60E6A9E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выставочного зала для временных и постоянных экспозиций работ мастеров ДПИ;</w:t>
      </w:r>
    </w:p>
    <w:p w14:paraId="0C11BE3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конференц-зала на 60 человек;</w:t>
      </w:r>
    </w:p>
    <w:p w14:paraId="1FBB2B0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кафе (с учетом приготовления блюд на сырье);</w:t>
      </w:r>
    </w:p>
    <w:p w14:paraId="6A6DBC3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многофункционального театрального зала;</w:t>
      </w:r>
    </w:p>
    <w:p w14:paraId="0ED9CD8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многофункционального спортивно-танцевального зала.</w:t>
      </w:r>
    </w:p>
    <w:p w14:paraId="54AE046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Возраст участников творческих коллективов от 4 лет.</w:t>
      </w:r>
    </w:p>
    <w:p w14:paraId="32EB361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2019 году выполнен комплекс работ:</w:t>
      </w:r>
    </w:p>
    <w:p w14:paraId="0486C7F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обследование несущих конструкций здания;</w:t>
      </w:r>
    </w:p>
    <w:p w14:paraId="41B1ACF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инженерно-геологические изыскания;</w:t>
      </w:r>
    </w:p>
    <w:p w14:paraId="5844501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разработка проектной документации;</w:t>
      </w:r>
    </w:p>
    <w:p w14:paraId="4FC1B1E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разработка рабочей документации.</w:t>
      </w:r>
    </w:p>
    <w:p w14:paraId="54D327E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43AE0D0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737808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 2022 по 2025 год запланирована реконструкция объекта.</w:t>
      </w:r>
    </w:p>
    <w:p w14:paraId="774B1FA5" w14:textId="77777777" w:rsidR="00272A48" w:rsidRPr="00BD1088" w:rsidRDefault="00272A48" w:rsidP="00272A48">
      <w:pPr>
        <w:widowControl w:val="0"/>
        <w:autoSpaceDE w:val="0"/>
        <w:ind w:left="709" w:firstLine="709"/>
        <w:jc w:val="both"/>
        <w:rPr>
          <w:rFonts w:ascii="Arial" w:hAnsi="Arial" w:cs="Arial"/>
        </w:rPr>
      </w:pPr>
    </w:p>
    <w:p w14:paraId="180A044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2. Реконструкция нежилого отдельностоящего здания, расположенного по адресу: г. Норильск, Центральный район, ул. Комсомольская, д. 37.</w:t>
      </w:r>
    </w:p>
    <w:p w14:paraId="535259F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1952AB4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1381AC5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Функциональное использование здания в качестве арт-центра (художественной галереи) представлено в технических характеристиках:</w:t>
      </w:r>
    </w:p>
    <w:p w14:paraId="70BE695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Здание двухэтажное, общей площадью 3537,3 м2.</w:t>
      </w:r>
    </w:p>
    <w:p w14:paraId="53DCFF1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1 этаж</w:t>
      </w:r>
    </w:p>
    <w:p w14:paraId="6033A56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входная группа: информационная зона и касса, гардероб на 800-1000 мест, музейный магазин, кафе, туалетные комнаты;</w:t>
      </w:r>
    </w:p>
    <w:p w14:paraId="385DE85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экспозиционное пространство: зал свободной планировки (несущие колонны);</w:t>
      </w:r>
    </w:p>
    <w:p w14:paraId="05A63B3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лифты;</w:t>
      </w:r>
    </w:p>
    <w:p w14:paraId="553AE4B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дебаркадер (соответствует требованиям перевозки музейных экспонатов);</w:t>
      </w:r>
    </w:p>
    <w:p w14:paraId="4F64B5E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2 этаж</w:t>
      </w:r>
    </w:p>
    <w:p w14:paraId="65A3BAC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экспозиционное пространство: зал свободной планировки;</w:t>
      </w:r>
    </w:p>
    <w:p w14:paraId="55407BC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фондохранилище;</w:t>
      </w:r>
    </w:p>
    <w:p w14:paraId="25D8FF7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служебные офисные помещения (кабинеты сотрудников);</w:t>
      </w:r>
    </w:p>
    <w:p w14:paraId="10CE773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лифты;</w:t>
      </w:r>
    </w:p>
    <w:p w14:paraId="5BBF544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служебные туалетные комнаты.</w:t>
      </w:r>
    </w:p>
    <w:p w14:paraId="56116B4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За период 2019 - 2020 гг. проведены изыскательские работы, обмерные и обследовательские работы.</w:t>
      </w:r>
    </w:p>
    <w:p w14:paraId="754D7F2C" w14:textId="539AB168" w:rsidR="00272A48" w:rsidRPr="00BD1088" w:rsidRDefault="00272A48" w:rsidP="00185EFE">
      <w:pPr>
        <w:widowControl w:val="0"/>
        <w:autoSpaceDE w:val="0"/>
        <w:ind w:firstLine="709"/>
        <w:jc w:val="both"/>
        <w:rPr>
          <w:rFonts w:ascii="Arial" w:hAnsi="Arial" w:cs="Arial"/>
        </w:rPr>
      </w:pPr>
      <w:r w:rsidRPr="00BD1088">
        <w:rPr>
          <w:rFonts w:ascii="Arial" w:hAnsi="Arial" w:cs="Arial"/>
        </w:rPr>
        <w:t>3. Реконструкция нежилого отдельностоящего здания, г. Норильск, район Кайеркан, ул. Шахтерская, д. 16. Планируется провести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3914A8E8" w14:textId="77777777" w:rsidR="00272A48" w:rsidRPr="00BD1088" w:rsidRDefault="00272A48" w:rsidP="00272A48">
      <w:pPr>
        <w:widowControl w:val="0"/>
        <w:autoSpaceDE w:val="0"/>
        <w:jc w:val="center"/>
        <w:rPr>
          <w:rFonts w:ascii="Arial" w:hAnsi="Arial" w:cs="Arial"/>
        </w:rPr>
      </w:pPr>
    </w:p>
    <w:p w14:paraId="68A091BD"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7303E81B" w14:textId="77777777" w:rsidR="00272A48" w:rsidRPr="00BD1088" w:rsidRDefault="00272A48" w:rsidP="00272A48">
      <w:pPr>
        <w:widowControl w:val="0"/>
        <w:autoSpaceDE w:val="0"/>
        <w:ind w:firstLine="709"/>
        <w:jc w:val="both"/>
        <w:rPr>
          <w:rFonts w:ascii="Arial" w:hAnsi="Arial" w:cs="Arial"/>
        </w:rPr>
      </w:pPr>
    </w:p>
    <w:p w14:paraId="77EC5BF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В 2022 году в рамках мероприятия выполнены работы по асфальтированию территории объекта культуры - МБУК «КДЦ «Юбилейный», в районе Кайеркан. </w:t>
      </w:r>
    </w:p>
    <w:p w14:paraId="41907B2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5ED07295" w14:textId="77777777" w:rsidR="00272A48" w:rsidRPr="00BD1088" w:rsidRDefault="00272A48" w:rsidP="00272A48">
      <w:pPr>
        <w:widowControl w:val="0"/>
        <w:autoSpaceDE w:val="0"/>
        <w:ind w:firstLine="709"/>
        <w:jc w:val="both"/>
        <w:rPr>
          <w:rFonts w:ascii="Arial" w:hAnsi="Arial" w:cs="Arial"/>
        </w:rPr>
      </w:pPr>
    </w:p>
    <w:p w14:paraId="7DC8B6E9" w14:textId="77777777" w:rsidR="00272A48" w:rsidRPr="00BD1088" w:rsidRDefault="00272A48" w:rsidP="00272A48">
      <w:pPr>
        <w:widowControl w:val="0"/>
        <w:autoSpaceDE w:val="0"/>
        <w:ind w:firstLine="709"/>
        <w:jc w:val="center"/>
        <w:rPr>
          <w:rFonts w:ascii="Arial" w:hAnsi="Arial" w:cs="Arial"/>
        </w:rPr>
      </w:pPr>
      <w:r w:rsidRPr="00BD1088">
        <w:rPr>
          <w:rFonts w:ascii="Arial" w:hAnsi="Arial" w:cs="Arial"/>
        </w:rPr>
        <w:t>Мероприятие 2.7. «Ремонтно-восстановительные работы объектов недвижимого имущества»</w:t>
      </w:r>
    </w:p>
    <w:p w14:paraId="181E015B" w14:textId="77777777" w:rsidR="00272A48" w:rsidRPr="00BD1088" w:rsidRDefault="00272A48" w:rsidP="00272A48">
      <w:pPr>
        <w:widowControl w:val="0"/>
        <w:autoSpaceDE w:val="0"/>
        <w:ind w:firstLine="709"/>
        <w:jc w:val="both"/>
        <w:rPr>
          <w:rFonts w:ascii="Arial" w:hAnsi="Arial" w:cs="Arial"/>
        </w:rPr>
      </w:pPr>
    </w:p>
    <w:p w14:paraId="5226CB8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С 2022 года мероприятия по ремонтам на объектах культуры реализуются в рамках указанного мероприятия.</w:t>
      </w:r>
    </w:p>
    <w:p w14:paraId="355A370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60FF057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3281062A" w14:textId="77777777" w:rsidR="00272A48" w:rsidRPr="00BD1088" w:rsidRDefault="00272A48" w:rsidP="00272A48">
      <w:pPr>
        <w:widowControl w:val="0"/>
        <w:autoSpaceDE w:val="0"/>
        <w:ind w:firstLine="709"/>
        <w:jc w:val="both"/>
        <w:rPr>
          <w:rFonts w:ascii="Arial" w:hAnsi="Arial" w:cs="Arial"/>
        </w:rPr>
      </w:pPr>
    </w:p>
    <w:p w14:paraId="1AD636A0" w14:textId="77777777" w:rsidR="00272A48" w:rsidRPr="00BD1088" w:rsidRDefault="00272A48" w:rsidP="00272A48">
      <w:pPr>
        <w:widowControl w:val="0"/>
        <w:autoSpaceDE w:val="0"/>
        <w:ind w:firstLine="709"/>
        <w:jc w:val="both"/>
        <w:rPr>
          <w:rFonts w:ascii="Arial" w:hAnsi="Arial" w:cs="Arial"/>
        </w:rPr>
      </w:pPr>
    </w:p>
    <w:p w14:paraId="26FA68E6"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3 «Проведение строительно-монтажных и</w:t>
      </w:r>
    </w:p>
    <w:p w14:paraId="6F97120C" w14:textId="77777777" w:rsidR="00272A48" w:rsidRPr="00BD1088" w:rsidRDefault="00272A48" w:rsidP="00272A48">
      <w:pPr>
        <w:widowControl w:val="0"/>
        <w:autoSpaceDE w:val="0"/>
        <w:jc w:val="center"/>
        <w:rPr>
          <w:rFonts w:ascii="Arial" w:hAnsi="Arial" w:cs="Arial"/>
        </w:rPr>
      </w:pPr>
      <w:r w:rsidRPr="00BD1088">
        <w:rPr>
          <w:rFonts w:ascii="Arial" w:hAnsi="Arial" w:cs="Arial"/>
        </w:rPr>
        <w:t>ремонтно-восстановительных работ на объектах отрасли</w:t>
      </w:r>
    </w:p>
    <w:p w14:paraId="119C560A" w14:textId="77777777" w:rsidR="00272A48" w:rsidRPr="00BD1088" w:rsidRDefault="00272A48" w:rsidP="00272A48">
      <w:pPr>
        <w:widowControl w:val="0"/>
        <w:autoSpaceDE w:val="0"/>
        <w:jc w:val="center"/>
        <w:rPr>
          <w:rFonts w:ascii="Arial" w:hAnsi="Arial" w:cs="Arial"/>
        </w:rPr>
      </w:pPr>
      <w:r w:rsidRPr="00BD1088">
        <w:rPr>
          <w:rFonts w:ascii="Arial" w:hAnsi="Arial" w:cs="Arial"/>
        </w:rPr>
        <w:t>«Физическая культура и спорт»</w:t>
      </w:r>
    </w:p>
    <w:p w14:paraId="359D84E4" w14:textId="77777777" w:rsidR="00272A48" w:rsidRPr="00BD1088" w:rsidRDefault="00272A48" w:rsidP="00272A48">
      <w:pPr>
        <w:widowControl w:val="0"/>
        <w:autoSpaceDE w:val="0"/>
        <w:ind w:firstLine="709"/>
        <w:jc w:val="both"/>
        <w:rPr>
          <w:rFonts w:ascii="Arial" w:hAnsi="Arial" w:cs="Arial"/>
        </w:rPr>
      </w:pPr>
    </w:p>
    <w:p w14:paraId="76FFEEB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Основное мероприятие 3 осуществляется посредством реализации 3-х мероприятий:</w:t>
      </w:r>
    </w:p>
    <w:p w14:paraId="53753AFE" w14:textId="32BC8811" w:rsidR="00272A48" w:rsidRPr="00BD1088" w:rsidRDefault="00185EFE" w:rsidP="00185EFE">
      <w:pPr>
        <w:widowControl w:val="0"/>
        <w:autoSpaceDE w:val="0"/>
        <w:ind w:firstLine="680"/>
        <w:contextualSpacing/>
        <w:jc w:val="both"/>
        <w:rPr>
          <w:rFonts w:ascii="Arial" w:hAnsi="Arial" w:cs="Arial"/>
        </w:rPr>
      </w:pPr>
      <w:r w:rsidRPr="00BD1088">
        <w:rPr>
          <w:rFonts w:ascii="Arial" w:hAnsi="Arial" w:cs="Arial"/>
        </w:rPr>
        <w:t>−</w:t>
      </w:r>
      <w:r w:rsidR="00272A48" w:rsidRPr="00BD1088">
        <w:rPr>
          <w:rFonts w:ascii="Arial" w:hAnsi="Arial" w:cs="Arial"/>
        </w:rPr>
        <w:t xml:space="preserve"> 3.1 «Строительство и реконструкция объектов»;</w:t>
      </w:r>
    </w:p>
    <w:p w14:paraId="536506C0" w14:textId="05BCCD32" w:rsidR="00272A48" w:rsidRPr="00BD1088" w:rsidRDefault="00185EFE" w:rsidP="00185EFE">
      <w:pPr>
        <w:widowControl w:val="0"/>
        <w:tabs>
          <w:tab w:val="left" w:pos="993"/>
        </w:tabs>
        <w:suppressAutoHyphens w:val="0"/>
        <w:autoSpaceDE w:val="0"/>
        <w:autoSpaceDN/>
        <w:spacing w:after="160" w:line="259" w:lineRule="auto"/>
        <w:ind w:firstLine="680"/>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65C0E3D7" w14:textId="3718A28C" w:rsidR="00272A48" w:rsidRPr="00BD1088" w:rsidRDefault="00185EFE" w:rsidP="00185EFE">
      <w:pPr>
        <w:widowControl w:val="0"/>
        <w:tabs>
          <w:tab w:val="left" w:pos="993"/>
        </w:tabs>
        <w:suppressAutoHyphens w:val="0"/>
        <w:autoSpaceDE w:val="0"/>
        <w:autoSpaceDN/>
        <w:spacing w:after="160" w:line="259" w:lineRule="auto"/>
        <w:ind w:firstLine="680"/>
        <w:contextualSpacing/>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3.7. «Ремонтно-восстановительные работы объектов недвижимого имущества».</w:t>
      </w:r>
    </w:p>
    <w:p w14:paraId="33F1A51E" w14:textId="77777777" w:rsidR="00272A48" w:rsidRPr="00BD1088" w:rsidRDefault="00272A48" w:rsidP="00272A48">
      <w:pPr>
        <w:widowControl w:val="0"/>
        <w:tabs>
          <w:tab w:val="left" w:pos="993"/>
        </w:tabs>
        <w:autoSpaceDE w:val="0"/>
        <w:ind w:left="709"/>
        <w:jc w:val="both"/>
        <w:rPr>
          <w:rFonts w:ascii="Arial" w:hAnsi="Arial" w:cs="Arial"/>
        </w:rPr>
      </w:pPr>
    </w:p>
    <w:p w14:paraId="58584CF5" w14:textId="77777777" w:rsidR="00272A48" w:rsidRPr="00BD1088" w:rsidRDefault="00272A48" w:rsidP="00272A48">
      <w:pPr>
        <w:widowControl w:val="0"/>
        <w:tabs>
          <w:tab w:val="left" w:pos="993"/>
        </w:tabs>
        <w:autoSpaceDE w:val="0"/>
        <w:ind w:left="709"/>
        <w:jc w:val="both"/>
        <w:rPr>
          <w:rFonts w:ascii="Arial" w:hAnsi="Arial" w:cs="Arial"/>
        </w:rPr>
      </w:pPr>
      <w:r w:rsidRPr="00BD1088">
        <w:rPr>
          <w:rFonts w:ascii="Arial" w:hAnsi="Arial" w:cs="Arial"/>
        </w:rPr>
        <w:t>Мероприятие 3.1 «Строительство и реконструкция объектов»</w:t>
      </w:r>
    </w:p>
    <w:p w14:paraId="4E8D43C5" w14:textId="77777777" w:rsidR="00272A48" w:rsidRPr="00BD1088" w:rsidRDefault="00272A48" w:rsidP="00272A48">
      <w:pPr>
        <w:widowControl w:val="0"/>
        <w:tabs>
          <w:tab w:val="left" w:pos="993"/>
        </w:tabs>
        <w:autoSpaceDE w:val="0"/>
        <w:ind w:left="709"/>
        <w:jc w:val="both"/>
        <w:rPr>
          <w:rFonts w:ascii="Arial" w:hAnsi="Arial" w:cs="Arial"/>
        </w:rPr>
      </w:pPr>
    </w:p>
    <w:p w14:paraId="1C6DC492" w14:textId="071053CE" w:rsidR="00272A48" w:rsidRPr="00BD1088" w:rsidRDefault="00272A48" w:rsidP="00185EFE">
      <w:pPr>
        <w:widowControl w:val="0"/>
        <w:tabs>
          <w:tab w:val="left" w:pos="993"/>
        </w:tabs>
        <w:autoSpaceDE w:val="0"/>
        <w:ind w:firstLine="709"/>
        <w:jc w:val="both"/>
        <w:rPr>
          <w:rFonts w:ascii="Arial" w:hAnsi="Arial" w:cs="Arial"/>
        </w:rPr>
      </w:pPr>
      <w:r w:rsidRPr="00BD1088">
        <w:rPr>
          <w:rFonts w:ascii="Arial" w:hAnsi="Arial" w:cs="Arial"/>
        </w:rPr>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д. 15 А.</w:t>
      </w:r>
    </w:p>
    <w:p w14:paraId="3A1ACD03" w14:textId="07CA3AB4" w:rsidR="00272A48" w:rsidRPr="00BD1088" w:rsidRDefault="00272A48" w:rsidP="00185EFE">
      <w:pPr>
        <w:widowControl w:val="0"/>
        <w:tabs>
          <w:tab w:val="left" w:pos="993"/>
        </w:tabs>
        <w:autoSpaceDE w:val="0"/>
        <w:ind w:firstLine="709"/>
        <w:jc w:val="both"/>
        <w:rPr>
          <w:rFonts w:ascii="Arial" w:hAnsi="Arial" w:cs="Arial"/>
        </w:rPr>
      </w:pPr>
      <w:r w:rsidRPr="00BD1088">
        <w:rPr>
          <w:rFonts w:ascii="Arial" w:hAnsi="Arial" w:cs="Arial"/>
        </w:rPr>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3137B9DE" w14:textId="77777777" w:rsidR="00272A48" w:rsidRPr="00BD1088" w:rsidRDefault="00272A48" w:rsidP="00272A48">
      <w:pPr>
        <w:widowControl w:val="0"/>
        <w:tabs>
          <w:tab w:val="left" w:pos="993"/>
        </w:tabs>
        <w:autoSpaceDE w:val="0"/>
        <w:jc w:val="both"/>
        <w:rPr>
          <w:rFonts w:ascii="Arial" w:hAnsi="Arial" w:cs="Arial"/>
        </w:rPr>
      </w:pPr>
    </w:p>
    <w:p w14:paraId="41E241F4"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20091259" w14:textId="77777777" w:rsidR="00272A48" w:rsidRPr="00BD1088" w:rsidRDefault="00272A48" w:rsidP="00272A48">
      <w:pPr>
        <w:widowControl w:val="0"/>
        <w:autoSpaceDE w:val="0"/>
        <w:jc w:val="both"/>
        <w:rPr>
          <w:rFonts w:ascii="Arial" w:hAnsi="Arial" w:cs="Arial"/>
        </w:rPr>
      </w:pPr>
    </w:p>
    <w:p w14:paraId="1711989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2022 году выполнены работы по асфальтированию территории МБУ «Лыжная база «Оль-Гуль». В 2023 году выполнены работы по устройству спортивной площадки.</w:t>
      </w:r>
    </w:p>
    <w:p w14:paraId="1918359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2023 году выполнены работы по асфальтированию территории МБУ «Дворец спорта «Арктика».</w:t>
      </w:r>
    </w:p>
    <w:p w14:paraId="50CCE66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5FAFE39E" w14:textId="77777777" w:rsidR="00272A48" w:rsidRPr="00BD1088" w:rsidRDefault="00272A48" w:rsidP="00272A48">
      <w:pPr>
        <w:widowControl w:val="0"/>
        <w:autoSpaceDE w:val="0"/>
        <w:ind w:firstLine="709"/>
        <w:jc w:val="both"/>
        <w:rPr>
          <w:rFonts w:ascii="Arial" w:hAnsi="Arial" w:cs="Arial"/>
        </w:rPr>
      </w:pPr>
    </w:p>
    <w:p w14:paraId="79BC1B4E" w14:textId="77777777" w:rsidR="00272A48" w:rsidRPr="00BD1088" w:rsidRDefault="00272A48" w:rsidP="00272A48">
      <w:pPr>
        <w:widowControl w:val="0"/>
        <w:autoSpaceDE w:val="0"/>
        <w:ind w:firstLine="709"/>
        <w:jc w:val="center"/>
        <w:rPr>
          <w:rFonts w:ascii="Arial" w:hAnsi="Arial" w:cs="Arial"/>
        </w:rPr>
      </w:pPr>
      <w:r w:rsidRPr="00BD1088">
        <w:rPr>
          <w:rFonts w:ascii="Arial" w:hAnsi="Arial" w:cs="Arial"/>
        </w:rPr>
        <w:t>Мероприятие 3.7. «Ремонтно-восстановительные работы объектов недвижимого имущества»</w:t>
      </w:r>
    </w:p>
    <w:p w14:paraId="407089A7" w14:textId="77777777" w:rsidR="00272A48" w:rsidRPr="00BD1088" w:rsidRDefault="00272A48" w:rsidP="00272A48">
      <w:pPr>
        <w:widowControl w:val="0"/>
        <w:autoSpaceDE w:val="0"/>
        <w:ind w:firstLine="709"/>
        <w:jc w:val="center"/>
        <w:rPr>
          <w:rFonts w:ascii="Arial" w:hAnsi="Arial" w:cs="Arial"/>
        </w:rPr>
      </w:pPr>
    </w:p>
    <w:p w14:paraId="385DB17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7D6F293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2C8CA874" w14:textId="77777777" w:rsidR="00272A48" w:rsidRPr="00BD1088" w:rsidRDefault="00272A48" w:rsidP="00272A48">
      <w:pPr>
        <w:widowControl w:val="0"/>
        <w:autoSpaceDE w:val="0"/>
        <w:ind w:firstLine="709"/>
        <w:jc w:val="center"/>
        <w:rPr>
          <w:rFonts w:ascii="Arial" w:hAnsi="Arial" w:cs="Arial"/>
        </w:rPr>
      </w:pPr>
    </w:p>
    <w:p w14:paraId="182936BE"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14:paraId="0025E148" w14:textId="77777777" w:rsidR="00272A48" w:rsidRPr="00BD1088" w:rsidRDefault="00272A48" w:rsidP="00272A48">
      <w:pPr>
        <w:widowControl w:val="0"/>
        <w:autoSpaceDE w:val="0"/>
        <w:jc w:val="both"/>
        <w:rPr>
          <w:rFonts w:ascii="Arial" w:hAnsi="Arial" w:cs="Arial"/>
        </w:rPr>
      </w:pPr>
    </w:p>
    <w:p w14:paraId="48403AD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Основное мероприятие 5 осуществляется посредством реализации 2-х мероприятий:</w:t>
      </w:r>
    </w:p>
    <w:p w14:paraId="631ECA2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- 5.1 «Разработка проектов на строительство и реконструкцию объектов социальной, жилищной и коммунальной инфраструктуры»;</w:t>
      </w:r>
    </w:p>
    <w:p w14:paraId="2F3D7C2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- 5.2 «Строительство и реконструкция объектов социальной, жилищной и коммунальной инфраструктуры».</w:t>
      </w:r>
    </w:p>
    <w:p w14:paraId="64CFC88A" w14:textId="77777777" w:rsidR="00272A48" w:rsidRPr="00BD1088" w:rsidRDefault="00272A48" w:rsidP="00272A48">
      <w:pPr>
        <w:widowControl w:val="0"/>
        <w:autoSpaceDE w:val="0"/>
        <w:ind w:firstLine="709"/>
        <w:jc w:val="both"/>
        <w:rPr>
          <w:rFonts w:ascii="Arial" w:hAnsi="Arial" w:cs="Arial"/>
        </w:rPr>
      </w:pPr>
    </w:p>
    <w:p w14:paraId="124D4C1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14:paraId="3A6C24A2" w14:textId="77777777" w:rsidR="00272A48" w:rsidRPr="00BD1088" w:rsidRDefault="00272A48" w:rsidP="00272A48">
      <w:pPr>
        <w:widowControl w:val="0"/>
        <w:autoSpaceDE w:val="0"/>
        <w:ind w:firstLine="709"/>
        <w:jc w:val="both"/>
        <w:rPr>
          <w:rFonts w:ascii="Arial" w:hAnsi="Arial" w:cs="Arial"/>
        </w:rPr>
      </w:pPr>
    </w:p>
    <w:p w14:paraId="61C6296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В рамках мероприятия в 2023 году выполнены работы по проведению государственной экспертизы результатов инженерных изысканий туристско-рекреационной зоны в районе горы Шмидта. </w:t>
      </w:r>
    </w:p>
    <w:p w14:paraId="0A2E2F81" w14:textId="77777777" w:rsidR="00272A48" w:rsidRPr="00BD1088" w:rsidRDefault="00272A48" w:rsidP="00272A48">
      <w:pPr>
        <w:widowControl w:val="0"/>
        <w:autoSpaceDE w:val="0"/>
        <w:ind w:firstLine="709"/>
        <w:jc w:val="both"/>
        <w:rPr>
          <w:rFonts w:ascii="Arial" w:hAnsi="Arial" w:cs="Arial"/>
        </w:rPr>
      </w:pPr>
    </w:p>
    <w:p w14:paraId="28E1235C" w14:textId="77777777" w:rsidR="00272A48" w:rsidRPr="00BD1088" w:rsidRDefault="00272A48" w:rsidP="00272A48">
      <w:pPr>
        <w:widowControl w:val="0"/>
        <w:autoSpaceDE w:val="0"/>
        <w:ind w:firstLine="709"/>
        <w:jc w:val="center"/>
        <w:rPr>
          <w:rFonts w:ascii="Arial" w:hAnsi="Arial" w:cs="Arial"/>
        </w:rPr>
      </w:pPr>
      <w:r w:rsidRPr="00BD1088">
        <w:rPr>
          <w:rFonts w:ascii="Arial" w:hAnsi="Arial" w:cs="Arial"/>
        </w:rPr>
        <w:t>Мероприятие 5.2 «Строительство и реконструкция объектов социальной, жилищной и коммунальной инфраструктуры»</w:t>
      </w:r>
    </w:p>
    <w:p w14:paraId="60163C70" w14:textId="77777777" w:rsidR="00272A48" w:rsidRPr="00BD1088" w:rsidRDefault="00272A48" w:rsidP="00272A48">
      <w:pPr>
        <w:widowControl w:val="0"/>
        <w:autoSpaceDE w:val="0"/>
        <w:ind w:firstLine="709"/>
        <w:jc w:val="center"/>
        <w:rPr>
          <w:rFonts w:ascii="Arial" w:hAnsi="Arial" w:cs="Arial"/>
        </w:rPr>
      </w:pPr>
    </w:p>
    <w:p w14:paraId="5019817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МП предусмотрены мероприятия по строительству колумбарных стенок на территории городского кладбища.</w:t>
      </w:r>
    </w:p>
    <w:p w14:paraId="7D8941F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15B5A63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За период 2001 - 2024 годов построено 80 колумбарных стенок, по 96 ниш в каждой. </w:t>
      </w:r>
    </w:p>
    <w:p w14:paraId="74B61FAF" w14:textId="77777777" w:rsidR="00272A48" w:rsidRPr="00BD1088" w:rsidRDefault="00272A48" w:rsidP="00272A48">
      <w:pPr>
        <w:widowControl w:val="0"/>
        <w:autoSpaceDE w:val="0"/>
        <w:ind w:left="1069"/>
        <w:jc w:val="center"/>
        <w:rPr>
          <w:rFonts w:ascii="Arial" w:hAnsi="Arial" w:cs="Arial"/>
        </w:rPr>
      </w:pPr>
    </w:p>
    <w:p w14:paraId="09EA7403"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6 «Проведение строительно-монтажных и</w:t>
      </w:r>
    </w:p>
    <w:p w14:paraId="02715F40" w14:textId="77777777" w:rsidR="00272A48" w:rsidRPr="00BD1088" w:rsidRDefault="00272A48" w:rsidP="00272A48">
      <w:pPr>
        <w:widowControl w:val="0"/>
        <w:autoSpaceDE w:val="0"/>
        <w:jc w:val="center"/>
        <w:rPr>
          <w:rFonts w:ascii="Arial" w:hAnsi="Arial" w:cs="Arial"/>
        </w:rPr>
      </w:pPr>
      <w:r w:rsidRPr="00BD1088">
        <w:rPr>
          <w:rFonts w:ascii="Arial" w:hAnsi="Arial" w:cs="Arial"/>
        </w:rPr>
        <w:t>ремонтно-восстановительных работ на объектах недвижимого</w:t>
      </w:r>
    </w:p>
    <w:p w14:paraId="525FCAA7" w14:textId="77777777" w:rsidR="00272A48" w:rsidRPr="00BD1088" w:rsidRDefault="00272A48" w:rsidP="00272A48">
      <w:pPr>
        <w:widowControl w:val="0"/>
        <w:autoSpaceDE w:val="0"/>
        <w:jc w:val="center"/>
        <w:rPr>
          <w:rFonts w:ascii="Arial" w:hAnsi="Arial" w:cs="Arial"/>
        </w:rPr>
      </w:pPr>
      <w:r w:rsidRPr="00BD1088">
        <w:rPr>
          <w:rFonts w:ascii="Arial" w:hAnsi="Arial" w:cs="Arial"/>
        </w:rPr>
        <w:t>имущества, находящихся в муниципальной собственности»</w:t>
      </w:r>
    </w:p>
    <w:p w14:paraId="3FEE4F8C" w14:textId="77777777" w:rsidR="00272A48" w:rsidRPr="00BD1088" w:rsidRDefault="00272A48" w:rsidP="00185EFE">
      <w:pPr>
        <w:widowControl w:val="0"/>
        <w:autoSpaceDE w:val="0"/>
        <w:ind w:firstLine="709"/>
        <w:jc w:val="both"/>
        <w:rPr>
          <w:rFonts w:ascii="Arial" w:hAnsi="Arial" w:cs="Arial"/>
        </w:rPr>
      </w:pPr>
    </w:p>
    <w:p w14:paraId="346E8766" w14:textId="77777777" w:rsidR="00272A48" w:rsidRPr="00BD1088" w:rsidRDefault="00272A48" w:rsidP="00185EFE">
      <w:pPr>
        <w:widowControl w:val="0"/>
        <w:autoSpaceDE w:val="0"/>
        <w:ind w:firstLine="709"/>
        <w:jc w:val="both"/>
        <w:rPr>
          <w:rFonts w:ascii="Arial" w:hAnsi="Arial" w:cs="Arial"/>
        </w:rPr>
      </w:pPr>
      <w:r w:rsidRPr="00BD1088">
        <w:rPr>
          <w:rFonts w:ascii="Arial" w:hAnsi="Arial" w:cs="Arial"/>
        </w:rPr>
        <w:t>Основное мероприятие 6 будет осуществляться посредством реализации 4-х мероприятий:</w:t>
      </w:r>
    </w:p>
    <w:p w14:paraId="0F4D3038" w14:textId="1360CB46" w:rsidR="00272A48" w:rsidRPr="00BD1088" w:rsidRDefault="00185EFE" w:rsidP="00185EFE">
      <w:pPr>
        <w:widowControl w:val="0"/>
        <w:tabs>
          <w:tab w:val="left" w:pos="993"/>
        </w:tabs>
        <w:suppressAutoHyphens w:val="0"/>
        <w:autoSpaceDE w:val="0"/>
        <w:autoSpaceDN/>
        <w:spacing w:after="160"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6.1 «Строительство и реконструкция объектов»;</w:t>
      </w:r>
    </w:p>
    <w:p w14:paraId="1F3F97DB" w14:textId="036300EB" w:rsidR="00272A48" w:rsidRPr="00BD1088" w:rsidRDefault="00185EFE" w:rsidP="00185EFE">
      <w:pPr>
        <w:widowControl w:val="0"/>
        <w:tabs>
          <w:tab w:val="left" w:pos="993"/>
        </w:tabs>
        <w:suppressAutoHyphens w:val="0"/>
        <w:autoSpaceDE w:val="0"/>
        <w:autoSpaceDN/>
        <w:spacing w:after="160"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14:paraId="65B17948" w14:textId="0826EB9A" w:rsidR="00272A48" w:rsidRPr="00BD1088" w:rsidRDefault="00185EFE" w:rsidP="00185EFE">
      <w:pPr>
        <w:widowControl w:val="0"/>
        <w:tabs>
          <w:tab w:val="left" w:pos="993"/>
        </w:tabs>
        <w:suppressAutoHyphens w:val="0"/>
        <w:autoSpaceDE w:val="0"/>
        <w:autoSpaceDN/>
        <w:spacing w:after="160"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мероприятие 6.6 «Асфальтирование территорий объектов и иные мероприятия по приведению их в удовлетворительное состояние»;</w:t>
      </w:r>
    </w:p>
    <w:p w14:paraId="6486BF5B" w14:textId="58291736" w:rsidR="00272A48" w:rsidRPr="00BD1088" w:rsidRDefault="00185EFE" w:rsidP="00185EFE">
      <w:pPr>
        <w:widowControl w:val="0"/>
        <w:tabs>
          <w:tab w:val="left" w:pos="993"/>
        </w:tabs>
        <w:suppressAutoHyphens w:val="0"/>
        <w:autoSpaceDE w:val="0"/>
        <w:autoSpaceDN/>
        <w:spacing w:after="160" w:line="259" w:lineRule="auto"/>
        <w:ind w:firstLine="709"/>
        <w:jc w:val="both"/>
        <w:textAlignment w:val="auto"/>
        <w:rPr>
          <w:rFonts w:ascii="Arial" w:hAnsi="Arial" w:cs="Arial"/>
        </w:rPr>
      </w:pPr>
      <w:r w:rsidRPr="00BD1088">
        <w:rPr>
          <w:rFonts w:ascii="Arial" w:hAnsi="Arial" w:cs="Arial"/>
        </w:rPr>
        <w:t xml:space="preserve">- </w:t>
      </w:r>
      <w:r w:rsidR="00272A48" w:rsidRPr="00BD1088">
        <w:rPr>
          <w:rFonts w:ascii="Arial" w:hAnsi="Arial" w:cs="Arial"/>
        </w:rPr>
        <w:t xml:space="preserve">мероприятие 6.7 «Ремонтно-восстановительные работы объектов недвижимого имущества». </w:t>
      </w:r>
    </w:p>
    <w:p w14:paraId="2067FE19" w14:textId="77777777" w:rsidR="00272A48" w:rsidRPr="00BD1088" w:rsidRDefault="00272A48" w:rsidP="00272A48">
      <w:pPr>
        <w:widowControl w:val="0"/>
        <w:autoSpaceDE w:val="0"/>
        <w:adjustRightInd w:val="0"/>
        <w:jc w:val="center"/>
        <w:outlineLvl w:val="3"/>
        <w:rPr>
          <w:rFonts w:ascii="Arial" w:hAnsi="Arial" w:cs="Arial"/>
        </w:rPr>
      </w:pPr>
    </w:p>
    <w:p w14:paraId="508BB81C" w14:textId="77777777" w:rsidR="00272A48" w:rsidRPr="00BD1088" w:rsidRDefault="00272A48" w:rsidP="00272A48">
      <w:pPr>
        <w:widowControl w:val="0"/>
        <w:autoSpaceDE w:val="0"/>
        <w:adjustRightInd w:val="0"/>
        <w:jc w:val="center"/>
        <w:outlineLvl w:val="3"/>
        <w:rPr>
          <w:rFonts w:ascii="Arial" w:hAnsi="Arial" w:cs="Arial"/>
        </w:rPr>
      </w:pPr>
      <w:r w:rsidRPr="00BD1088">
        <w:rPr>
          <w:rFonts w:ascii="Arial" w:hAnsi="Arial" w:cs="Arial"/>
        </w:rPr>
        <w:t>Мероприятие 6.1 «Строительство и реконструкция объектов»</w:t>
      </w:r>
    </w:p>
    <w:p w14:paraId="1B22D866" w14:textId="77777777" w:rsidR="00272A48" w:rsidRPr="00BD1088" w:rsidRDefault="00272A48" w:rsidP="00272A48">
      <w:pPr>
        <w:widowControl w:val="0"/>
        <w:autoSpaceDE w:val="0"/>
        <w:adjustRightInd w:val="0"/>
        <w:ind w:firstLine="709"/>
        <w:jc w:val="both"/>
        <w:outlineLvl w:val="3"/>
        <w:rPr>
          <w:rFonts w:ascii="Arial" w:hAnsi="Arial" w:cs="Arial"/>
        </w:rPr>
      </w:pPr>
    </w:p>
    <w:p w14:paraId="22D48CCF" w14:textId="527FC28C" w:rsidR="00272A48" w:rsidRPr="00BD1088" w:rsidRDefault="00185EFE" w:rsidP="00185EFE">
      <w:pPr>
        <w:widowControl w:val="0"/>
        <w:suppressAutoHyphens w:val="0"/>
        <w:autoSpaceDE w:val="0"/>
        <w:autoSpaceDN/>
        <w:adjustRightInd w:val="0"/>
        <w:spacing w:after="160" w:line="259" w:lineRule="auto"/>
        <w:ind w:left="709"/>
        <w:jc w:val="both"/>
        <w:textAlignment w:val="auto"/>
        <w:outlineLvl w:val="3"/>
        <w:rPr>
          <w:rFonts w:ascii="Arial" w:hAnsi="Arial" w:cs="Arial"/>
        </w:rPr>
      </w:pPr>
      <w:r w:rsidRPr="00BD1088">
        <w:rPr>
          <w:rFonts w:ascii="Arial" w:hAnsi="Arial" w:cs="Arial"/>
        </w:rPr>
        <w:t xml:space="preserve">1. </w:t>
      </w:r>
      <w:r w:rsidR="00272A48" w:rsidRPr="00BD1088">
        <w:rPr>
          <w:rFonts w:ascii="Arial" w:hAnsi="Arial" w:cs="Arial"/>
        </w:rPr>
        <w:t xml:space="preserve">Реконструкция нежилого отдельностоящего здания, г. Норильск, </w:t>
      </w:r>
    </w:p>
    <w:p w14:paraId="4F2AAD2D" w14:textId="77777777" w:rsidR="00272A48" w:rsidRPr="00BD1088" w:rsidRDefault="00272A48" w:rsidP="00272A48">
      <w:pPr>
        <w:widowControl w:val="0"/>
        <w:autoSpaceDE w:val="0"/>
        <w:adjustRightInd w:val="0"/>
        <w:jc w:val="both"/>
        <w:outlineLvl w:val="3"/>
        <w:rPr>
          <w:rFonts w:ascii="Arial" w:hAnsi="Arial" w:cs="Arial"/>
        </w:rPr>
      </w:pPr>
      <w:r w:rsidRPr="00BD1088">
        <w:rPr>
          <w:rFonts w:ascii="Arial" w:hAnsi="Arial" w:cs="Arial"/>
        </w:rPr>
        <w:t>Центральный район, ул. Завенягина, д. 3.</w:t>
      </w:r>
    </w:p>
    <w:p w14:paraId="3342783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23B72971" w14:textId="77777777" w:rsidR="00185EFE" w:rsidRPr="00BD1088" w:rsidRDefault="00185EFE" w:rsidP="00272A48">
      <w:pPr>
        <w:widowControl w:val="0"/>
        <w:autoSpaceDE w:val="0"/>
        <w:ind w:firstLine="709"/>
        <w:jc w:val="both"/>
        <w:rPr>
          <w:rFonts w:ascii="Arial" w:hAnsi="Arial" w:cs="Arial"/>
        </w:rPr>
      </w:pPr>
    </w:p>
    <w:p w14:paraId="180B43F5" w14:textId="0A5758F8" w:rsidR="00272A48" w:rsidRPr="00BD1088" w:rsidRDefault="00185EFE" w:rsidP="00185EFE">
      <w:pPr>
        <w:widowControl w:val="0"/>
        <w:suppressAutoHyphens w:val="0"/>
        <w:autoSpaceDE w:val="0"/>
        <w:autoSpaceDN/>
        <w:spacing w:after="160" w:line="259" w:lineRule="auto"/>
        <w:ind w:left="709"/>
        <w:jc w:val="both"/>
        <w:textAlignment w:val="auto"/>
        <w:rPr>
          <w:rFonts w:ascii="Arial" w:hAnsi="Arial" w:cs="Arial"/>
        </w:rPr>
      </w:pPr>
      <w:r w:rsidRPr="00BD1088">
        <w:rPr>
          <w:rFonts w:ascii="Arial" w:hAnsi="Arial" w:cs="Arial"/>
        </w:rPr>
        <w:t xml:space="preserve">2. </w:t>
      </w:r>
      <w:r w:rsidR="00272A48" w:rsidRPr="00BD1088">
        <w:rPr>
          <w:rFonts w:ascii="Arial" w:hAnsi="Arial" w:cs="Arial"/>
        </w:rPr>
        <w:t xml:space="preserve">Реконструкция нежилого отдельностоящего здания, г. Норильск, </w:t>
      </w:r>
    </w:p>
    <w:p w14:paraId="033ABD4A" w14:textId="77777777" w:rsidR="00272A48" w:rsidRPr="00BD1088" w:rsidRDefault="00272A48" w:rsidP="00272A48">
      <w:pPr>
        <w:widowControl w:val="0"/>
        <w:autoSpaceDE w:val="0"/>
        <w:jc w:val="both"/>
        <w:rPr>
          <w:rFonts w:ascii="Arial" w:hAnsi="Arial" w:cs="Arial"/>
        </w:rPr>
      </w:pPr>
      <w:r w:rsidRPr="00BD1088">
        <w:rPr>
          <w:rFonts w:ascii="Arial" w:hAnsi="Arial" w:cs="Arial"/>
        </w:rPr>
        <w:t>Центральный район, ул. Октябрьская, д. 21. Планируется выполнить обследовательские и изыскательские работы, проектные работы на реконструкцию здания с прохождением государственной экспертизы.</w:t>
      </w:r>
    </w:p>
    <w:p w14:paraId="7F7C6498" w14:textId="77777777" w:rsidR="00272A48" w:rsidRPr="00BD1088" w:rsidRDefault="00272A48" w:rsidP="00272A48">
      <w:pPr>
        <w:widowControl w:val="0"/>
        <w:autoSpaceDE w:val="0"/>
        <w:adjustRightInd w:val="0"/>
        <w:ind w:firstLine="709"/>
        <w:jc w:val="both"/>
        <w:outlineLvl w:val="3"/>
        <w:rPr>
          <w:rFonts w:ascii="Arial" w:hAnsi="Arial" w:cs="Arial"/>
        </w:rPr>
      </w:pPr>
      <w:r w:rsidRPr="00BD1088">
        <w:rPr>
          <w:rFonts w:ascii="Arial" w:hAnsi="Arial" w:cs="Arial"/>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44BD88E0" w14:textId="77777777" w:rsidR="00185EFE" w:rsidRPr="00BD1088" w:rsidRDefault="00185EFE" w:rsidP="00272A48">
      <w:pPr>
        <w:widowControl w:val="0"/>
        <w:autoSpaceDE w:val="0"/>
        <w:adjustRightInd w:val="0"/>
        <w:ind w:firstLine="709"/>
        <w:jc w:val="both"/>
        <w:outlineLvl w:val="3"/>
        <w:rPr>
          <w:rFonts w:ascii="Arial" w:hAnsi="Arial" w:cs="Arial"/>
        </w:rPr>
      </w:pPr>
    </w:p>
    <w:p w14:paraId="622C1B92" w14:textId="53FCC8FB" w:rsidR="00272A48" w:rsidRPr="00BD1088" w:rsidRDefault="00185EFE" w:rsidP="00185EFE">
      <w:pPr>
        <w:widowControl w:val="0"/>
        <w:suppressAutoHyphens w:val="0"/>
        <w:autoSpaceDE w:val="0"/>
        <w:autoSpaceDN/>
        <w:adjustRightInd w:val="0"/>
        <w:spacing w:after="160" w:line="259" w:lineRule="auto"/>
        <w:ind w:left="709"/>
        <w:jc w:val="both"/>
        <w:textAlignment w:val="auto"/>
        <w:outlineLvl w:val="3"/>
        <w:rPr>
          <w:rFonts w:ascii="Arial" w:hAnsi="Arial" w:cs="Arial"/>
        </w:rPr>
      </w:pPr>
      <w:r w:rsidRPr="00BD1088">
        <w:rPr>
          <w:rFonts w:ascii="Arial" w:hAnsi="Arial" w:cs="Arial"/>
        </w:rPr>
        <w:t xml:space="preserve">3. </w:t>
      </w:r>
      <w:r w:rsidR="00272A48" w:rsidRPr="00BD1088">
        <w:rPr>
          <w:rFonts w:ascii="Arial" w:hAnsi="Arial" w:cs="Arial"/>
        </w:rPr>
        <w:t xml:space="preserve">Сохранение объекта культурного наследия, расположенного по адресу: г.  </w:t>
      </w:r>
    </w:p>
    <w:p w14:paraId="512AA6A6" w14:textId="77777777" w:rsidR="00272A48" w:rsidRPr="00BD1088" w:rsidRDefault="00272A48" w:rsidP="00272A48">
      <w:pPr>
        <w:widowControl w:val="0"/>
        <w:autoSpaceDE w:val="0"/>
        <w:adjustRightInd w:val="0"/>
        <w:jc w:val="both"/>
        <w:outlineLvl w:val="3"/>
        <w:rPr>
          <w:rFonts w:ascii="Arial" w:hAnsi="Arial" w:cs="Arial"/>
        </w:rPr>
      </w:pPr>
      <w:r w:rsidRPr="00BD1088">
        <w:rPr>
          <w:rFonts w:ascii="Arial" w:hAnsi="Arial" w:cs="Arial"/>
        </w:rPr>
        <w:t>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w:t>
      </w:r>
    </w:p>
    <w:p w14:paraId="6C481CBF" w14:textId="77777777" w:rsidR="00272A48" w:rsidRPr="00BD1088" w:rsidRDefault="00272A48" w:rsidP="00272A48">
      <w:pPr>
        <w:widowControl w:val="0"/>
        <w:autoSpaceDE w:val="0"/>
        <w:jc w:val="center"/>
        <w:rPr>
          <w:rFonts w:ascii="Arial" w:hAnsi="Arial" w:cs="Arial"/>
        </w:rPr>
      </w:pPr>
    </w:p>
    <w:p w14:paraId="2583C18D" w14:textId="77777777" w:rsidR="00272A48" w:rsidRPr="00BD1088" w:rsidRDefault="00272A48" w:rsidP="00272A48">
      <w:pPr>
        <w:widowControl w:val="0"/>
        <w:autoSpaceDE w:val="0"/>
        <w:jc w:val="center"/>
        <w:rPr>
          <w:rFonts w:ascii="Arial" w:hAnsi="Arial" w:cs="Arial"/>
        </w:rPr>
      </w:pPr>
      <w:r w:rsidRPr="00BD1088">
        <w:rPr>
          <w:rFonts w:ascii="Arial" w:hAnsi="Arial" w:cs="Arial"/>
        </w:rPr>
        <w:t>Мероприятие 6.4 «Организационные мероприятия по обеспечению</w:t>
      </w:r>
    </w:p>
    <w:p w14:paraId="4AA502EE" w14:textId="77777777" w:rsidR="00272A48" w:rsidRPr="00BD1088" w:rsidRDefault="00272A48" w:rsidP="00272A48">
      <w:pPr>
        <w:widowControl w:val="0"/>
        <w:autoSpaceDE w:val="0"/>
        <w:jc w:val="center"/>
        <w:rPr>
          <w:rFonts w:ascii="Arial" w:hAnsi="Arial" w:cs="Arial"/>
        </w:rPr>
      </w:pPr>
      <w:r w:rsidRPr="00BD1088">
        <w:rPr>
          <w:rFonts w:ascii="Arial" w:hAnsi="Arial" w:cs="Arial"/>
        </w:rPr>
        <w:t>ввода объектов в эксплуатацию, непредвиденные работы при выполнении ремонтов»</w:t>
      </w:r>
    </w:p>
    <w:p w14:paraId="376E53F5" w14:textId="77777777" w:rsidR="00272A48" w:rsidRPr="00BD1088" w:rsidRDefault="00272A48" w:rsidP="00272A48">
      <w:pPr>
        <w:widowControl w:val="0"/>
        <w:autoSpaceDE w:val="0"/>
        <w:jc w:val="both"/>
        <w:rPr>
          <w:rFonts w:ascii="Arial" w:hAnsi="Arial" w:cs="Arial"/>
        </w:rPr>
      </w:pPr>
    </w:p>
    <w:p w14:paraId="1E979C4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Мероприятие включает в себя:</w:t>
      </w:r>
    </w:p>
    <w:p w14:paraId="3952DABC"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1. Погрузо-разгрузочные работы и другие мероприятия, требуемые к выполнению при проведении ремонтно-восстановительных работ.</w:t>
      </w:r>
    </w:p>
    <w:p w14:paraId="3A9E25B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2. Непредвиденные работы при выполнении ремонтно-восстановительных работ.</w:t>
      </w:r>
    </w:p>
    <w:p w14:paraId="6019483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3. Оплату содержания и технического обслуживания помещений, переданных в оперативное управление МКУ «УКРиС».</w:t>
      </w:r>
    </w:p>
    <w:p w14:paraId="44F3B640" w14:textId="68CFA204"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ремонтно- восстановительных работ в 2024 - 2027 годах приведены в приложении № 5 к настоящей МП.</w:t>
      </w:r>
    </w:p>
    <w:p w14:paraId="54A39A67" w14:textId="77777777" w:rsidR="00272A48" w:rsidRPr="00BD1088" w:rsidRDefault="00272A48" w:rsidP="00272A48">
      <w:pPr>
        <w:widowControl w:val="0"/>
        <w:autoSpaceDE w:val="0"/>
        <w:ind w:firstLine="709"/>
        <w:jc w:val="both"/>
        <w:rPr>
          <w:rFonts w:ascii="Arial" w:hAnsi="Arial" w:cs="Arial"/>
        </w:rPr>
      </w:pPr>
    </w:p>
    <w:p w14:paraId="23674380" w14:textId="77777777" w:rsidR="00272A48" w:rsidRPr="00BD1088" w:rsidRDefault="00272A48" w:rsidP="00272A48">
      <w:pPr>
        <w:widowControl w:val="0"/>
        <w:autoSpaceDE w:val="0"/>
        <w:ind w:firstLine="709"/>
        <w:jc w:val="center"/>
        <w:rPr>
          <w:rFonts w:ascii="Arial" w:hAnsi="Arial" w:cs="Arial"/>
        </w:rPr>
      </w:pPr>
      <w:r w:rsidRPr="00BD1088">
        <w:rPr>
          <w:rFonts w:ascii="Arial" w:hAnsi="Arial" w:cs="Arial"/>
        </w:rPr>
        <w:t>Мероприятие 6.6 «Асфальтирование территорий объектов и иные мероприятия по приведению их в удовлетворительное состояние»</w:t>
      </w:r>
    </w:p>
    <w:p w14:paraId="4B95566C" w14:textId="77777777" w:rsidR="00272A48" w:rsidRPr="00BD1088" w:rsidRDefault="00272A48" w:rsidP="00272A48">
      <w:pPr>
        <w:widowControl w:val="0"/>
        <w:autoSpaceDE w:val="0"/>
        <w:ind w:firstLine="709"/>
        <w:jc w:val="center"/>
        <w:rPr>
          <w:rFonts w:ascii="Arial" w:hAnsi="Arial" w:cs="Arial"/>
        </w:rPr>
      </w:pPr>
    </w:p>
    <w:p w14:paraId="3B214DAB"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асфальтированию территории объектов в 2024 - 2027 годах приведены в приложении № 4 к настоящей МП.</w:t>
      </w:r>
    </w:p>
    <w:p w14:paraId="07AD6A33" w14:textId="77777777" w:rsidR="00272A48" w:rsidRPr="00BD1088" w:rsidRDefault="00272A48" w:rsidP="00272A48">
      <w:pPr>
        <w:widowControl w:val="0"/>
        <w:autoSpaceDE w:val="0"/>
        <w:jc w:val="both"/>
        <w:rPr>
          <w:rFonts w:ascii="Arial" w:hAnsi="Arial" w:cs="Arial"/>
        </w:rPr>
      </w:pPr>
    </w:p>
    <w:p w14:paraId="22CFC82C" w14:textId="77777777" w:rsidR="00272A48" w:rsidRPr="00BD1088" w:rsidRDefault="00272A48" w:rsidP="00272A48">
      <w:pPr>
        <w:widowControl w:val="0"/>
        <w:autoSpaceDE w:val="0"/>
        <w:ind w:firstLine="709"/>
        <w:jc w:val="center"/>
        <w:rPr>
          <w:rFonts w:ascii="Arial" w:hAnsi="Arial" w:cs="Arial"/>
        </w:rPr>
      </w:pPr>
      <w:r w:rsidRPr="00BD1088">
        <w:rPr>
          <w:rFonts w:ascii="Arial" w:hAnsi="Arial" w:cs="Arial"/>
        </w:rPr>
        <w:t>Мероприятие 6.7. «Ремонтно-восстановительные работы объектов недвижимого имущества»</w:t>
      </w:r>
    </w:p>
    <w:p w14:paraId="183F08D1" w14:textId="77777777" w:rsidR="00272A48" w:rsidRPr="00BD1088" w:rsidRDefault="00272A48" w:rsidP="00272A48">
      <w:pPr>
        <w:widowControl w:val="0"/>
        <w:autoSpaceDE w:val="0"/>
        <w:ind w:firstLine="709"/>
        <w:jc w:val="both"/>
        <w:rPr>
          <w:rFonts w:ascii="Arial" w:hAnsi="Arial" w:cs="Arial"/>
        </w:rPr>
      </w:pPr>
    </w:p>
    <w:p w14:paraId="454202AE"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106DB55D"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мероприятий по ремонтно-восстановительным работам объектов недвижимого имущества планируется провести: ремонт фасадов зданий,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5BD376B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5A7D5032" w14:textId="77777777" w:rsidR="00272A48" w:rsidRPr="00BD1088" w:rsidRDefault="00272A48" w:rsidP="00272A48">
      <w:pPr>
        <w:widowControl w:val="0"/>
        <w:autoSpaceDE w:val="0"/>
        <w:ind w:firstLine="709"/>
        <w:jc w:val="both"/>
        <w:rPr>
          <w:rFonts w:ascii="Arial" w:hAnsi="Arial" w:cs="Arial"/>
        </w:rPr>
      </w:pPr>
    </w:p>
    <w:p w14:paraId="3A309ACA"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7 «Приведение объектов муниципальной</w:t>
      </w:r>
    </w:p>
    <w:p w14:paraId="75AF132B" w14:textId="77777777" w:rsidR="00272A48" w:rsidRPr="00BD1088" w:rsidRDefault="00272A48" w:rsidP="00272A48">
      <w:pPr>
        <w:widowControl w:val="0"/>
        <w:autoSpaceDE w:val="0"/>
        <w:jc w:val="center"/>
        <w:rPr>
          <w:rFonts w:ascii="Arial" w:hAnsi="Arial" w:cs="Arial"/>
        </w:rPr>
      </w:pPr>
      <w:r w:rsidRPr="00BD1088">
        <w:rPr>
          <w:rFonts w:ascii="Arial" w:hAnsi="Arial" w:cs="Arial"/>
        </w:rPr>
        <w:t>собственности муниципального образования город Норильск в</w:t>
      </w:r>
    </w:p>
    <w:p w14:paraId="587F4604" w14:textId="77777777" w:rsidR="00272A48" w:rsidRPr="00BD1088" w:rsidRDefault="00272A48" w:rsidP="00272A48">
      <w:pPr>
        <w:widowControl w:val="0"/>
        <w:autoSpaceDE w:val="0"/>
        <w:jc w:val="center"/>
        <w:rPr>
          <w:rFonts w:ascii="Arial" w:hAnsi="Arial" w:cs="Arial"/>
        </w:rPr>
      </w:pPr>
      <w:r w:rsidRPr="00BD1088">
        <w:rPr>
          <w:rFonts w:ascii="Arial" w:hAnsi="Arial" w:cs="Arial"/>
        </w:rPr>
        <w:t>полное соответствие с требованиями действующего</w:t>
      </w:r>
    </w:p>
    <w:p w14:paraId="25ADE8C9" w14:textId="77777777" w:rsidR="00272A48" w:rsidRPr="00BD1088" w:rsidRDefault="00272A48" w:rsidP="00272A48">
      <w:pPr>
        <w:widowControl w:val="0"/>
        <w:autoSpaceDE w:val="0"/>
        <w:jc w:val="center"/>
        <w:rPr>
          <w:rFonts w:ascii="Arial" w:hAnsi="Arial" w:cs="Arial"/>
        </w:rPr>
      </w:pPr>
      <w:r w:rsidRPr="00BD1088">
        <w:rPr>
          <w:rFonts w:ascii="Arial" w:hAnsi="Arial" w:cs="Arial"/>
        </w:rPr>
        <w:t>законодательства по обеспечению пожарной безопасности»</w:t>
      </w:r>
    </w:p>
    <w:p w14:paraId="1BC83EFD" w14:textId="77777777" w:rsidR="00272A48" w:rsidRPr="00BD1088" w:rsidRDefault="00272A48" w:rsidP="00272A48">
      <w:pPr>
        <w:widowControl w:val="0"/>
        <w:autoSpaceDE w:val="0"/>
        <w:jc w:val="both"/>
        <w:rPr>
          <w:rFonts w:ascii="Arial" w:hAnsi="Arial" w:cs="Arial"/>
        </w:rPr>
      </w:pPr>
    </w:p>
    <w:p w14:paraId="6C252CD3" w14:textId="4970249B"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14:paraId="69358E5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46A28AD4" w14:textId="77777777" w:rsidR="00272A48" w:rsidRPr="00BD1088" w:rsidRDefault="00272A48" w:rsidP="00272A48">
      <w:pPr>
        <w:tabs>
          <w:tab w:val="left" w:pos="1276"/>
        </w:tabs>
        <w:ind w:firstLine="709"/>
        <w:jc w:val="both"/>
        <w:rPr>
          <w:rFonts w:ascii="Arial" w:hAnsi="Arial" w:cs="Arial"/>
        </w:rPr>
      </w:pPr>
      <w:r w:rsidRPr="00BD1088">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64B4BE1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04ED0805"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Основное мероприятие 7 осуществляется посредством реализации 2-х мероприятий:</w:t>
      </w:r>
    </w:p>
    <w:p w14:paraId="145959DF"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42D9806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2D1EBDD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2024 – 2027 годах приведены в приложении № 7 к настоящей МП.</w:t>
      </w:r>
    </w:p>
    <w:p w14:paraId="0F65A837" w14:textId="77777777" w:rsidR="00272A48" w:rsidRPr="00BD1088" w:rsidRDefault="00272A48" w:rsidP="00272A48">
      <w:pPr>
        <w:widowControl w:val="0"/>
        <w:autoSpaceDE w:val="0"/>
        <w:jc w:val="center"/>
        <w:rPr>
          <w:rFonts w:ascii="Arial" w:hAnsi="Arial" w:cs="Arial"/>
        </w:rPr>
      </w:pPr>
    </w:p>
    <w:p w14:paraId="49F307EB"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8 «Оформление муниципального</w:t>
      </w:r>
    </w:p>
    <w:p w14:paraId="0B839638" w14:textId="77777777" w:rsidR="00272A48" w:rsidRPr="00BD1088" w:rsidRDefault="00272A48" w:rsidP="00272A48">
      <w:pPr>
        <w:widowControl w:val="0"/>
        <w:autoSpaceDE w:val="0"/>
        <w:jc w:val="center"/>
        <w:rPr>
          <w:rFonts w:ascii="Arial" w:hAnsi="Arial" w:cs="Arial"/>
        </w:rPr>
      </w:pPr>
      <w:r w:rsidRPr="00BD1088">
        <w:rPr>
          <w:rFonts w:ascii="Arial" w:hAnsi="Arial" w:cs="Arial"/>
        </w:rPr>
        <w:t>образования город Норильск к праздничным датам, дням</w:t>
      </w:r>
    </w:p>
    <w:p w14:paraId="52269FA2" w14:textId="77777777" w:rsidR="00272A48" w:rsidRPr="00BD1088" w:rsidRDefault="00272A48" w:rsidP="00272A48">
      <w:pPr>
        <w:widowControl w:val="0"/>
        <w:autoSpaceDE w:val="0"/>
        <w:jc w:val="center"/>
        <w:rPr>
          <w:rFonts w:ascii="Arial" w:hAnsi="Arial" w:cs="Arial"/>
        </w:rPr>
      </w:pPr>
      <w:r w:rsidRPr="00BD1088">
        <w:rPr>
          <w:rFonts w:ascii="Arial" w:hAnsi="Arial" w:cs="Arial"/>
        </w:rPr>
        <w:t>воинской славы и памятным датам России, другим значимым мероприятиям»</w:t>
      </w:r>
    </w:p>
    <w:p w14:paraId="2EC6FA05" w14:textId="77777777" w:rsidR="00272A48" w:rsidRPr="00BD1088" w:rsidRDefault="00272A48" w:rsidP="00272A48">
      <w:pPr>
        <w:widowControl w:val="0"/>
        <w:autoSpaceDE w:val="0"/>
        <w:ind w:firstLine="709"/>
        <w:jc w:val="both"/>
        <w:rPr>
          <w:rFonts w:ascii="Arial" w:hAnsi="Arial" w:cs="Arial"/>
        </w:rPr>
      </w:pPr>
    </w:p>
    <w:p w14:paraId="2272687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«Сияние севера»,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«Оль-Гуль» планируется изготовление, монтаж и демонтаж конструкций.</w:t>
      </w:r>
    </w:p>
    <w:p w14:paraId="1A1D4344"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6FAA527B" w14:textId="2008B2F9" w:rsidR="00272A48" w:rsidRPr="00BD1088" w:rsidRDefault="00272A48" w:rsidP="00272A48">
      <w:pPr>
        <w:widowControl w:val="0"/>
        <w:autoSpaceDE w:val="0"/>
        <w:ind w:firstLine="709"/>
        <w:jc w:val="both"/>
        <w:rPr>
          <w:rFonts w:ascii="Arial" w:hAnsi="Arial" w:cs="Arial"/>
        </w:rPr>
      </w:pPr>
      <w:r w:rsidRPr="00BD1088">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14:paraId="742B1D29" w14:textId="77777777" w:rsidR="00272A48" w:rsidRPr="00BD1088" w:rsidRDefault="00272A48" w:rsidP="00272A48">
      <w:pPr>
        <w:widowControl w:val="0"/>
        <w:autoSpaceDE w:val="0"/>
        <w:ind w:firstLine="709"/>
        <w:jc w:val="both"/>
        <w:rPr>
          <w:rFonts w:ascii="Arial" w:hAnsi="Arial" w:cs="Arial"/>
        </w:rPr>
      </w:pPr>
    </w:p>
    <w:p w14:paraId="350A9E10" w14:textId="77777777" w:rsidR="00272A48" w:rsidRPr="00BD1088" w:rsidRDefault="00272A48" w:rsidP="00272A48">
      <w:pPr>
        <w:widowControl w:val="0"/>
        <w:autoSpaceDE w:val="0"/>
        <w:jc w:val="center"/>
        <w:rPr>
          <w:rFonts w:ascii="Arial" w:hAnsi="Arial" w:cs="Arial"/>
        </w:rPr>
      </w:pPr>
      <w:r w:rsidRPr="00BD1088">
        <w:rPr>
          <w:rFonts w:ascii="Arial" w:hAnsi="Arial" w:cs="Arial"/>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735EA280" w14:textId="77777777" w:rsidR="00272A48" w:rsidRPr="00BD1088" w:rsidRDefault="00272A48" w:rsidP="00272A48">
      <w:pPr>
        <w:widowControl w:val="0"/>
        <w:autoSpaceDE w:val="0"/>
        <w:ind w:firstLine="709"/>
        <w:jc w:val="both"/>
        <w:rPr>
          <w:rFonts w:ascii="Arial" w:hAnsi="Arial" w:cs="Arial"/>
        </w:rPr>
      </w:pPr>
    </w:p>
    <w:p w14:paraId="108D0EC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0E7C8897"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Основными задачами МКУ «УКРиС» являются:</w:t>
      </w:r>
    </w:p>
    <w:p w14:paraId="5A90C758"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7F3C678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4B5CFA8A"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49045F11"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проверка достоверности определения сметной стоимости ремонтных работ объектов;</w:t>
      </w:r>
    </w:p>
    <w:p w14:paraId="47BFEE5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292726F2"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5E0DD340"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536E2713"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В своей деятельности МКУ «УКРиС» руководствуется:</w:t>
      </w:r>
    </w:p>
    <w:p w14:paraId="43DDE22A" w14:textId="7FC33D3A" w:rsidR="00272A48" w:rsidRPr="00BD1088" w:rsidRDefault="00272A48" w:rsidP="00272A48">
      <w:pPr>
        <w:widowControl w:val="0"/>
        <w:autoSpaceDE w:val="0"/>
        <w:ind w:firstLine="709"/>
        <w:jc w:val="both"/>
        <w:rPr>
          <w:rFonts w:ascii="Arial" w:hAnsi="Arial" w:cs="Arial"/>
        </w:rPr>
      </w:pPr>
      <w:r w:rsidRPr="00BD1088">
        <w:rPr>
          <w:rFonts w:ascii="Arial" w:hAnsi="Arial" w:cs="Arial"/>
        </w:rPr>
        <w:t>- Конституцией Российской Федерации и законодательством Российской Федерации;</w:t>
      </w:r>
    </w:p>
    <w:p w14:paraId="323A2C11" w14:textId="734F4F74" w:rsidR="00272A48" w:rsidRPr="00BD1088" w:rsidRDefault="00272A48" w:rsidP="00272A48">
      <w:pPr>
        <w:widowControl w:val="0"/>
        <w:autoSpaceDE w:val="0"/>
        <w:ind w:firstLine="709"/>
        <w:jc w:val="both"/>
        <w:rPr>
          <w:rFonts w:ascii="Arial" w:hAnsi="Arial" w:cs="Arial"/>
        </w:rPr>
      </w:pPr>
      <w:r w:rsidRPr="00BD1088">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CB9549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муниципальными правовыми актами органов местного самоуправления муниципального образования город Норильск;</w:t>
      </w:r>
    </w:p>
    <w:p w14:paraId="6CEF7C46"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 Уставом МКУ «УКРиС».</w:t>
      </w:r>
    </w:p>
    <w:p w14:paraId="3A7F6BA9" w14:textId="77777777" w:rsidR="00272A48" w:rsidRPr="00BD1088" w:rsidRDefault="00272A48" w:rsidP="00272A48">
      <w:pPr>
        <w:widowControl w:val="0"/>
        <w:autoSpaceDE w:val="0"/>
        <w:ind w:firstLine="709"/>
        <w:jc w:val="both"/>
        <w:rPr>
          <w:rFonts w:ascii="Arial" w:hAnsi="Arial" w:cs="Arial"/>
        </w:rPr>
      </w:pPr>
      <w:r w:rsidRPr="00BD1088">
        <w:rPr>
          <w:rFonts w:ascii="Arial" w:hAnsi="Arial" w:cs="Arial"/>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45521154" w14:textId="77777777" w:rsidR="00272A48" w:rsidRPr="00BD1088" w:rsidRDefault="00272A48" w:rsidP="00272A48">
      <w:pPr>
        <w:widowControl w:val="0"/>
        <w:autoSpaceDE w:val="0"/>
        <w:jc w:val="center"/>
        <w:rPr>
          <w:rFonts w:ascii="Arial" w:hAnsi="Arial" w:cs="Arial"/>
        </w:rPr>
      </w:pPr>
      <w:r w:rsidRPr="00BD1088">
        <w:rPr>
          <w:rFonts w:ascii="Arial" w:hAnsi="Arial" w:cs="Arial"/>
        </w:rPr>
        <w:t>5. РЕСУРСНОЕ ОБЕСПЕЧЕНИЕ МП</w:t>
      </w:r>
    </w:p>
    <w:p w14:paraId="786FA2AC" w14:textId="77777777" w:rsidR="00272A48" w:rsidRPr="00BD1088" w:rsidRDefault="00272A48" w:rsidP="00272A48">
      <w:pPr>
        <w:widowControl w:val="0"/>
        <w:autoSpaceDE w:val="0"/>
        <w:jc w:val="center"/>
        <w:rPr>
          <w:rFonts w:ascii="Arial" w:hAnsi="Arial" w:cs="Arial"/>
        </w:rPr>
      </w:pPr>
    </w:p>
    <w:p w14:paraId="6DC0948C" w14:textId="0D88BDE0" w:rsidR="00272A48" w:rsidRPr="00BD1088" w:rsidRDefault="00272A48" w:rsidP="00272A48">
      <w:pPr>
        <w:widowControl w:val="0"/>
        <w:autoSpaceDE w:val="0"/>
        <w:ind w:firstLine="709"/>
        <w:jc w:val="both"/>
        <w:rPr>
          <w:rFonts w:ascii="Arial" w:hAnsi="Arial" w:cs="Arial"/>
        </w:rPr>
      </w:pPr>
      <w:r w:rsidRPr="00BD1088">
        <w:rPr>
          <w:rFonts w:ascii="Arial" w:hAnsi="Arial" w:cs="Arial"/>
        </w:rPr>
        <w:t>Информация о ресурсном обеспечении и расходах на реализацию МП по источникам финансирования в период 2024 – 2027 гг. приведена в приложении № 1 к настоящей МП.</w:t>
      </w:r>
    </w:p>
    <w:p w14:paraId="100FA6A3" w14:textId="77777777" w:rsidR="00272A48" w:rsidRPr="00BD1088" w:rsidRDefault="00272A48" w:rsidP="00272A48">
      <w:pPr>
        <w:widowControl w:val="0"/>
        <w:autoSpaceDE w:val="0"/>
        <w:ind w:firstLine="709"/>
        <w:jc w:val="both"/>
        <w:rPr>
          <w:rFonts w:ascii="Arial" w:hAnsi="Arial" w:cs="Arial"/>
        </w:rPr>
      </w:pPr>
    </w:p>
    <w:p w14:paraId="437884B8" w14:textId="77777777" w:rsidR="00272A48" w:rsidRPr="00BD1088" w:rsidRDefault="00272A48" w:rsidP="00272A48">
      <w:pPr>
        <w:widowControl w:val="0"/>
        <w:autoSpaceDE w:val="0"/>
        <w:jc w:val="center"/>
        <w:rPr>
          <w:rFonts w:ascii="Arial" w:hAnsi="Arial" w:cs="Arial"/>
        </w:rPr>
      </w:pPr>
      <w:r w:rsidRPr="00BD1088">
        <w:rPr>
          <w:rFonts w:ascii="Arial" w:hAnsi="Arial" w:cs="Arial"/>
        </w:rPr>
        <w:t>6. ИНДИКАТОРЫ РЕЗУЛЬТАТИВНОСТИ МП</w:t>
      </w:r>
    </w:p>
    <w:p w14:paraId="018867F4" w14:textId="77777777" w:rsidR="00272A48" w:rsidRPr="00BD1088" w:rsidRDefault="00272A48" w:rsidP="00272A48">
      <w:pPr>
        <w:widowControl w:val="0"/>
        <w:autoSpaceDE w:val="0"/>
        <w:ind w:firstLine="709"/>
        <w:jc w:val="both"/>
        <w:rPr>
          <w:rFonts w:ascii="Arial" w:hAnsi="Arial" w:cs="Arial"/>
        </w:rPr>
      </w:pPr>
    </w:p>
    <w:p w14:paraId="6908BEB3" w14:textId="3402014A" w:rsidR="00272A48" w:rsidRPr="00BD1088" w:rsidRDefault="00272A48" w:rsidP="00272A48">
      <w:pPr>
        <w:widowControl w:val="0"/>
        <w:autoSpaceDE w:val="0"/>
        <w:ind w:firstLine="709"/>
        <w:jc w:val="both"/>
        <w:rPr>
          <w:rFonts w:ascii="Arial" w:hAnsi="Arial" w:cs="Arial"/>
        </w:rPr>
      </w:pPr>
      <w:r w:rsidRPr="00BD1088">
        <w:rPr>
          <w:rFonts w:ascii="Arial" w:hAnsi="Arial" w:cs="Arial"/>
        </w:rPr>
        <w:t>Перечень целевых индикаторов результативности представлен в приложении № 8 к настоящей МП.</w:t>
      </w:r>
    </w:p>
    <w:p w14:paraId="1FE79A44" w14:textId="1315E145" w:rsidR="00272A48" w:rsidRPr="00BD1088" w:rsidRDefault="00272A48" w:rsidP="00AF1537">
      <w:pPr>
        <w:ind w:left="4536" w:right="-285"/>
        <w:rPr>
          <w:rFonts w:ascii="Arial" w:hAnsi="Arial" w:cs="Arial"/>
        </w:rPr>
      </w:pPr>
    </w:p>
    <w:p w14:paraId="496FE13E" w14:textId="6420E4CF" w:rsidR="00272A48" w:rsidRPr="00BD1088" w:rsidRDefault="00272A48" w:rsidP="00AF1537">
      <w:pPr>
        <w:ind w:left="4536" w:right="-285"/>
        <w:rPr>
          <w:sz w:val="26"/>
          <w:szCs w:val="26"/>
        </w:rPr>
      </w:pPr>
    </w:p>
    <w:p w14:paraId="7C950117" w14:textId="7B57C61D"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715842FD" w14:textId="620ED8DF"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6EA2D1AE" w14:textId="7752E4E9"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4224C3A4" w14:textId="1772544E"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818F321" w14:textId="1033F4B6"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343F94AD" w14:textId="06379149"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CCD483B" w14:textId="0A58C771"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0AE802E2" w14:textId="01C360DC" w:rsidR="008231AA" w:rsidRPr="00BD1088"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042CB097" w14:textId="417F4861"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B087B91" w14:textId="1F794AB6"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0B33E437" w14:textId="60C6B904"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42B4C0A5" w14:textId="2B4F4CE3"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1C457D3B" w14:textId="30E1EEF7"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6994BDA" w14:textId="21FFC709"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C8359C4" w14:textId="0617A892"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54AA9FF6" w14:textId="30C77FAD" w:rsidR="004518A7" w:rsidRPr="00BD1088"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64D7749F" w14:textId="667185BD" w:rsidR="00B32B87" w:rsidRPr="00BD1088" w:rsidRDefault="00B32B87" w:rsidP="00B32B87">
      <w:pPr>
        <w:ind w:firstLine="709"/>
        <w:jc w:val="both"/>
        <w:rPr>
          <w:rFonts w:ascii="Arial" w:hAnsi="Arial" w:cs="Arial"/>
        </w:rPr>
      </w:pPr>
    </w:p>
    <w:p w14:paraId="6E0B2BB5" w14:textId="03524B13" w:rsidR="0034537F" w:rsidRPr="00BD1088" w:rsidRDefault="0034537F" w:rsidP="00EA5B8B">
      <w:pPr>
        <w:widowControl w:val="0"/>
        <w:autoSpaceDE w:val="0"/>
        <w:ind w:firstLine="709"/>
        <w:jc w:val="both"/>
        <w:rPr>
          <w:rFonts w:ascii="Arial" w:hAnsi="Arial" w:cs="Arial"/>
        </w:rPr>
        <w:sectPr w:rsidR="0034537F" w:rsidRPr="00BD1088" w:rsidSect="00BF7868">
          <w:pgSz w:w="11906" w:h="16838"/>
          <w:pgMar w:top="992" w:right="567" w:bottom="851" w:left="1701" w:header="720" w:footer="720" w:gutter="0"/>
          <w:cols w:space="720"/>
          <w:docGrid w:linePitch="326"/>
        </w:sectPr>
      </w:pPr>
    </w:p>
    <w:p w14:paraId="4028E0DB" w14:textId="77777777" w:rsidR="001A0389" w:rsidRPr="00BD1088" w:rsidRDefault="001A0389" w:rsidP="001A0389">
      <w:pPr>
        <w:widowControl w:val="0"/>
        <w:tabs>
          <w:tab w:val="left" w:pos="9498"/>
        </w:tabs>
        <w:autoSpaceDE w:val="0"/>
        <w:adjustRightInd w:val="0"/>
        <w:ind w:firstLine="9639"/>
        <w:rPr>
          <w:rFonts w:ascii="Arial" w:hAnsi="Arial" w:cs="Arial"/>
        </w:rPr>
      </w:pPr>
      <w:r w:rsidRPr="00BD1088">
        <w:rPr>
          <w:rFonts w:ascii="Arial" w:hAnsi="Arial" w:cs="Arial"/>
        </w:rPr>
        <w:t>Приложение № 1</w:t>
      </w:r>
    </w:p>
    <w:p w14:paraId="7B4716B2" w14:textId="77777777" w:rsidR="001A0389" w:rsidRPr="00BD1088" w:rsidRDefault="001A0389" w:rsidP="001A0389">
      <w:pPr>
        <w:widowControl w:val="0"/>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713E9C41" w14:textId="77777777" w:rsidR="001A0389" w:rsidRPr="00BD1088" w:rsidRDefault="001A0389" w:rsidP="001A0389">
      <w:pPr>
        <w:widowControl w:val="0"/>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09FD518B" w14:textId="77777777" w:rsidR="001A0389" w:rsidRPr="00BD1088" w:rsidRDefault="001A0389" w:rsidP="001A0389">
      <w:pPr>
        <w:widowControl w:val="0"/>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3638D563" w14:textId="77777777" w:rsidR="00185EFE" w:rsidRPr="00BD1088" w:rsidRDefault="001A0389" w:rsidP="001A0389">
      <w:pPr>
        <w:widowControl w:val="0"/>
        <w:tabs>
          <w:tab w:val="left" w:pos="9498"/>
        </w:tabs>
        <w:autoSpaceDE w:val="0"/>
        <w:adjustRightInd w:val="0"/>
        <w:ind w:left="9639"/>
        <w:rPr>
          <w:rFonts w:ascii="Arial" w:hAnsi="Arial" w:cs="Arial"/>
        </w:rPr>
      </w:pPr>
      <w:r w:rsidRPr="00BD1088">
        <w:rPr>
          <w:rFonts w:ascii="Arial" w:hAnsi="Arial" w:cs="Arial"/>
        </w:rPr>
        <w:t>инфраструктуры», утвержденной постановлением Администрации города Норильска</w:t>
      </w:r>
    </w:p>
    <w:p w14:paraId="3BBFCA45" w14:textId="5446698E" w:rsidR="001A0389" w:rsidRPr="00BD1088" w:rsidRDefault="001A0389" w:rsidP="00185EFE">
      <w:pPr>
        <w:widowControl w:val="0"/>
        <w:tabs>
          <w:tab w:val="left" w:pos="9498"/>
        </w:tabs>
        <w:autoSpaceDE w:val="0"/>
        <w:adjustRightInd w:val="0"/>
        <w:ind w:left="9639"/>
        <w:rPr>
          <w:rFonts w:ascii="Arial" w:hAnsi="Arial" w:cs="Arial"/>
        </w:rPr>
      </w:pPr>
      <w:r w:rsidRPr="00BD1088">
        <w:rPr>
          <w:rFonts w:ascii="Arial" w:hAnsi="Arial" w:cs="Arial"/>
        </w:rPr>
        <w:t>от 07.12.2016№ 590</w:t>
      </w:r>
    </w:p>
    <w:p w14:paraId="47BF7CE0" w14:textId="77777777" w:rsidR="001A0389" w:rsidRPr="00BD1088" w:rsidRDefault="001A0389" w:rsidP="00185EFE">
      <w:pPr>
        <w:widowControl w:val="0"/>
        <w:tabs>
          <w:tab w:val="left" w:pos="9498"/>
        </w:tabs>
        <w:autoSpaceDE w:val="0"/>
        <w:adjustRightInd w:val="0"/>
        <w:ind w:firstLine="9639"/>
        <w:jc w:val="center"/>
        <w:rPr>
          <w:rFonts w:ascii="Arial" w:hAnsi="Arial" w:cs="Arial"/>
        </w:rPr>
      </w:pPr>
    </w:p>
    <w:p w14:paraId="182685FA" w14:textId="77777777" w:rsidR="001A0389" w:rsidRPr="00BD1088" w:rsidRDefault="001A0389" w:rsidP="00185EFE">
      <w:pPr>
        <w:widowControl w:val="0"/>
        <w:autoSpaceDE w:val="0"/>
        <w:adjustRightInd w:val="0"/>
        <w:jc w:val="center"/>
        <w:rPr>
          <w:rFonts w:ascii="Arial" w:hAnsi="Arial" w:cs="Arial"/>
        </w:rPr>
      </w:pPr>
      <w:r w:rsidRPr="00BD1088">
        <w:rPr>
          <w:rFonts w:ascii="Arial" w:hAnsi="Arial" w:cs="Arial"/>
        </w:rPr>
        <w:t>НАПРАВЛЕНИЯ И ОБЪЕМЫ ФИНАНСИРОВАНИЯ МП</w:t>
      </w:r>
    </w:p>
    <w:p w14:paraId="18EE912E" w14:textId="77777777" w:rsidR="001A0389" w:rsidRPr="00BD1088" w:rsidRDefault="001A0389" w:rsidP="00185EFE">
      <w:pPr>
        <w:widowControl w:val="0"/>
        <w:tabs>
          <w:tab w:val="left" w:pos="3402"/>
          <w:tab w:val="left" w:pos="15451"/>
        </w:tabs>
        <w:autoSpaceDE w:val="0"/>
        <w:adjustRightInd w:val="0"/>
        <w:ind w:right="567"/>
        <w:jc w:val="center"/>
        <w:rPr>
          <w:rFonts w:ascii="Arial" w:hAnsi="Arial" w:cs="Arial"/>
        </w:rPr>
      </w:pPr>
      <w:r w:rsidRPr="00BD1088">
        <w:rPr>
          <w:rFonts w:ascii="Arial" w:hAnsi="Arial" w:cs="Arial"/>
        </w:rPr>
        <w:t>«ПОДДЕРЖАНИЕ СОХРАННОСТИ ДЕЙСТВУЮЩИХ И СТРОИТЕЛЬСТВО НОВЫХ</w:t>
      </w:r>
    </w:p>
    <w:p w14:paraId="13443E85" w14:textId="050B7737" w:rsidR="001A0389" w:rsidRPr="00BD1088" w:rsidRDefault="001A0389" w:rsidP="00185EFE">
      <w:pPr>
        <w:widowControl w:val="0"/>
        <w:tabs>
          <w:tab w:val="left" w:pos="3402"/>
          <w:tab w:val="center" w:pos="7583"/>
          <w:tab w:val="right" w:pos="15167"/>
          <w:tab w:val="left" w:pos="15451"/>
        </w:tabs>
        <w:autoSpaceDE w:val="0"/>
        <w:adjustRightInd w:val="0"/>
        <w:ind w:right="567"/>
        <w:jc w:val="center"/>
        <w:rPr>
          <w:rFonts w:ascii="Arial" w:hAnsi="Arial" w:cs="Arial"/>
        </w:rPr>
      </w:pPr>
      <w:r w:rsidRPr="00BD1088">
        <w:rPr>
          <w:rFonts w:ascii="Arial" w:hAnsi="Arial" w:cs="Arial"/>
        </w:rPr>
        <w:t>ОБЪЕКТОВ СОЦИАЛЬНОЙ ИНФРАСТРУКТУРЫ»</w:t>
      </w:r>
    </w:p>
    <w:p w14:paraId="595539DE" w14:textId="77777777" w:rsidR="000224F6" w:rsidRPr="00BD1088" w:rsidRDefault="000224F6" w:rsidP="001A0389">
      <w:pPr>
        <w:widowControl w:val="0"/>
        <w:tabs>
          <w:tab w:val="left" w:pos="3402"/>
          <w:tab w:val="center" w:pos="7583"/>
          <w:tab w:val="right" w:pos="15167"/>
          <w:tab w:val="left" w:pos="15451"/>
        </w:tabs>
        <w:autoSpaceDE w:val="0"/>
        <w:adjustRightInd w:val="0"/>
        <w:ind w:right="567"/>
        <w:jc w:val="both"/>
        <w:rPr>
          <w:rFonts w:ascii="Arial" w:hAnsi="Arial" w:cs="Arial"/>
        </w:rPr>
      </w:pPr>
    </w:p>
    <w:tbl>
      <w:tblPr>
        <w:tblW w:w="16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8"/>
        <w:gridCol w:w="1134"/>
        <w:gridCol w:w="1134"/>
        <w:gridCol w:w="847"/>
        <w:gridCol w:w="710"/>
        <w:gridCol w:w="953"/>
        <w:gridCol w:w="892"/>
        <w:gridCol w:w="684"/>
        <w:gridCol w:w="953"/>
        <w:gridCol w:w="953"/>
        <w:gridCol w:w="810"/>
        <w:gridCol w:w="953"/>
        <w:gridCol w:w="953"/>
        <w:gridCol w:w="644"/>
        <w:gridCol w:w="847"/>
      </w:tblGrid>
      <w:tr w:rsidR="00BD1088" w:rsidRPr="00BD1088" w14:paraId="433CB3DE" w14:textId="77777777" w:rsidTr="00A01B54">
        <w:trPr>
          <w:trHeight w:val="69"/>
        </w:trPr>
        <w:tc>
          <w:tcPr>
            <w:tcW w:w="567" w:type="dxa"/>
            <w:vMerge w:val="restart"/>
            <w:shd w:val="clear" w:color="auto" w:fill="auto"/>
            <w:vAlign w:val="center"/>
            <w:hideMark/>
          </w:tcPr>
          <w:p w14:paraId="3C1F3F9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bookmarkStart w:id="1" w:name="RANGE!A1:Q37"/>
            <w:bookmarkEnd w:id="1"/>
            <w:r w:rsidRPr="00BD1088">
              <w:rPr>
                <w:rFonts w:ascii="Arial" w:hAnsi="Arial" w:cs="Arial"/>
                <w:sz w:val="14"/>
                <w:szCs w:val="14"/>
              </w:rPr>
              <w:t>№ п/п</w:t>
            </w:r>
          </w:p>
        </w:tc>
        <w:tc>
          <w:tcPr>
            <w:tcW w:w="2127" w:type="dxa"/>
            <w:vMerge w:val="restart"/>
            <w:shd w:val="clear" w:color="auto" w:fill="auto"/>
            <w:vAlign w:val="center"/>
            <w:hideMark/>
          </w:tcPr>
          <w:p w14:paraId="15D87F4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Подпрограммы, основные мероприятия и отдельные мероприятия МП</w:t>
            </w:r>
          </w:p>
        </w:tc>
        <w:tc>
          <w:tcPr>
            <w:tcW w:w="1138" w:type="dxa"/>
            <w:vMerge w:val="restart"/>
            <w:shd w:val="clear" w:color="auto" w:fill="auto"/>
            <w:vAlign w:val="center"/>
            <w:hideMark/>
          </w:tcPr>
          <w:p w14:paraId="2D98337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Наименование ГРБС/Участника</w:t>
            </w:r>
          </w:p>
        </w:tc>
        <w:tc>
          <w:tcPr>
            <w:tcW w:w="1134" w:type="dxa"/>
            <w:vMerge w:val="restart"/>
            <w:shd w:val="clear" w:color="auto" w:fill="auto"/>
            <w:vAlign w:val="center"/>
            <w:hideMark/>
          </w:tcPr>
          <w:p w14:paraId="42FC3B0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Код бюджетной классификации</w:t>
            </w:r>
          </w:p>
        </w:tc>
        <w:tc>
          <w:tcPr>
            <w:tcW w:w="1134" w:type="dxa"/>
            <w:vMerge w:val="restart"/>
            <w:shd w:val="clear" w:color="auto" w:fill="auto"/>
            <w:vAlign w:val="center"/>
            <w:hideMark/>
          </w:tcPr>
          <w:p w14:paraId="6171FFC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 Общий объем финансирования, тыс. руб. </w:t>
            </w:r>
          </w:p>
        </w:tc>
        <w:tc>
          <w:tcPr>
            <w:tcW w:w="2510" w:type="dxa"/>
            <w:gridSpan w:val="3"/>
            <w:shd w:val="clear" w:color="auto" w:fill="auto"/>
            <w:vAlign w:val="center"/>
            <w:hideMark/>
          </w:tcPr>
          <w:p w14:paraId="6D6DFC2F" w14:textId="747D3E79"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w:t>
            </w:r>
            <w:r w:rsidR="00313DDF" w:rsidRPr="00BD1088">
              <w:rPr>
                <w:rFonts w:ascii="Arial" w:hAnsi="Arial" w:cs="Arial"/>
                <w:sz w:val="14"/>
                <w:szCs w:val="14"/>
              </w:rPr>
              <w:t>4</w:t>
            </w:r>
            <w:r w:rsidRPr="00BD1088">
              <w:rPr>
                <w:rFonts w:ascii="Arial" w:hAnsi="Arial" w:cs="Arial"/>
                <w:sz w:val="14"/>
                <w:szCs w:val="14"/>
              </w:rPr>
              <w:t xml:space="preserve"> год</w:t>
            </w:r>
          </w:p>
        </w:tc>
        <w:tc>
          <w:tcPr>
            <w:tcW w:w="2529" w:type="dxa"/>
            <w:gridSpan w:val="3"/>
            <w:shd w:val="clear" w:color="auto" w:fill="auto"/>
            <w:vAlign w:val="center"/>
            <w:hideMark/>
          </w:tcPr>
          <w:p w14:paraId="2F708C30" w14:textId="1853DE62"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r w:rsidR="00313DDF" w:rsidRPr="00BD1088">
              <w:rPr>
                <w:rFonts w:ascii="Arial" w:hAnsi="Arial" w:cs="Arial"/>
                <w:sz w:val="14"/>
                <w:szCs w:val="14"/>
              </w:rPr>
              <w:t>025</w:t>
            </w:r>
            <w:r w:rsidRPr="00BD1088">
              <w:rPr>
                <w:rFonts w:ascii="Arial" w:hAnsi="Arial" w:cs="Arial"/>
                <w:sz w:val="14"/>
                <w:szCs w:val="14"/>
              </w:rPr>
              <w:t xml:space="preserve"> год</w:t>
            </w:r>
          </w:p>
        </w:tc>
        <w:tc>
          <w:tcPr>
            <w:tcW w:w="2716" w:type="dxa"/>
            <w:gridSpan w:val="3"/>
            <w:shd w:val="clear" w:color="auto" w:fill="auto"/>
            <w:vAlign w:val="center"/>
            <w:hideMark/>
          </w:tcPr>
          <w:p w14:paraId="0BBEE3AF" w14:textId="2DE8294E"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w:t>
            </w:r>
            <w:r w:rsidR="00720EDE" w:rsidRPr="00BD1088">
              <w:rPr>
                <w:rFonts w:ascii="Arial" w:hAnsi="Arial" w:cs="Arial"/>
                <w:sz w:val="14"/>
                <w:szCs w:val="14"/>
              </w:rPr>
              <w:t>6</w:t>
            </w:r>
            <w:r w:rsidRPr="00BD1088">
              <w:rPr>
                <w:rFonts w:ascii="Arial" w:hAnsi="Arial" w:cs="Arial"/>
                <w:sz w:val="14"/>
                <w:szCs w:val="14"/>
              </w:rPr>
              <w:t xml:space="preserve"> год</w:t>
            </w:r>
          </w:p>
        </w:tc>
        <w:tc>
          <w:tcPr>
            <w:tcW w:w="2444" w:type="dxa"/>
            <w:gridSpan w:val="3"/>
            <w:shd w:val="clear" w:color="auto" w:fill="auto"/>
            <w:vAlign w:val="center"/>
            <w:hideMark/>
          </w:tcPr>
          <w:p w14:paraId="353166AC" w14:textId="1EDED058"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w:t>
            </w:r>
            <w:r w:rsidR="00720EDE" w:rsidRPr="00BD1088">
              <w:rPr>
                <w:rFonts w:ascii="Arial" w:hAnsi="Arial" w:cs="Arial"/>
                <w:sz w:val="14"/>
                <w:szCs w:val="14"/>
              </w:rPr>
              <w:t>7</w:t>
            </w:r>
            <w:r w:rsidRPr="00BD1088">
              <w:rPr>
                <w:rFonts w:ascii="Arial" w:hAnsi="Arial" w:cs="Arial"/>
                <w:sz w:val="14"/>
                <w:szCs w:val="14"/>
              </w:rPr>
              <w:t xml:space="preserve"> год</w:t>
            </w:r>
          </w:p>
        </w:tc>
      </w:tr>
      <w:tr w:rsidR="00BD1088" w:rsidRPr="00BD1088" w14:paraId="2B48CEA5" w14:textId="77777777" w:rsidTr="00A01B54">
        <w:trPr>
          <w:trHeight w:val="56"/>
        </w:trPr>
        <w:tc>
          <w:tcPr>
            <w:tcW w:w="567" w:type="dxa"/>
            <w:vMerge/>
            <w:vAlign w:val="center"/>
            <w:hideMark/>
          </w:tcPr>
          <w:p w14:paraId="0ACD2E42"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2127" w:type="dxa"/>
            <w:vMerge/>
            <w:vAlign w:val="center"/>
            <w:hideMark/>
          </w:tcPr>
          <w:p w14:paraId="7C744EF3"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8" w:type="dxa"/>
            <w:vMerge/>
            <w:vAlign w:val="center"/>
            <w:hideMark/>
          </w:tcPr>
          <w:p w14:paraId="1505AA3B"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4" w:type="dxa"/>
            <w:vMerge/>
            <w:vAlign w:val="center"/>
            <w:hideMark/>
          </w:tcPr>
          <w:p w14:paraId="156046EB"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4" w:type="dxa"/>
            <w:vMerge/>
            <w:vAlign w:val="center"/>
            <w:hideMark/>
          </w:tcPr>
          <w:p w14:paraId="298D62AA"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2510" w:type="dxa"/>
            <w:gridSpan w:val="3"/>
            <w:shd w:val="clear" w:color="auto" w:fill="auto"/>
            <w:vAlign w:val="center"/>
            <w:hideMark/>
          </w:tcPr>
          <w:p w14:paraId="300EDD9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Объем финансирования, тыс. руб.</w:t>
            </w:r>
          </w:p>
        </w:tc>
        <w:tc>
          <w:tcPr>
            <w:tcW w:w="2529" w:type="dxa"/>
            <w:gridSpan w:val="3"/>
            <w:shd w:val="clear" w:color="auto" w:fill="auto"/>
            <w:vAlign w:val="center"/>
            <w:hideMark/>
          </w:tcPr>
          <w:p w14:paraId="4556B3E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Объем финансирования, тыс. руб.</w:t>
            </w:r>
          </w:p>
        </w:tc>
        <w:tc>
          <w:tcPr>
            <w:tcW w:w="2716" w:type="dxa"/>
            <w:gridSpan w:val="3"/>
            <w:shd w:val="clear" w:color="auto" w:fill="auto"/>
            <w:vAlign w:val="center"/>
            <w:hideMark/>
          </w:tcPr>
          <w:p w14:paraId="2A418A6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Объем финансирования, тыс. руб.</w:t>
            </w:r>
          </w:p>
        </w:tc>
        <w:tc>
          <w:tcPr>
            <w:tcW w:w="2444" w:type="dxa"/>
            <w:gridSpan w:val="3"/>
            <w:shd w:val="clear" w:color="auto" w:fill="auto"/>
            <w:vAlign w:val="center"/>
            <w:hideMark/>
          </w:tcPr>
          <w:p w14:paraId="2F675C3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Объем финансирования, тыс. руб.</w:t>
            </w:r>
          </w:p>
        </w:tc>
      </w:tr>
      <w:tr w:rsidR="00BD1088" w:rsidRPr="00BD1088" w14:paraId="15B41808" w14:textId="77777777" w:rsidTr="00A01B54">
        <w:trPr>
          <w:trHeight w:val="122"/>
        </w:trPr>
        <w:tc>
          <w:tcPr>
            <w:tcW w:w="567" w:type="dxa"/>
            <w:vMerge/>
            <w:vAlign w:val="center"/>
            <w:hideMark/>
          </w:tcPr>
          <w:p w14:paraId="232C59AC"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2127" w:type="dxa"/>
            <w:vMerge/>
            <w:vAlign w:val="center"/>
            <w:hideMark/>
          </w:tcPr>
          <w:p w14:paraId="7778EB21"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8" w:type="dxa"/>
            <w:vMerge/>
            <w:vAlign w:val="center"/>
            <w:hideMark/>
          </w:tcPr>
          <w:p w14:paraId="74E15469"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4" w:type="dxa"/>
            <w:vMerge w:val="restart"/>
            <w:shd w:val="clear" w:color="auto" w:fill="auto"/>
            <w:vAlign w:val="center"/>
            <w:hideMark/>
          </w:tcPr>
          <w:p w14:paraId="0370311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КЦСР</w:t>
            </w:r>
          </w:p>
        </w:tc>
        <w:tc>
          <w:tcPr>
            <w:tcW w:w="1134" w:type="dxa"/>
            <w:vMerge/>
            <w:vAlign w:val="center"/>
            <w:hideMark/>
          </w:tcPr>
          <w:p w14:paraId="02170277"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847" w:type="dxa"/>
            <w:vMerge w:val="restart"/>
            <w:shd w:val="clear" w:color="auto" w:fill="auto"/>
            <w:vAlign w:val="center"/>
            <w:hideMark/>
          </w:tcPr>
          <w:p w14:paraId="47C645E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МБ</w:t>
            </w:r>
          </w:p>
        </w:tc>
        <w:tc>
          <w:tcPr>
            <w:tcW w:w="710" w:type="dxa"/>
            <w:vMerge w:val="restart"/>
            <w:shd w:val="clear" w:color="auto" w:fill="auto"/>
            <w:vAlign w:val="center"/>
            <w:hideMark/>
          </w:tcPr>
          <w:p w14:paraId="1C7585D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КБ</w:t>
            </w:r>
          </w:p>
        </w:tc>
        <w:tc>
          <w:tcPr>
            <w:tcW w:w="953" w:type="dxa"/>
            <w:shd w:val="clear" w:color="auto" w:fill="auto"/>
            <w:vAlign w:val="center"/>
            <w:hideMark/>
          </w:tcPr>
          <w:p w14:paraId="639D6E49"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Итого финансирование </w:t>
            </w:r>
          </w:p>
        </w:tc>
        <w:tc>
          <w:tcPr>
            <w:tcW w:w="892" w:type="dxa"/>
            <w:vMerge w:val="restart"/>
            <w:shd w:val="clear" w:color="auto" w:fill="auto"/>
            <w:vAlign w:val="center"/>
            <w:hideMark/>
          </w:tcPr>
          <w:p w14:paraId="299CE22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МБ</w:t>
            </w:r>
          </w:p>
        </w:tc>
        <w:tc>
          <w:tcPr>
            <w:tcW w:w="684" w:type="dxa"/>
            <w:vMerge w:val="restart"/>
            <w:shd w:val="clear" w:color="auto" w:fill="auto"/>
            <w:vAlign w:val="center"/>
            <w:hideMark/>
          </w:tcPr>
          <w:p w14:paraId="029CC0C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КБ</w:t>
            </w:r>
          </w:p>
        </w:tc>
        <w:tc>
          <w:tcPr>
            <w:tcW w:w="953" w:type="dxa"/>
            <w:shd w:val="clear" w:color="auto" w:fill="auto"/>
            <w:vAlign w:val="center"/>
            <w:hideMark/>
          </w:tcPr>
          <w:p w14:paraId="529C0DC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Итого финансирование </w:t>
            </w:r>
          </w:p>
        </w:tc>
        <w:tc>
          <w:tcPr>
            <w:tcW w:w="953" w:type="dxa"/>
            <w:vMerge w:val="restart"/>
            <w:shd w:val="clear" w:color="auto" w:fill="auto"/>
            <w:vAlign w:val="center"/>
            <w:hideMark/>
          </w:tcPr>
          <w:p w14:paraId="47CA28D9"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МБ</w:t>
            </w:r>
          </w:p>
        </w:tc>
        <w:tc>
          <w:tcPr>
            <w:tcW w:w="810" w:type="dxa"/>
            <w:vMerge w:val="restart"/>
            <w:shd w:val="clear" w:color="auto" w:fill="auto"/>
            <w:vAlign w:val="center"/>
            <w:hideMark/>
          </w:tcPr>
          <w:p w14:paraId="318DE03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КБ</w:t>
            </w:r>
          </w:p>
        </w:tc>
        <w:tc>
          <w:tcPr>
            <w:tcW w:w="953" w:type="dxa"/>
            <w:shd w:val="clear" w:color="auto" w:fill="auto"/>
            <w:vAlign w:val="center"/>
            <w:hideMark/>
          </w:tcPr>
          <w:p w14:paraId="2ADFF14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Итого финансирование </w:t>
            </w:r>
          </w:p>
        </w:tc>
        <w:tc>
          <w:tcPr>
            <w:tcW w:w="953" w:type="dxa"/>
            <w:vMerge w:val="restart"/>
            <w:shd w:val="clear" w:color="auto" w:fill="auto"/>
            <w:vAlign w:val="center"/>
            <w:hideMark/>
          </w:tcPr>
          <w:p w14:paraId="6C38135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МБ</w:t>
            </w:r>
          </w:p>
        </w:tc>
        <w:tc>
          <w:tcPr>
            <w:tcW w:w="644" w:type="dxa"/>
            <w:vMerge w:val="restart"/>
            <w:shd w:val="clear" w:color="auto" w:fill="auto"/>
            <w:vAlign w:val="center"/>
            <w:hideMark/>
          </w:tcPr>
          <w:p w14:paraId="3E4A2B8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КБ</w:t>
            </w:r>
          </w:p>
        </w:tc>
        <w:tc>
          <w:tcPr>
            <w:tcW w:w="847" w:type="dxa"/>
            <w:shd w:val="clear" w:color="auto" w:fill="auto"/>
            <w:vAlign w:val="center"/>
            <w:hideMark/>
          </w:tcPr>
          <w:p w14:paraId="3E747B89"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Итого финансирование </w:t>
            </w:r>
          </w:p>
        </w:tc>
      </w:tr>
      <w:tr w:rsidR="00BD1088" w:rsidRPr="00BD1088" w14:paraId="3D60C7EA" w14:textId="77777777" w:rsidTr="00A01B54">
        <w:trPr>
          <w:trHeight w:val="56"/>
        </w:trPr>
        <w:tc>
          <w:tcPr>
            <w:tcW w:w="567" w:type="dxa"/>
            <w:vMerge/>
            <w:vAlign w:val="center"/>
            <w:hideMark/>
          </w:tcPr>
          <w:p w14:paraId="390A958B"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2127" w:type="dxa"/>
            <w:vMerge/>
            <w:vAlign w:val="center"/>
            <w:hideMark/>
          </w:tcPr>
          <w:p w14:paraId="6617B688"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8" w:type="dxa"/>
            <w:vMerge/>
            <w:vAlign w:val="center"/>
            <w:hideMark/>
          </w:tcPr>
          <w:p w14:paraId="36C272B9"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4" w:type="dxa"/>
            <w:vMerge/>
            <w:vAlign w:val="center"/>
            <w:hideMark/>
          </w:tcPr>
          <w:p w14:paraId="5CB7EB96"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1134" w:type="dxa"/>
            <w:shd w:val="clear" w:color="auto" w:fill="auto"/>
            <w:vAlign w:val="center"/>
            <w:hideMark/>
          </w:tcPr>
          <w:p w14:paraId="16D5C52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(8+11+14+17)</w:t>
            </w:r>
          </w:p>
        </w:tc>
        <w:tc>
          <w:tcPr>
            <w:tcW w:w="847" w:type="dxa"/>
            <w:vMerge/>
            <w:vAlign w:val="center"/>
            <w:hideMark/>
          </w:tcPr>
          <w:p w14:paraId="21F9B6C6"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710" w:type="dxa"/>
            <w:vMerge/>
            <w:vAlign w:val="center"/>
            <w:hideMark/>
          </w:tcPr>
          <w:p w14:paraId="03E58D98"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953" w:type="dxa"/>
            <w:shd w:val="clear" w:color="auto" w:fill="auto"/>
            <w:vAlign w:val="center"/>
            <w:hideMark/>
          </w:tcPr>
          <w:p w14:paraId="1875B48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(6+7)</w:t>
            </w:r>
          </w:p>
        </w:tc>
        <w:tc>
          <w:tcPr>
            <w:tcW w:w="892" w:type="dxa"/>
            <w:vMerge/>
            <w:vAlign w:val="center"/>
            <w:hideMark/>
          </w:tcPr>
          <w:p w14:paraId="769B23E9"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684" w:type="dxa"/>
            <w:vMerge/>
            <w:vAlign w:val="center"/>
            <w:hideMark/>
          </w:tcPr>
          <w:p w14:paraId="38BD9A6E"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953" w:type="dxa"/>
            <w:shd w:val="clear" w:color="auto" w:fill="auto"/>
            <w:vAlign w:val="center"/>
            <w:hideMark/>
          </w:tcPr>
          <w:p w14:paraId="5CDA404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(9+10)</w:t>
            </w:r>
          </w:p>
        </w:tc>
        <w:tc>
          <w:tcPr>
            <w:tcW w:w="953" w:type="dxa"/>
            <w:vMerge/>
            <w:vAlign w:val="center"/>
            <w:hideMark/>
          </w:tcPr>
          <w:p w14:paraId="3BE1E214"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810" w:type="dxa"/>
            <w:vMerge/>
            <w:vAlign w:val="center"/>
            <w:hideMark/>
          </w:tcPr>
          <w:p w14:paraId="63AAE8C3"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953" w:type="dxa"/>
            <w:shd w:val="clear" w:color="auto" w:fill="auto"/>
            <w:vAlign w:val="center"/>
            <w:hideMark/>
          </w:tcPr>
          <w:p w14:paraId="2EB0765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(12+13)</w:t>
            </w:r>
          </w:p>
        </w:tc>
        <w:tc>
          <w:tcPr>
            <w:tcW w:w="953" w:type="dxa"/>
            <w:vMerge/>
            <w:vAlign w:val="center"/>
            <w:hideMark/>
          </w:tcPr>
          <w:p w14:paraId="42B84729"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644" w:type="dxa"/>
            <w:vMerge/>
            <w:vAlign w:val="center"/>
            <w:hideMark/>
          </w:tcPr>
          <w:p w14:paraId="328ED726" w14:textId="77777777" w:rsidR="001A0389" w:rsidRPr="00BD1088" w:rsidRDefault="001A0389" w:rsidP="005C0A82">
            <w:pPr>
              <w:shd w:val="clear" w:color="auto" w:fill="FFFFFF" w:themeFill="background1"/>
              <w:suppressAutoHyphens w:val="0"/>
              <w:autoSpaceDN/>
              <w:textAlignment w:val="auto"/>
              <w:rPr>
                <w:rFonts w:ascii="Arial" w:hAnsi="Arial" w:cs="Arial"/>
                <w:sz w:val="14"/>
                <w:szCs w:val="14"/>
              </w:rPr>
            </w:pPr>
          </w:p>
        </w:tc>
        <w:tc>
          <w:tcPr>
            <w:tcW w:w="847" w:type="dxa"/>
            <w:shd w:val="clear" w:color="auto" w:fill="auto"/>
            <w:vAlign w:val="center"/>
            <w:hideMark/>
          </w:tcPr>
          <w:p w14:paraId="2CE08BD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(15+16)</w:t>
            </w:r>
          </w:p>
        </w:tc>
      </w:tr>
      <w:tr w:rsidR="00BD1088" w:rsidRPr="00BD1088" w14:paraId="09B6F060" w14:textId="77777777" w:rsidTr="00A01B54">
        <w:trPr>
          <w:trHeight w:val="56"/>
        </w:trPr>
        <w:tc>
          <w:tcPr>
            <w:tcW w:w="567" w:type="dxa"/>
            <w:shd w:val="clear" w:color="auto" w:fill="auto"/>
            <w:noWrap/>
            <w:vAlign w:val="bottom"/>
            <w:hideMark/>
          </w:tcPr>
          <w:p w14:paraId="44E2209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2127" w:type="dxa"/>
            <w:shd w:val="clear" w:color="auto" w:fill="auto"/>
            <w:noWrap/>
            <w:vAlign w:val="bottom"/>
            <w:hideMark/>
          </w:tcPr>
          <w:p w14:paraId="32083C3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1138" w:type="dxa"/>
            <w:shd w:val="clear" w:color="auto" w:fill="auto"/>
            <w:noWrap/>
            <w:vAlign w:val="bottom"/>
            <w:hideMark/>
          </w:tcPr>
          <w:p w14:paraId="00FB904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1134" w:type="dxa"/>
            <w:shd w:val="clear" w:color="auto" w:fill="auto"/>
            <w:noWrap/>
            <w:vAlign w:val="center"/>
            <w:hideMark/>
          </w:tcPr>
          <w:p w14:paraId="4DDBD74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1134" w:type="dxa"/>
            <w:shd w:val="clear" w:color="auto" w:fill="auto"/>
            <w:noWrap/>
            <w:vAlign w:val="bottom"/>
            <w:hideMark/>
          </w:tcPr>
          <w:p w14:paraId="05DDA71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847" w:type="dxa"/>
            <w:shd w:val="clear" w:color="auto" w:fill="auto"/>
            <w:noWrap/>
            <w:vAlign w:val="bottom"/>
            <w:hideMark/>
          </w:tcPr>
          <w:p w14:paraId="235EFCF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710" w:type="dxa"/>
            <w:shd w:val="clear" w:color="auto" w:fill="auto"/>
            <w:noWrap/>
            <w:vAlign w:val="bottom"/>
            <w:hideMark/>
          </w:tcPr>
          <w:p w14:paraId="0E1A3AC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953" w:type="dxa"/>
            <w:shd w:val="clear" w:color="auto" w:fill="auto"/>
            <w:noWrap/>
            <w:vAlign w:val="bottom"/>
            <w:hideMark/>
          </w:tcPr>
          <w:p w14:paraId="1F4E025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892" w:type="dxa"/>
            <w:shd w:val="clear" w:color="auto" w:fill="auto"/>
            <w:noWrap/>
            <w:vAlign w:val="bottom"/>
            <w:hideMark/>
          </w:tcPr>
          <w:p w14:paraId="0EBBBA5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684" w:type="dxa"/>
            <w:shd w:val="clear" w:color="auto" w:fill="auto"/>
            <w:noWrap/>
            <w:vAlign w:val="bottom"/>
            <w:hideMark/>
          </w:tcPr>
          <w:p w14:paraId="52E8581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953" w:type="dxa"/>
            <w:shd w:val="clear" w:color="auto" w:fill="auto"/>
            <w:noWrap/>
            <w:vAlign w:val="bottom"/>
            <w:hideMark/>
          </w:tcPr>
          <w:p w14:paraId="36879AC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953" w:type="dxa"/>
            <w:shd w:val="clear" w:color="auto" w:fill="auto"/>
            <w:noWrap/>
            <w:vAlign w:val="bottom"/>
            <w:hideMark/>
          </w:tcPr>
          <w:p w14:paraId="0B49C83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810" w:type="dxa"/>
            <w:shd w:val="clear" w:color="auto" w:fill="auto"/>
            <w:noWrap/>
            <w:vAlign w:val="bottom"/>
            <w:hideMark/>
          </w:tcPr>
          <w:p w14:paraId="2893C75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953" w:type="dxa"/>
            <w:shd w:val="clear" w:color="auto" w:fill="auto"/>
            <w:noWrap/>
            <w:vAlign w:val="bottom"/>
            <w:hideMark/>
          </w:tcPr>
          <w:p w14:paraId="4853461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953" w:type="dxa"/>
            <w:shd w:val="clear" w:color="auto" w:fill="auto"/>
            <w:noWrap/>
            <w:vAlign w:val="bottom"/>
            <w:hideMark/>
          </w:tcPr>
          <w:p w14:paraId="3DB5F43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644" w:type="dxa"/>
            <w:shd w:val="clear" w:color="auto" w:fill="auto"/>
            <w:noWrap/>
            <w:vAlign w:val="bottom"/>
            <w:hideMark/>
          </w:tcPr>
          <w:p w14:paraId="0866E3D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w:t>
            </w:r>
          </w:p>
        </w:tc>
        <w:tc>
          <w:tcPr>
            <w:tcW w:w="847" w:type="dxa"/>
            <w:shd w:val="clear" w:color="auto" w:fill="auto"/>
            <w:noWrap/>
            <w:vAlign w:val="bottom"/>
            <w:hideMark/>
          </w:tcPr>
          <w:p w14:paraId="6E3F33E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17</w:t>
            </w:r>
          </w:p>
        </w:tc>
      </w:tr>
      <w:tr w:rsidR="00BD1088" w:rsidRPr="00BD1088" w14:paraId="4D736DAC" w14:textId="77777777" w:rsidTr="00681A10">
        <w:trPr>
          <w:trHeight w:val="529"/>
        </w:trPr>
        <w:tc>
          <w:tcPr>
            <w:tcW w:w="567" w:type="dxa"/>
            <w:shd w:val="clear" w:color="auto" w:fill="auto"/>
            <w:vAlign w:val="center"/>
            <w:hideMark/>
          </w:tcPr>
          <w:p w14:paraId="4A30430E" w14:textId="77777777"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w:t>
            </w:r>
          </w:p>
        </w:tc>
        <w:tc>
          <w:tcPr>
            <w:tcW w:w="2127" w:type="dxa"/>
            <w:shd w:val="clear" w:color="auto" w:fill="auto"/>
            <w:vAlign w:val="center"/>
            <w:hideMark/>
          </w:tcPr>
          <w:p w14:paraId="3889420F" w14:textId="77777777" w:rsidR="00D62982" w:rsidRPr="00BD1088" w:rsidRDefault="00D6298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138" w:type="dxa"/>
            <w:shd w:val="clear" w:color="auto" w:fill="auto"/>
            <w:vAlign w:val="center"/>
            <w:hideMark/>
          </w:tcPr>
          <w:p w14:paraId="04B8085A" w14:textId="77777777"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23252270" w14:textId="77777777"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1500100000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6EFF0" w14:textId="42A47FA4"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1 299 867,2</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94FAE71" w14:textId="0A331D0A"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393 782,9</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40E4003D" w14:textId="6E58D8B1"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5EA002D" w14:textId="3837DC71"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393 782,9</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7D1573EB" w14:textId="6720732D"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101 980,2</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3B0CF9B4" w14:textId="197328F1"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BD447A0" w14:textId="13C7C773"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101 980,2</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9CCD225" w14:textId="6672D30F"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389 828,1</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61A68339" w14:textId="51359D2C"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C04FADF" w14:textId="52175EE3"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389 828,1</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6191CB1" w14:textId="4A025147"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414 276,0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3C6EB0C8" w14:textId="329D3AB6"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D80B382" w14:textId="021F72A6" w:rsidR="00D62982" w:rsidRPr="00BD1088" w:rsidRDefault="00D6298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414 276,0</w:t>
            </w:r>
          </w:p>
        </w:tc>
      </w:tr>
      <w:tr w:rsidR="00BD1088" w:rsidRPr="00BD1088" w14:paraId="6722268D" w14:textId="77777777" w:rsidTr="004B5800">
        <w:trPr>
          <w:trHeight w:val="235"/>
        </w:trPr>
        <w:tc>
          <w:tcPr>
            <w:tcW w:w="567" w:type="dxa"/>
            <w:shd w:val="clear" w:color="auto" w:fill="auto"/>
            <w:vAlign w:val="center"/>
            <w:hideMark/>
          </w:tcPr>
          <w:p w14:paraId="113BE35C" w14:textId="7BC86FF7" w:rsidR="004D7EFD" w:rsidRPr="00BD1088" w:rsidRDefault="004D7EF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2127" w:type="dxa"/>
            <w:shd w:val="clear" w:color="auto" w:fill="auto"/>
            <w:vAlign w:val="center"/>
            <w:hideMark/>
          </w:tcPr>
          <w:p w14:paraId="418E0881" w14:textId="77777777" w:rsidR="004D7EFD" w:rsidRPr="00BD1088" w:rsidRDefault="004D7EF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138" w:type="dxa"/>
            <w:shd w:val="clear" w:color="auto" w:fill="auto"/>
            <w:vAlign w:val="center"/>
            <w:hideMark/>
          </w:tcPr>
          <w:p w14:paraId="00E90CAB" w14:textId="77777777" w:rsidR="004D7EFD" w:rsidRPr="00BD1088" w:rsidRDefault="004D7EF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07979A65" w14:textId="77777777" w:rsidR="004D7EFD" w:rsidRPr="00BD1088" w:rsidRDefault="004D7EF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1500100400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0AD6DA" w14:textId="4659D025" w:rsidR="004D7EFD" w:rsidRPr="00BD1088" w:rsidRDefault="004D7EFD"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2 274,5</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14:paraId="60E15D72" w14:textId="64C1F4E1"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2 274,5</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40CAC451" w14:textId="4392004B"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3DDA3277" w14:textId="5C330BCE"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2 274,5</w:t>
            </w:r>
          </w:p>
        </w:tc>
        <w:tc>
          <w:tcPr>
            <w:tcW w:w="892" w:type="dxa"/>
            <w:tcBorders>
              <w:top w:val="single" w:sz="4" w:space="0" w:color="auto"/>
              <w:left w:val="nil"/>
              <w:bottom w:val="single" w:sz="4" w:space="0" w:color="auto"/>
              <w:right w:val="single" w:sz="4" w:space="0" w:color="auto"/>
            </w:tcBorders>
            <w:shd w:val="clear" w:color="000000" w:fill="FFFFFF"/>
            <w:vAlign w:val="center"/>
            <w:hideMark/>
          </w:tcPr>
          <w:p w14:paraId="76CECD4D" w14:textId="3EE48105"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76A70D83" w14:textId="48B4CE38"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1BE5540" w14:textId="5CCBE397"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DD9390F" w14:textId="7CD8740E"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116EF93A" w14:textId="0AE168A7"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95BEB87" w14:textId="1FD1E3D9"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667827F" w14:textId="7E1E5C88"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4C05FD8E" w14:textId="7E2A8E51"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CDD0C00" w14:textId="179ECAEF" w:rsidR="004D7EFD" w:rsidRPr="00BD1088" w:rsidRDefault="004D7EF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7393CDFF" w14:textId="77777777" w:rsidTr="00CF5022">
        <w:trPr>
          <w:trHeight w:val="1685"/>
        </w:trPr>
        <w:tc>
          <w:tcPr>
            <w:tcW w:w="567" w:type="dxa"/>
            <w:shd w:val="clear" w:color="auto" w:fill="auto"/>
            <w:vAlign w:val="center"/>
            <w:hideMark/>
          </w:tcPr>
          <w:p w14:paraId="242DE529" w14:textId="1B4067FE" w:rsidR="00612622" w:rsidRPr="00BD1088" w:rsidRDefault="006126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2127" w:type="dxa"/>
            <w:shd w:val="clear" w:color="auto" w:fill="auto"/>
            <w:vAlign w:val="center"/>
            <w:hideMark/>
          </w:tcPr>
          <w:p w14:paraId="0FBD2BFE" w14:textId="77777777" w:rsidR="00612622" w:rsidRPr="00BD1088" w:rsidRDefault="006126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138" w:type="dxa"/>
            <w:shd w:val="clear" w:color="auto" w:fill="auto"/>
            <w:vAlign w:val="center"/>
            <w:hideMark/>
          </w:tcPr>
          <w:p w14:paraId="674D576F" w14:textId="77777777" w:rsidR="00612622" w:rsidRPr="00BD1088" w:rsidRDefault="006126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1D2024F4" w14:textId="77777777" w:rsidR="00612622" w:rsidRPr="00BD1088" w:rsidRDefault="006126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1500100500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66021" w14:textId="0EA75B97" w:rsidR="00612622" w:rsidRPr="00BD1088" w:rsidRDefault="0061262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75 170,3</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12DABC" w14:textId="2CFEE2E5"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65 107,7</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5E24CD" w14:textId="15F18A9B"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B6C9C0" w14:textId="501B619F"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65 107,7</w:t>
            </w:r>
          </w:p>
        </w:tc>
        <w:tc>
          <w:tcPr>
            <w:tcW w:w="8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66BF90" w14:textId="65D35582"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10 062,6</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tcPr>
          <w:p w14:paraId="11CFD80C" w14:textId="2B8FFCFF"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6DA00AF0" w14:textId="14E2D47B"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10 062,6</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09D70" w14:textId="1D278347"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349C17" w14:textId="35BA246E"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5065C" w14:textId="45880207"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E1AF64" w14:textId="7CACB6FF"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28378" w14:textId="46F84B86"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4A5B0D" w14:textId="5818E957" w:rsidR="00612622" w:rsidRPr="00BD1088" w:rsidRDefault="006126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784B8408" w14:textId="77777777" w:rsidTr="00CF5022">
        <w:trPr>
          <w:trHeight w:val="56"/>
        </w:trPr>
        <w:tc>
          <w:tcPr>
            <w:tcW w:w="567" w:type="dxa"/>
            <w:shd w:val="clear" w:color="auto" w:fill="auto"/>
            <w:vAlign w:val="center"/>
            <w:hideMark/>
          </w:tcPr>
          <w:p w14:paraId="0852AC65" w14:textId="31BCEFBC" w:rsidR="00EA0134" w:rsidRPr="00BD1088" w:rsidRDefault="00EA013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2127" w:type="dxa"/>
            <w:shd w:val="clear" w:color="auto" w:fill="auto"/>
            <w:vAlign w:val="center"/>
            <w:hideMark/>
          </w:tcPr>
          <w:p w14:paraId="66AC62CD" w14:textId="77777777" w:rsidR="00EA0134" w:rsidRPr="00BD1088" w:rsidRDefault="00EA013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1.7. "Ремонтно-восстановительные работы объектов недвижимого имущества"</w:t>
            </w:r>
          </w:p>
        </w:tc>
        <w:tc>
          <w:tcPr>
            <w:tcW w:w="1138" w:type="dxa"/>
            <w:shd w:val="clear" w:color="auto" w:fill="auto"/>
            <w:vAlign w:val="center"/>
            <w:hideMark/>
          </w:tcPr>
          <w:p w14:paraId="7E573094" w14:textId="77777777" w:rsidR="00EA0134" w:rsidRPr="00BD1088" w:rsidRDefault="00EA013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71EFA35C" w14:textId="67ED64D0" w:rsidR="00EA0134" w:rsidRPr="00BD1088" w:rsidRDefault="00EA013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1500100700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5AFB88" w14:textId="23B28888" w:rsidR="00EA0134" w:rsidRPr="00BD1088" w:rsidRDefault="00EA0134"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1 222 422,4</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7054AA" w14:textId="2E01AD4A"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326 400,7</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6CE9CD" w14:textId="6F4552B9"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25AD4" w14:textId="399ACFD4"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326 400,7</w:t>
            </w:r>
          </w:p>
        </w:tc>
        <w:tc>
          <w:tcPr>
            <w:tcW w:w="8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734C83" w14:textId="0F423B3A"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91 917,6</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4AFABC" w14:textId="04FDE2A6"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81BA2B" w14:textId="05FE95E2"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91 917,6</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CFBC1E" w14:textId="37697598"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389 828,1</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70A318" w14:textId="6992E56E"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2D7B2E" w14:textId="035966D2"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389 828,1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DB54AC" w14:textId="41C100C6"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414 276,0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36D6" w14:textId="68CC5240"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055E1" w14:textId="1A2102EC" w:rsidR="00EA0134" w:rsidRPr="00BD1088" w:rsidRDefault="00EA013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414 276,0</w:t>
            </w:r>
          </w:p>
        </w:tc>
      </w:tr>
      <w:tr w:rsidR="00BD1088" w:rsidRPr="00BD1088" w14:paraId="1995FD2D" w14:textId="77777777" w:rsidTr="004B5800">
        <w:trPr>
          <w:trHeight w:val="846"/>
        </w:trPr>
        <w:tc>
          <w:tcPr>
            <w:tcW w:w="567" w:type="dxa"/>
            <w:shd w:val="clear" w:color="auto" w:fill="auto"/>
            <w:vAlign w:val="center"/>
            <w:hideMark/>
          </w:tcPr>
          <w:p w14:paraId="04152B4F" w14:textId="77777777"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w:t>
            </w:r>
          </w:p>
        </w:tc>
        <w:tc>
          <w:tcPr>
            <w:tcW w:w="2127" w:type="dxa"/>
            <w:shd w:val="clear" w:color="auto" w:fill="auto"/>
            <w:vAlign w:val="center"/>
            <w:hideMark/>
          </w:tcPr>
          <w:p w14:paraId="3B2B27AD" w14:textId="77777777" w:rsidR="00584D38" w:rsidRPr="00BD1088" w:rsidRDefault="00584D38"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138" w:type="dxa"/>
            <w:shd w:val="clear" w:color="auto" w:fill="auto"/>
            <w:vAlign w:val="center"/>
            <w:hideMark/>
          </w:tcPr>
          <w:p w14:paraId="019DF79C" w14:textId="77777777"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2430D465" w14:textId="77777777"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1500200000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50ED6E" w14:textId="7B8C9F33"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774 631,9</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BB13F8F" w14:textId="73D25970"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239 780,6</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19E021B0" w14:textId="03FDA09C"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679271E" w14:textId="1456FCBF"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239 780,6</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30DE7CFF" w14:textId="501EF12C"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528 894,0</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626E06F8" w14:textId="634ED56B"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320E4B1C" w14:textId="56B43F24"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528 894,0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964440A" w14:textId="4CFEA6B0"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5 957,3</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46932FCA" w14:textId="1C63EC2E"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79D3167" w14:textId="7DF9A107"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5 957,3</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47CE7CE" w14:textId="588F1A11"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46D583D5" w14:textId="4F2E4DEA"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082F4C7D" w14:textId="67A6F4EE" w:rsidR="00584D38" w:rsidRPr="00BD1088" w:rsidRDefault="00584D3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r>
      <w:tr w:rsidR="00BD1088" w:rsidRPr="00BD1088" w14:paraId="2A8117ED" w14:textId="77777777" w:rsidTr="00B81F09">
        <w:trPr>
          <w:trHeight w:val="627"/>
        </w:trPr>
        <w:tc>
          <w:tcPr>
            <w:tcW w:w="567" w:type="dxa"/>
            <w:shd w:val="clear" w:color="auto" w:fill="auto"/>
            <w:vAlign w:val="center"/>
            <w:hideMark/>
          </w:tcPr>
          <w:p w14:paraId="2A1E6FCE" w14:textId="77777777" w:rsidR="005808A8" w:rsidRPr="00BD1088" w:rsidRDefault="005808A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2.1.</w:t>
            </w:r>
          </w:p>
        </w:tc>
        <w:tc>
          <w:tcPr>
            <w:tcW w:w="2127" w:type="dxa"/>
            <w:shd w:val="clear" w:color="auto" w:fill="auto"/>
            <w:vAlign w:val="center"/>
            <w:hideMark/>
          </w:tcPr>
          <w:p w14:paraId="6CB3FE1C" w14:textId="77777777" w:rsidR="005808A8" w:rsidRPr="00BD1088" w:rsidRDefault="005808A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2.3. "Строительство и реконструкция объектов"</w:t>
            </w:r>
          </w:p>
        </w:tc>
        <w:tc>
          <w:tcPr>
            <w:tcW w:w="1138" w:type="dxa"/>
            <w:shd w:val="clear" w:color="auto" w:fill="auto"/>
            <w:vAlign w:val="center"/>
            <w:hideMark/>
          </w:tcPr>
          <w:p w14:paraId="502874ED" w14:textId="77777777" w:rsidR="005808A8" w:rsidRPr="00BD1088" w:rsidRDefault="005808A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3B1A9292" w14:textId="77777777" w:rsidR="005808A8" w:rsidRPr="00BD1088" w:rsidRDefault="005808A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1500200400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5C927" w14:textId="09A4829B" w:rsidR="005808A8" w:rsidRPr="00BD1088" w:rsidRDefault="005808A8"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439 773,6</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2B2960B" w14:textId="52954427"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93 112,0</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6832D24D" w14:textId="002E0F6F"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00BAB78E" w14:textId="2540F710"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93 112,0</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1620856D" w14:textId="2F35DC18"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346 661,6</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78AB5AF8" w14:textId="5587761E"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0CDE686" w14:textId="388F505B"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346 661,6</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56117FAA" w14:textId="491F817A"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785B868E" w14:textId="7EAFA1D7"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A45E1B5" w14:textId="70CF327F"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15F0BACB" w14:textId="0DBBF9D8"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4F3AAFA6" w14:textId="01E65F10"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9714C19" w14:textId="21A0C54C" w:rsidR="005808A8" w:rsidRPr="00BD1088" w:rsidRDefault="005808A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65F59EBD" w14:textId="77777777" w:rsidTr="00CF5022">
        <w:trPr>
          <w:trHeight w:val="101"/>
        </w:trPr>
        <w:tc>
          <w:tcPr>
            <w:tcW w:w="567" w:type="dxa"/>
            <w:shd w:val="clear" w:color="auto" w:fill="auto"/>
            <w:vAlign w:val="center"/>
            <w:hideMark/>
          </w:tcPr>
          <w:p w14:paraId="357FA575" w14:textId="77777777" w:rsidR="00F809D7" w:rsidRPr="00BD1088" w:rsidRDefault="00F809D7"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2.2.</w:t>
            </w:r>
          </w:p>
        </w:tc>
        <w:tc>
          <w:tcPr>
            <w:tcW w:w="2127" w:type="dxa"/>
            <w:tcBorders>
              <w:bottom w:val="single" w:sz="4" w:space="0" w:color="auto"/>
            </w:tcBorders>
            <w:shd w:val="clear" w:color="auto" w:fill="auto"/>
            <w:vAlign w:val="center"/>
            <w:hideMark/>
          </w:tcPr>
          <w:p w14:paraId="7CFB427B" w14:textId="2B755111" w:rsidR="00F809D7" w:rsidRPr="00BD1088" w:rsidRDefault="00F809D7"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2.4. "Асфальтирование территорий объектов и иные мероприятия по приведению их в удовлетворительное состояние"</w:t>
            </w:r>
          </w:p>
        </w:tc>
        <w:tc>
          <w:tcPr>
            <w:tcW w:w="1138" w:type="dxa"/>
            <w:tcBorders>
              <w:bottom w:val="single" w:sz="4" w:space="0" w:color="auto"/>
            </w:tcBorders>
            <w:shd w:val="clear" w:color="auto" w:fill="auto"/>
            <w:vAlign w:val="center"/>
            <w:hideMark/>
          </w:tcPr>
          <w:p w14:paraId="4E3265BD" w14:textId="77777777" w:rsidR="00F809D7" w:rsidRPr="00BD1088" w:rsidRDefault="00F809D7"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tcBorders>
              <w:bottom w:val="single" w:sz="4" w:space="0" w:color="auto"/>
            </w:tcBorders>
            <w:shd w:val="clear" w:color="auto" w:fill="auto"/>
            <w:vAlign w:val="center"/>
            <w:hideMark/>
          </w:tcPr>
          <w:p w14:paraId="7E75E3A4" w14:textId="1415CC71" w:rsidR="00F809D7" w:rsidRPr="00BD1088" w:rsidRDefault="00F809D7"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1500200500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AFE92" w14:textId="21ABCAEB" w:rsidR="00F809D7" w:rsidRPr="00BD1088" w:rsidRDefault="00F809D7"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354,8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F4E169" w14:textId="56946BA4"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354,8</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783FBB" w14:textId="16F25D5B"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31A074" w14:textId="317C072D"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354,8</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E572D6" w14:textId="7DC4C050"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734D6A" w14:textId="0012C2F7"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6DB4E5" w14:textId="00ECAAD5"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76C1A9C7" w14:textId="12625505"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9B2968" w14:textId="616457AA"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906D33" w14:textId="1EE4F407"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B9FF17" w14:textId="50728057"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7BECB9" w14:textId="53B2749A"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5471B" w14:textId="515A8458" w:rsidR="00F809D7" w:rsidRPr="00BD1088" w:rsidRDefault="00F809D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50B50A4F" w14:textId="77777777" w:rsidTr="00CF5022">
        <w:trPr>
          <w:trHeight w:val="101"/>
        </w:trPr>
        <w:tc>
          <w:tcPr>
            <w:tcW w:w="567" w:type="dxa"/>
            <w:shd w:val="clear" w:color="auto" w:fill="auto"/>
            <w:vAlign w:val="center"/>
          </w:tcPr>
          <w:p w14:paraId="17AA06D2" w14:textId="21276790" w:rsidR="0063650F" w:rsidRPr="00BD1088" w:rsidRDefault="0063650F"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w:t>
            </w:r>
          </w:p>
        </w:tc>
        <w:tc>
          <w:tcPr>
            <w:tcW w:w="2127" w:type="dxa"/>
            <w:tcBorders>
              <w:bottom w:val="single" w:sz="4" w:space="0" w:color="auto"/>
            </w:tcBorders>
            <w:shd w:val="clear" w:color="auto" w:fill="auto"/>
            <w:vAlign w:val="center"/>
          </w:tcPr>
          <w:p w14:paraId="70D4745D" w14:textId="18128C87" w:rsidR="0063650F" w:rsidRPr="00BD1088" w:rsidRDefault="0063650F"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2.7. «Ремонтно-восстановительные работы объектов недвижимого имущества»</w:t>
            </w:r>
          </w:p>
        </w:tc>
        <w:tc>
          <w:tcPr>
            <w:tcW w:w="1138" w:type="dxa"/>
            <w:tcBorders>
              <w:bottom w:val="single" w:sz="4" w:space="0" w:color="auto"/>
            </w:tcBorders>
            <w:shd w:val="clear" w:color="auto" w:fill="auto"/>
            <w:vAlign w:val="center"/>
          </w:tcPr>
          <w:p w14:paraId="2180F7F7" w14:textId="6562A178" w:rsidR="0063650F" w:rsidRPr="00BD1088" w:rsidRDefault="0063650F"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tcBorders>
              <w:bottom w:val="single" w:sz="4" w:space="0" w:color="auto"/>
            </w:tcBorders>
            <w:shd w:val="clear" w:color="auto" w:fill="auto"/>
            <w:vAlign w:val="center"/>
          </w:tcPr>
          <w:p w14:paraId="6BB59306" w14:textId="7B0A369A" w:rsidR="0063650F" w:rsidRPr="00BD1088" w:rsidRDefault="0063650F"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1500200700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63448" w14:textId="037730E4"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334 503,5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A08599" w14:textId="76AD7CCA"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146 313,8</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tcPr>
          <w:p w14:paraId="74321772" w14:textId="2CA51B9F"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40BA5A96" w14:textId="00E3EF8D"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146 313,8</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tcPr>
          <w:p w14:paraId="4832152B" w14:textId="48DFFDDA"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182 232,4</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tcPr>
          <w:p w14:paraId="4462E2F2" w14:textId="17A5624B"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20A92CF7" w14:textId="4BB9A9D5"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182 232,4</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152ECB69" w14:textId="3C6C602A"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5 957,3</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tcPr>
          <w:p w14:paraId="3F3E4027" w14:textId="5B1311EB"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522FFD2C" w14:textId="64FAB3BE"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5 957,3</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16105522" w14:textId="07F85DD9"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tcPr>
          <w:p w14:paraId="0B9EAC28" w14:textId="32F5EB92"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tcPr>
          <w:p w14:paraId="613F33DA" w14:textId="04CBC09D" w:rsidR="0063650F" w:rsidRPr="00BD1088" w:rsidRDefault="0063650F"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1C37A9F9" w14:textId="77777777" w:rsidTr="00CF5022">
        <w:trPr>
          <w:trHeight w:val="103"/>
        </w:trPr>
        <w:tc>
          <w:tcPr>
            <w:tcW w:w="567" w:type="dxa"/>
            <w:shd w:val="clear" w:color="auto" w:fill="auto"/>
            <w:vAlign w:val="center"/>
            <w:hideMark/>
          </w:tcPr>
          <w:p w14:paraId="1AD7A0E3" w14:textId="77777777"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w:t>
            </w:r>
          </w:p>
        </w:tc>
        <w:tc>
          <w:tcPr>
            <w:tcW w:w="2127" w:type="dxa"/>
            <w:tcBorders>
              <w:top w:val="single" w:sz="4" w:space="0" w:color="auto"/>
            </w:tcBorders>
            <w:shd w:val="clear" w:color="auto" w:fill="auto"/>
            <w:vAlign w:val="center"/>
            <w:hideMark/>
          </w:tcPr>
          <w:p w14:paraId="5D43F157" w14:textId="77777777" w:rsidR="0063650F" w:rsidRPr="00BD1088" w:rsidRDefault="0063650F"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138" w:type="dxa"/>
            <w:tcBorders>
              <w:top w:val="single" w:sz="4" w:space="0" w:color="auto"/>
            </w:tcBorders>
            <w:shd w:val="clear" w:color="auto" w:fill="auto"/>
            <w:vAlign w:val="center"/>
            <w:hideMark/>
          </w:tcPr>
          <w:p w14:paraId="128E7E62" w14:textId="77777777"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tcBorders>
              <w:top w:val="single" w:sz="4" w:space="0" w:color="auto"/>
            </w:tcBorders>
            <w:shd w:val="clear" w:color="auto" w:fill="auto"/>
            <w:vAlign w:val="center"/>
            <w:hideMark/>
          </w:tcPr>
          <w:p w14:paraId="7F933F07" w14:textId="77777777"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1500300000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E5F00B" w14:textId="09B68DE4"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341 462,9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6C39D" w14:textId="0ACB6E24"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242 280,3</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B5445" w14:textId="5A1AA771"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CCD09" w14:textId="6658DE74"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242 280,3</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B2904F" w14:textId="1033D6F7"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80 356,1</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570FD2" w14:textId="054FC04F"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06E56D" w14:textId="63BAB350"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80 356,1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9C3CEB" w14:textId="5412B473"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3 060,9</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D9F7A9" w14:textId="0CEE0F9B"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FEE4A4" w14:textId="63A264DD"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3 060,9</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961DAE" w14:textId="0C3347E6"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15 765,6</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D553A" w14:textId="63FB65AE"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B9B0A" w14:textId="3795C4E4" w:rsidR="0063650F" w:rsidRPr="00BD1088" w:rsidRDefault="0063650F"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15 765,6</w:t>
            </w:r>
          </w:p>
        </w:tc>
      </w:tr>
      <w:tr w:rsidR="00BD1088" w:rsidRPr="00BD1088" w14:paraId="6F8E6BEC" w14:textId="77777777" w:rsidTr="00CF5022">
        <w:trPr>
          <w:trHeight w:val="45"/>
        </w:trPr>
        <w:tc>
          <w:tcPr>
            <w:tcW w:w="567" w:type="dxa"/>
            <w:shd w:val="clear" w:color="auto" w:fill="auto"/>
            <w:vAlign w:val="center"/>
          </w:tcPr>
          <w:p w14:paraId="1E80790B"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3.1.</w:t>
            </w:r>
          </w:p>
        </w:tc>
        <w:tc>
          <w:tcPr>
            <w:tcW w:w="2127" w:type="dxa"/>
            <w:shd w:val="clear" w:color="auto" w:fill="auto"/>
            <w:vAlign w:val="center"/>
          </w:tcPr>
          <w:p w14:paraId="41B06EB1" w14:textId="77777777" w:rsidR="00B804C5" w:rsidRPr="00BD1088" w:rsidRDefault="00B804C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3.1. "Строительство и реконструкция объектов"</w:t>
            </w:r>
          </w:p>
        </w:tc>
        <w:tc>
          <w:tcPr>
            <w:tcW w:w="1138" w:type="dxa"/>
            <w:shd w:val="clear" w:color="auto" w:fill="auto"/>
            <w:vAlign w:val="center"/>
          </w:tcPr>
          <w:p w14:paraId="28935205"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tcPr>
          <w:p w14:paraId="36BE5BDD"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1500300100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D70327" w14:textId="6EA3EC05"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24 658,4</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A0CF27" w14:textId="715A1F1D"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8 993,2</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tcPr>
          <w:p w14:paraId="5237D8CB" w14:textId="2A0F374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4384C47B" w14:textId="62A4F9E8"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8 993,2</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tcPr>
          <w:p w14:paraId="57726944" w14:textId="13A438A2"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15 665,2</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tcPr>
          <w:p w14:paraId="5B3D3396" w14:textId="694A8B63"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55F0F22F" w14:textId="7DBB7411"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15 665,2</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1787D61C" w14:textId="67E544C6"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tcPr>
          <w:p w14:paraId="512DAC43" w14:textId="6164E91E"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60367A1A" w14:textId="5421DDA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24F729A3" w14:textId="36D4A0B3"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tcPr>
          <w:p w14:paraId="39052529" w14:textId="3FD898DC"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tcPr>
          <w:p w14:paraId="156F72A9" w14:textId="391C4F83"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08215AF2" w14:textId="77777777" w:rsidTr="00CF5022">
        <w:trPr>
          <w:trHeight w:val="45"/>
        </w:trPr>
        <w:tc>
          <w:tcPr>
            <w:tcW w:w="567" w:type="dxa"/>
            <w:shd w:val="clear" w:color="auto" w:fill="auto"/>
            <w:vAlign w:val="center"/>
            <w:hideMark/>
          </w:tcPr>
          <w:p w14:paraId="45CF3538"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3.2.</w:t>
            </w:r>
          </w:p>
        </w:tc>
        <w:tc>
          <w:tcPr>
            <w:tcW w:w="2127" w:type="dxa"/>
            <w:shd w:val="clear" w:color="auto" w:fill="auto"/>
            <w:vAlign w:val="center"/>
            <w:hideMark/>
          </w:tcPr>
          <w:p w14:paraId="3939822E" w14:textId="77777777" w:rsidR="00B804C5" w:rsidRPr="00BD1088" w:rsidRDefault="00B804C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138" w:type="dxa"/>
            <w:shd w:val="clear" w:color="auto" w:fill="auto"/>
            <w:vAlign w:val="center"/>
            <w:hideMark/>
          </w:tcPr>
          <w:p w14:paraId="6E43FA92"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40F0A767"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1500300400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2F7B4" w14:textId="5AD01C64"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38 898,5</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F593B2" w14:textId="6E19C55D"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37 620,7</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3015AA" w14:textId="67CEB3E5"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BBFA38" w14:textId="28317E78"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37 620,7</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7AF98E" w14:textId="23FEC0EE"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1 277,8</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C493CD" w14:textId="41E20003"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6709CC" w14:textId="7DB08D44"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1 277,8</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FA75B" w14:textId="1E3FFD5C"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F43C81" w14:textId="23D8333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C1F0D1" w14:textId="0BF8D40C"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402E22" w14:textId="5B504FE1"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36AEA3" w14:textId="56ABFD1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6665A" w14:textId="525AC7A7"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25E3AAC8" w14:textId="77777777" w:rsidTr="00CF5022">
        <w:trPr>
          <w:trHeight w:val="47"/>
        </w:trPr>
        <w:tc>
          <w:tcPr>
            <w:tcW w:w="567" w:type="dxa"/>
            <w:shd w:val="clear" w:color="auto" w:fill="auto"/>
            <w:vAlign w:val="center"/>
            <w:hideMark/>
          </w:tcPr>
          <w:p w14:paraId="02AABE00"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3.3.</w:t>
            </w:r>
          </w:p>
        </w:tc>
        <w:tc>
          <w:tcPr>
            <w:tcW w:w="2127" w:type="dxa"/>
            <w:shd w:val="clear" w:color="auto" w:fill="auto"/>
            <w:vAlign w:val="center"/>
            <w:hideMark/>
          </w:tcPr>
          <w:p w14:paraId="6B47AF6F" w14:textId="77777777" w:rsidR="00B804C5" w:rsidRPr="00BD1088" w:rsidRDefault="00B804C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3.7. "Ремонтно-восстановительные работы объектов недвижимого имущества"</w:t>
            </w:r>
          </w:p>
        </w:tc>
        <w:tc>
          <w:tcPr>
            <w:tcW w:w="1138" w:type="dxa"/>
            <w:shd w:val="clear" w:color="auto" w:fill="auto"/>
            <w:vAlign w:val="center"/>
            <w:hideMark/>
          </w:tcPr>
          <w:p w14:paraId="38222053"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103EE965" w14:textId="77777777" w:rsidR="00B804C5" w:rsidRPr="00BD1088" w:rsidRDefault="00B804C5"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1500300700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8C87FB" w14:textId="5CB4D347"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277 906,0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97C2E" w14:textId="2A407B62"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195 666,4</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DBBF0" w14:textId="121B8FD2"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8FCE1E" w14:textId="485E276E"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195 666,4</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E305FA" w14:textId="3BA7DB7A"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63 413,1</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920B1" w14:textId="395BEC6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17C3BF" w14:textId="4F37B953"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63 413,1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BD5EFE" w14:textId="153C7D88"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3 060,9</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F1E7A6" w14:textId="7587E911"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50C00B" w14:textId="3186C78B"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3 060,9</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E43FD6" w14:textId="4F5AD2C8"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15 765,6</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71C66B" w14:textId="5DD14A34"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D5A9E6" w14:textId="68A45B2F" w:rsidR="00B804C5" w:rsidRPr="00BD1088" w:rsidRDefault="00B804C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15 765,6</w:t>
            </w:r>
          </w:p>
        </w:tc>
      </w:tr>
      <w:tr w:rsidR="00BD1088" w:rsidRPr="00BD1088" w14:paraId="764AAD00" w14:textId="77777777" w:rsidTr="00CF5022">
        <w:trPr>
          <w:trHeight w:val="421"/>
        </w:trPr>
        <w:tc>
          <w:tcPr>
            <w:tcW w:w="567" w:type="dxa"/>
            <w:shd w:val="clear" w:color="auto" w:fill="auto"/>
            <w:vAlign w:val="center"/>
            <w:hideMark/>
          </w:tcPr>
          <w:p w14:paraId="2A1B8669" w14:textId="77777777"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w:t>
            </w:r>
          </w:p>
        </w:tc>
        <w:tc>
          <w:tcPr>
            <w:tcW w:w="2127" w:type="dxa"/>
            <w:shd w:val="clear" w:color="auto" w:fill="auto"/>
            <w:vAlign w:val="center"/>
            <w:hideMark/>
          </w:tcPr>
          <w:p w14:paraId="7D00361E" w14:textId="77777777" w:rsidR="00B804C5" w:rsidRPr="00BD1088" w:rsidRDefault="00B804C5"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138" w:type="dxa"/>
            <w:shd w:val="clear" w:color="auto" w:fill="auto"/>
            <w:vAlign w:val="center"/>
            <w:hideMark/>
          </w:tcPr>
          <w:p w14:paraId="0C292426" w14:textId="77777777"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215C740A" w14:textId="77777777"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1500600000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DC59E1" w14:textId="0A117D29"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8 488,3</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70FA10" w14:textId="515DE74E"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8 488,3</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35EBE4" w14:textId="2566208A"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74685" w14:textId="12871526"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8 488,3</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93B1B" w14:textId="210F1EE5"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6D25AB" w14:textId="77B49E52"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4AE711" w14:textId="6C946AAC"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8F4EC4" w14:textId="1FFA95D3"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CD9C01" w14:textId="58E5FED1"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E6B44C" w14:textId="26FF57DB"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9F8A99" w14:textId="4961B00B"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94D1E4" w14:textId="20E30DF4"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450E83" w14:textId="750695E0" w:rsidR="00B804C5" w:rsidRPr="00BD1088" w:rsidRDefault="00B804C5"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r>
      <w:tr w:rsidR="00BD1088" w:rsidRPr="00BD1088" w14:paraId="4CA971A5" w14:textId="77777777" w:rsidTr="00CF5022">
        <w:trPr>
          <w:trHeight w:val="411"/>
        </w:trPr>
        <w:tc>
          <w:tcPr>
            <w:tcW w:w="567" w:type="dxa"/>
            <w:shd w:val="clear" w:color="auto" w:fill="auto"/>
            <w:vAlign w:val="center"/>
            <w:hideMark/>
          </w:tcPr>
          <w:p w14:paraId="2FC245BD" w14:textId="24114767" w:rsidR="00DE10A4" w:rsidRPr="00BD1088" w:rsidRDefault="00DE10A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4.1.</w:t>
            </w:r>
          </w:p>
        </w:tc>
        <w:tc>
          <w:tcPr>
            <w:tcW w:w="2127" w:type="dxa"/>
            <w:shd w:val="clear" w:color="auto" w:fill="auto"/>
            <w:vAlign w:val="center"/>
            <w:hideMark/>
          </w:tcPr>
          <w:p w14:paraId="4AFA3A80" w14:textId="77777777" w:rsidR="00DE10A4" w:rsidRPr="00BD1088" w:rsidRDefault="00DE10A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138" w:type="dxa"/>
            <w:shd w:val="clear" w:color="auto" w:fill="auto"/>
            <w:vAlign w:val="center"/>
            <w:hideMark/>
          </w:tcPr>
          <w:p w14:paraId="7CA32E57" w14:textId="77777777" w:rsidR="00DE10A4" w:rsidRPr="00BD1088" w:rsidRDefault="00DE10A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1B35CAC0" w14:textId="77777777" w:rsidR="00DE10A4" w:rsidRPr="00BD1088" w:rsidRDefault="00DE10A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1500600200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FE710" w14:textId="1AFFC726" w:rsidR="00DE10A4" w:rsidRPr="00BD1088" w:rsidRDefault="00DE10A4"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8 488,3</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03D4E" w14:textId="2FC451D6"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8 488,3</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7CDA22" w14:textId="01CEE5C4"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C953D9" w14:textId="3EA98FDC"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8 488,3</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A26B4C" w14:textId="58391927"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B16AF" w14:textId="4B39E1A3"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1E368" w14:textId="2DD17ACE"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9DF096" w14:textId="1E9B583F"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23994F" w14:textId="1C14A5F5"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BD5E57" w14:textId="3B309D2D"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D90625" w14:textId="5B9CABAD"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CDB1C6" w14:textId="66F96193"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29EE57" w14:textId="7A4FB9A8" w:rsidR="00DE10A4" w:rsidRPr="00BD1088" w:rsidRDefault="00DE10A4"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291833A1" w14:textId="77777777" w:rsidTr="00CF5022">
        <w:trPr>
          <w:trHeight w:val="2579"/>
        </w:trPr>
        <w:tc>
          <w:tcPr>
            <w:tcW w:w="567" w:type="dxa"/>
            <w:shd w:val="clear" w:color="auto" w:fill="auto"/>
            <w:vAlign w:val="center"/>
            <w:hideMark/>
          </w:tcPr>
          <w:p w14:paraId="1B79B277" w14:textId="77777777"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w:t>
            </w:r>
          </w:p>
        </w:tc>
        <w:tc>
          <w:tcPr>
            <w:tcW w:w="2127" w:type="dxa"/>
            <w:shd w:val="clear" w:color="auto" w:fill="auto"/>
            <w:vAlign w:val="center"/>
            <w:hideMark/>
          </w:tcPr>
          <w:p w14:paraId="26C04BCF" w14:textId="77777777" w:rsidR="00C31B01" w:rsidRPr="00BD1088" w:rsidRDefault="00C31B01"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138" w:type="dxa"/>
            <w:shd w:val="clear" w:color="auto" w:fill="auto"/>
            <w:vAlign w:val="center"/>
            <w:hideMark/>
          </w:tcPr>
          <w:p w14:paraId="3A29101A" w14:textId="77777777"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545B8F5C" w14:textId="77777777"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1500700000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979510" w14:textId="5B8EA05F"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224 928,0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E5C14" w14:textId="0CC61907"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165 074,0</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F603B" w14:textId="6A81FBDB"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FB7FBD" w14:textId="1E89202F"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165 074,0</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tcPr>
          <w:p w14:paraId="68605A5D" w14:textId="79109342"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29 361,9</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77806B" w14:textId="4E37675C"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867286" w14:textId="110B1751"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29 361,9</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E43681" w14:textId="5FEB0298"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16 493,1</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0BB2B5" w14:textId="112F85BE"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373F1" w14:textId="648AA441"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16 493,1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13B923" w14:textId="79E196CD"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13 999,0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B2410A" w14:textId="200A1307"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7607DA" w14:textId="3FC10DE0" w:rsidR="00C31B01" w:rsidRPr="00BD1088" w:rsidRDefault="00C31B0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13 999,0</w:t>
            </w:r>
          </w:p>
        </w:tc>
      </w:tr>
      <w:tr w:rsidR="00BD1088" w:rsidRPr="00BD1088" w14:paraId="67F2F48D" w14:textId="77777777" w:rsidTr="00CF5022">
        <w:trPr>
          <w:trHeight w:val="2544"/>
        </w:trPr>
        <w:tc>
          <w:tcPr>
            <w:tcW w:w="567" w:type="dxa"/>
            <w:shd w:val="clear" w:color="auto" w:fill="auto"/>
            <w:vAlign w:val="center"/>
            <w:hideMark/>
          </w:tcPr>
          <w:p w14:paraId="20815DAA"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5.1.</w:t>
            </w:r>
          </w:p>
        </w:tc>
        <w:tc>
          <w:tcPr>
            <w:tcW w:w="2127" w:type="dxa"/>
            <w:shd w:val="clear" w:color="auto" w:fill="auto"/>
            <w:vAlign w:val="center"/>
            <w:hideMark/>
          </w:tcPr>
          <w:p w14:paraId="1DF302C0" w14:textId="77777777" w:rsidR="00366F11" w:rsidRPr="00BD1088" w:rsidRDefault="00366F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6.1. "Строительство и реконструкция объектов"</w:t>
            </w:r>
          </w:p>
        </w:tc>
        <w:tc>
          <w:tcPr>
            <w:tcW w:w="1138" w:type="dxa"/>
            <w:shd w:val="clear" w:color="auto" w:fill="auto"/>
            <w:vAlign w:val="center"/>
            <w:hideMark/>
          </w:tcPr>
          <w:p w14:paraId="0EBD37E0"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 Управление по реновации Администрации города Норильска (МКУ "УКРиС")</w:t>
            </w:r>
          </w:p>
        </w:tc>
        <w:tc>
          <w:tcPr>
            <w:tcW w:w="1134" w:type="dxa"/>
            <w:shd w:val="clear" w:color="auto" w:fill="auto"/>
            <w:vAlign w:val="center"/>
            <w:hideMark/>
          </w:tcPr>
          <w:p w14:paraId="0C1541BA"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1500700100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873CA3" w14:textId="42C6A58A" w:rsidR="00366F11" w:rsidRPr="00BD1088" w:rsidRDefault="00366F1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30 814,8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DF84E" w14:textId="1EE85484"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23 954,9</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9B9FED" w14:textId="3E0A371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32DE7" w14:textId="32787E9D"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23 954,9</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14B27C" w14:textId="70CE2484"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6 859,9</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102866" w14:textId="709E4D5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EA9385" w14:textId="16DCD7A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6 859,9</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2A0D36" w14:textId="04B7518A"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49BDCA" w14:textId="65AAD9BA"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02BAE3" w14:textId="65998B8F"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85B66" w14:textId="64D453DA"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73617" w14:textId="19599884"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92E89F" w14:textId="3F2C1892"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4C2D14CA" w14:textId="77777777" w:rsidTr="00CF5022">
        <w:trPr>
          <w:trHeight w:val="1451"/>
        </w:trPr>
        <w:tc>
          <w:tcPr>
            <w:tcW w:w="567" w:type="dxa"/>
            <w:shd w:val="clear" w:color="auto" w:fill="auto"/>
            <w:vAlign w:val="center"/>
            <w:hideMark/>
          </w:tcPr>
          <w:p w14:paraId="6E9CA86D"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5.2.</w:t>
            </w:r>
          </w:p>
        </w:tc>
        <w:tc>
          <w:tcPr>
            <w:tcW w:w="2127" w:type="dxa"/>
            <w:shd w:val="clear" w:color="auto" w:fill="auto"/>
            <w:vAlign w:val="center"/>
            <w:hideMark/>
          </w:tcPr>
          <w:p w14:paraId="0AF64A52" w14:textId="77777777" w:rsidR="00366F11" w:rsidRPr="00BD1088" w:rsidRDefault="00366F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138" w:type="dxa"/>
            <w:shd w:val="clear" w:color="auto" w:fill="auto"/>
            <w:vAlign w:val="center"/>
            <w:hideMark/>
          </w:tcPr>
          <w:p w14:paraId="258DF4D9"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51F6E021" w14:textId="77777777"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1500700400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12DC7" w14:textId="2FFCCA69" w:rsidR="00366F11" w:rsidRPr="00BD1088" w:rsidRDefault="00366F1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7 717,0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45F253" w14:textId="37B3EBB1"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4 743,3</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6E3B7C" w14:textId="37B2EA9F"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ECDC03" w14:textId="4E0ABF07"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4 743,3</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C1425F" w14:textId="3520ED63"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2 973,7</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1C03D7" w14:textId="686EFF5C"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CC13F8" w14:textId="1E4A7CE1"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2 973,7</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26C1CC" w14:textId="2BB849AD"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E58B7F" w14:textId="0FE46B62"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255F8D" w14:textId="78565C10"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CF8AF3" w14:textId="186A2D50"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12673D" w14:textId="3F3FDFC3"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0F7CA1" w14:textId="68BC7334"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55887FFE" w14:textId="77777777" w:rsidTr="00CF5022">
        <w:trPr>
          <w:trHeight w:val="1451"/>
        </w:trPr>
        <w:tc>
          <w:tcPr>
            <w:tcW w:w="567" w:type="dxa"/>
            <w:shd w:val="clear" w:color="auto" w:fill="auto"/>
            <w:vAlign w:val="center"/>
          </w:tcPr>
          <w:p w14:paraId="1F944B5B" w14:textId="70A3179A"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5.3.</w:t>
            </w:r>
          </w:p>
        </w:tc>
        <w:tc>
          <w:tcPr>
            <w:tcW w:w="2127" w:type="dxa"/>
            <w:shd w:val="clear" w:color="auto" w:fill="auto"/>
            <w:vAlign w:val="center"/>
          </w:tcPr>
          <w:p w14:paraId="171BA319" w14:textId="398A7631" w:rsidR="00366F11" w:rsidRPr="00BD1088" w:rsidRDefault="00366F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6.6. "Асфальтирование территорий объектов и иные мероприятия по приведению их в удовлетворительное состояние"</w:t>
            </w:r>
          </w:p>
        </w:tc>
        <w:tc>
          <w:tcPr>
            <w:tcW w:w="1138" w:type="dxa"/>
            <w:shd w:val="clear" w:color="auto" w:fill="auto"/>
            <w:vAlign w:val="center"/>
          </w:tcPr>
          <w:p w14:paraId="1A4CC309" w14:textId="786A5C08"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tcPr>
          <w:p w14:paraId="0DE2F8A7" w14:textId="49425685" w:rsidR="00366F11" w:rsidRPr="00BD1088" w:rsidRDefault="00366F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1500700600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69E3FA" w14:textId="24263406" w:rsidR="00366F11" w:rsidRPr="00BD1088" w:rsidRDefault="00366F11"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595,0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tcPr>
          <w:p w14:paraId="145BC856" w14:textId="5AC9F2AE"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595,0</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tcPr>
          <w:p w14:paraId="20214EE8" w14:textId="2D496304"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38DCCE95" w14:textId="07BCD12E"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595,0</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tcPr>
          <w:p w14:paraId="09EDFBBB" w14:textId="437A46A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tcPr>
          <w:p w14:paraId="09DEE0FF" w14:textId="1C48AA5F"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466A429F" w14:textId="2347511F"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758A9923" w14:textId="4CC4B02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tcPr>
          <w:p w14:paraId="6121C993" w14:textId="0D5B5F69"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vAlign w:val="center"/>
          </w:tcPr>
          <w:p w14:paraId="683F01F6" w14:textId="7E3E41AA"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543B3A58" w14:textId="42C6041E"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tcPr>
          <w:p w14:paraId="7F3A2518" w14:textId="1B837C66"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tcPr>
          <w:p w14:paraId="74AE15D5" w14:textId="4E33E74A" w:rsidR="00366F11" w:rsidRPr="00BD1088" w:rsidRDefault="00366F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39BF16B2" w14:textId="77777777" w:rsidTr="00CF5022">
        <w:trPr>
          <w:trHeight w:val="1982"/>
        </w:trPr>
        <w:tc>
          <w:tcPr>
            <w:tcW w:w="567" w:type="dxa"/>
            <w:tcBorders>
              <w:top w:val="single" w:sz="4" w:space="0" w:color="auto"/>
            </w:tcBorders>
            <w:shd w:val="clear" w:color="auto" w:fill="auto"/>
            <w:vAlign w:val="center"/>
            <w:hideMark/>
          </w:tcPr>
          <w:p w14:paraId="78835D39" w14:textId="40C90BD7" w:rsidR="00B165DC" w:rsidRPr="00BD1088" w:rsidRDefault="00B165DC"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5.4.</w:t>
            </w:r>
          </w:p>
        </w:tc>
        <w:tc>
          <w:tcPr>
            <w:tcW w:w="2127" w:type="dxa"/>
            <w:tcBorders>
              <w:top w:val="single" w:sz="4" w:space="0" w:color="auto"/>
            </w:tcBorders>
            <w:shd w:val="clear" w:color="auto" w:fill="auto"/>
            <w:vAlign w:val="center"/>
            <w:hideMark/>
          </w:tcPr>
          <w:p w14:paraId="629C5DB9" w14:textId="77777777" w:rsidR="00B165DC" w:rsidRPr="00BD1088" w:rsidRDefault="00B165D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6.7. "Ремонтно-восстановительные работы объектов недвижимого имущества"</w:t>
            </w:r>
          </w:p>
        </w:tc>
        <w:tc>
          <w:tcPr>
            <w:tcW w:w="1138" w:type="dxa"/>
            <w:tcBorders>
              <w:top w:val="single" w:sz="4" w:space="0" w:color="auto"/>
            </w:tcBorders>
            <w:shd w:val="clear" w:color="auto" w:fill="auto"/>
            <w:vAlign w:val="center"/>
            <w:hideMark/>
          </w:tcPr>
          <w:p w14:paraId="23C47287" w14:textId="77777777" w:rsidR="00B165DC" w:rsidRPr="00BD1088" w:rsidRDefault="00B165DC"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tcBorders>
            <w:shd w:val="clear" w:color="auto" w:fill="auto"/>
            <w:vAlign w:val="center"/>
            <w:hideMark/>
          </w:tcPr>
          <w:p w14:paraId="426A633C" w14:textId="77777777" w:rsidR="00B165DC" w:rsidRPr="00BD1088" w:rsidRDefault="00B165DC"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1500700700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6DC580" w14:textId="58A7313F" w:rsidR="00B165DC" w:rsidRPr="00BD1088" w:rsidRDefault="00B165DC"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185 801,2</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3E64AA" w14:textId="5D0BB115"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135 780,8</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A8AB32" w14:textId="111BCCD1"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BC640C" w14:textId="2D52668E"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135 780,8</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56F3C1" w14:textId="092D5F85"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19 528,3</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21352" w14:textId="62411655"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C1353" w14:textId="5C77A3DC"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19 528,3</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BE0528" w14:textId="52D2EA3C"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16 493,1</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D8BD9B" w14:textId="05068C22"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EE9045" w14:textId="4DA4AB72"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16 493,1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159F1" w14:textId="05BFD0DB"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13 999,0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45935" w14:textId="0C96CAE9"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5EF3E3" w14:textId="79162E65" w:rsidR="00B165DC" w:rsidRPr="00BD1088" w:rsidRDefault="00B165D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13 999,0</w:t>
            </w:r>
          </w:p>
        </w:tc>
      </w:tr>
      <w:tr w:rsidR="00BD1088" w:rsidRPr="00BD1088" w14:paraId="2E10DAEA" w14:textId="77777777" w:rsidTr="00CF5022">
        <w:trPr>
          <w:trHeight w:val="2716"/>
        </w:trPr>
        <w:tc>
          <w:tcPr>
            <w:tcW w:w="567" w:type="dxa"/>
            <w:shd w:val="clear" w:color="auto" w:fill="auto"/>
            <w:vAlign w:val="center"/>
            <w:hideMark/>
          </w:tcPr>
          <w:p w14:paraId="72D66C39" w14:textId="77777777"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w:t>
            </w:r>
          </w:p>
        </w:tc>
        <w:tc>
          <w:tcPr>
            <w:tcW w:w="2127" w:type="dxa"/>
            <w:shd w:val="clear" w:color="auto" w:fill="auto"/>
            <w:vAlign w:val="center"/>
            <w:hideMark/>
          </w:tcPr>
          <w:p w14:paraId="2702C470" w14:textId="77777777" w:rsidR="009E221F" w:rsidRPr="00BD1088" w:rsidRDefault="009E221F" w:rsidP="00CF502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8" w:type="dxa"/>
            <w:shd w:val="clear" w:color="auto" w:fill="auto"/>
            <w:vAlign w:val="center"/>
            <w:hideMark/>
          </w:tcPr>
          <w:p w14:paraId="3036CEBC" w14:textId="77777777"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41A5D82A" w14:textId="77777777"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sz w:val="14"/>
                <w:szCs w:val="14"/>
              </w:rPr>
              <w:t>1500800000</w:t>
            </w:r>
            <w:r w:rsidRPr="00BD1088">
              <w:rPr>
                <w:rFonts w:ascii="Arial" w:hAnsi="Arial" w:cs="Arial"/>
                <w:i/>
                <w:sz w:val="14"/>
                <w:szCs w:val="14"/>
              </w:rPr>
              <w:br/>
              <w:t>15008S5630</w:t>
            </w:r>
            <w:r w:rsidRPr="00BD1088">
              <w:rPr>
                <w:rFonts w:ascii="Arial" w:hAnsi="Arial" w:cs="Arial"/>
                <w:i/>
                <w:sz w:val="14"/>
                <w:szCs w:val="14"/>
              </w:rPr>
              <w:br/>
              <w:t>15008S5820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2A33E" w14:textId="2AD4B91E"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78 516,7</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1D4F26" w14:textId="37C46179"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60 420,9</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2458A" w14:textId="2F2EA1CE"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15 954,0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285CA" w14:textId="0C599BFA"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76 374,9</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337B3C" w14:textId="6B29835E"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2 141,8</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B9985" w14:textId="7E8732D2"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0D4C60" w14:textId="07FCC68F"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2 141,8</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37B62C" w14:textId="258A34B6"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5491C5" w14:textId="37A52973"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691FF6" w14:textId="215385E5"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FC01B4" w14:textId="0638200B"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DA07FF" w14:textId="449AED57"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717E8E" w14:textId="5EAEBDBF" w:rsidR="009E221F" w:rsidRPr="00BD1088" w:rsidRDefault="009E221F"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r>
      <w:tr w:rsidR="00BD1088" w:rsidRPr="00BD1088" w14:paraId="215BE5D0" w14:textId="77777777" w:rsidTr="00CF5022">
        <w:trPr>
          <w:trHeight w:val="2148"/>
        </w:trPr>
        <w:tc>
          <w:tcPr>
            <w:tcW w:w="567" w:type="dxa"/>
            <w:shd w:val="clear" w:color="auto" w:fill="auto"/>
            <w:vAlign w:val="center"/>
            <w:hideMark/>
          </w:tcPr>
          <w:p w14:paraId="57AB07DE" w14:textId="77777777" w:rsidR="005D5F73" w:rsidRPr="00BD1088" w:rsidRDefault="005D5F73"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6.1.</w:t>
            </w:r>
          </w:p>
        </w:tc>
        <w:tc>
          <w:tcPr>
            <w:tcW w:w="2127" w:type="dxa"/>
            <w:shd w:val="clear" w:color="auto" w:fill="auto"/>
            <w:vAlign w:val="center"/>
            <w:hideMark/>
          </w:tcPr>
          <w:p w14:paraId="5759A6B7" w14:textId="77777777" w:rsidR="005D5F73" w:rsidRPr="00BD1088" w:rsidRDefault="005D5F73"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8" w:type="dxa"/>
            <w:shd w:val="clear" w:color="auto" w:fill="auto"/>
            <w:vAlign w:val="center"/>
            <w:hideMark/>
          </w:tcPr>
          <w:p w14:paraId="255D96DE" w14:textId="77777777" w:rsidR="005D5F73" w:rsidRPr="00BD1088" w:rsidRDefault="005D5F73"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Управление по реновации Администрации города Норильска (МКУ "УКРиС")</w:t>
            </w:r>
          </w:p>
        </w:tc>
        <w:tc>
          <w:tcPr>
            <w:tcW w:w="1134" w:type="dxa"/>
            <w:shd w:val="clear" w:color="auto" w:fill="auto"/>
            <w:vAlign w:val="center"/>
            <w:hideMark/>
          </w:tcPr>
          <w:p w14:paraId="12719B11" w14:textId="77777777" w:rsidR="005D5F73" w:rsidRPr="00BD1088" w:rsidRDefault="005D5F73"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1500800100</w:t>
            </w:r>
            <w:r w:rsidRPr="00BD1088">
              <w:rPr>
                <w:rFonts w:ascii="Arial" w:hAnsi="Arial" w:cs="Arial"/>
                <w:sz w:val="14"/>
                <w:szCs w:val="14"/>
              </w:rPr>
              <w:br/>
              <w:t>15008S5630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69B8A" w14:textId="147FAB0E" w:rsidR="005D5F73" w:rsidRPr="00BD1088" w:rsidRDefault="005D5F73"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23 101,8</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99D819" w14:textId="0EFC33DC"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15 511,8</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3FE31" w14:textId="46B75999"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7 590,0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B5FBC" w14:textId="0DDD891A"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23 101,8</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4A982" w14:textId="1132F483"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79D99" w14:textId="6FEA97D1"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E5A0FE" w14:textId="455CBB42"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5E02C6" w14:textId="409A5F48"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9D18E1" w14:textId="09162202"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D05D5C" w14:textId="35004649"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A624B" w14:textId="0646AB99"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9C936" w14:textId="6E3D6128"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90118" w14:textId="7C97DAD2" w:rsidR="005D5F73" w:rsidRPr="00BD1088" w:rsidRDefault="005D5F73"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2B0EE339" w14:textId="77777777" w:rsidTr="00CF5022">
        <w:trPr>
          <w:trHeight w:val="1500"/>
        </w:trPr>
        <w:tc>
          <w:tcPr>
            <w:tcW w:w="567" w:type="dxa"/>
            <w:shd w:val="clear" w:color="auto" w:fill="auto"/>
            <w:noWrap/>
            <w:vAlign w:val="center"/>
            <w:hideMark/>
          </w:tcPr>
          <w:p w14:paraId="5D8C2C36" w14:textId="77777777" w:rsidR="00C431D2" w:rsidRPr="00BD1088" w:rsidRDefault="00C431D2"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6.2.</w:t>
            </w:r>
          </w:p>
        </w:tc>
        <w:tc>
          <w:tcPr>
            <w:tcW w:w="2127" w:type="dxa"/>
            <w:shd w:val="clear" w:color="auto" w:fill="auto"/>
            <w:vAlign w:val="center"/>
            <w:hideMark/>
          </w:tcPr>
          <w:p w14:paraId="6588F0AD" w14:textId="77777777" w:rsidR="00C431D2" w:rsidRPr="00BD1088" w:rsidRDefault="00C431D2"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tc>
        <w:tc>
          <w:tcPr>
            <w:tcW w:w="1138" w:type="dxa"/>
            <w:shd w:val="clear" w:color="auto" w:fill="auto"/>
            <w:vAlign w:val="center"/>
            <w:hideMark/>
          </w:tcPr>
          <w:p w14:paraId="51860D9D" w14:textId="77777777" w:rsidR="00C431D2" w:rsidRPr="00BD1088" w:rsidRDefault="00C431D2"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 Управление по реновации Администрации города Норильска (МКУ "УКРиС")</w:t>
            </w:r>
          </w:p>
        </w:tc>
        <w:tc>
          <w:tcPr>
            <w:tcW w:w="1134" w:type="dxa"/>
            <w:shd w:val="clear" w:color="auto" w:fill="auto"/>
            <w:vAlign w:val="center"/>
            <w:hideMark/>
          </w:tcPr>
          <w:p w14:paraId="1EC5280A" w14:textId="0ED0DC9D" w:rsidR="00C431D2" w:rsidRPr="00BD1088" w:rsidRDefault="00C431D2"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1500800200</w:t>
            </w:r>
            <w:r w:rsidRPr="00BD1088">
              <w:rPr>
                <w:rFonts w:ascii="Arial" w:hAnsi="Arial" w:cs="Arial"/>
                <w:sz w:val="14"/>
                <w:szCs w:val="14"/>
              </w:rPr>
              <w:br/>
              <w:t>15008S5820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9DBF9C" w14:textId="62DFBF4F" w:rsidR="00C431D2" w:rsidRPr="00BD1088" w:rsidRDefault="00C431D2"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55 414,9</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CC6B16" w14:textId="70F4BAC6"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44 909,1</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34F34D" w14:textId="728F904D"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8 364,0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668F51" w14:textId="746865C9"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53 273,1</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94CEB3" w14:textId="32D6988F"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2 141,8</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CA6C51" w14:textId="4A1585A3"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A173F" w14:textId="4A53D615"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2 141,8</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AC918" w14:textId="3D3FD7BF"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116547" w14:textId="40E09ECC"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71A2D" w14:textId="12AD2B06"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6411D4" w14:textId="09D32A1B"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CD7EC" w14:textId="5FEA9877"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42D69" w14:textId="6EE89491" w:rsidR="00C431D2" w:rsidRPr="00BD1088" w:rsidRDefault="00C431D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r w:rsidR="00BD1088" w:rsidRPr="00BD1088" w14:paraId="2210B94F" w14:textId="77777777" w:rsidTr="00AF6060">
        <w:trPr>
          <w:trHeight w:val="2827"/>
        </w:trPr>
        <w:tc>
          <w:tcPr>
            <w:tcW w:w="567" w:type="dxa"/>
            <w:shd w:val="clear" w:color="auto" w:fill="auto"/>
            <w:vAlign w:val="center"/>
            <w:hideMark/>
          </w:tcPr>
          <w:p w14:paraId="752FBF85" w14:textId="77777777"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w:t>
            </w:r>
          </w:p>
        </w:tc>
        <w:tc>
          <w:tcPr>
            <w:tcW w:w="2127" w:type="dxa"/>
            <w:shd w:val="clear" w:color="auto" w:fill="auto"/>
            <w:vAlign w:val="center"/>
            <w:hideMark/>
          </w:tcPr>
          <w:p w14:paraId="43D34BE6" w14:textId="77777777" w:rsidR="004F338C" w:rsidRPr="00BD1088" w:rsidRDefault="004F338C" w:rsidP="00CF502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138" w:type="dxa"/>
            <w:shd w:val="clear" w:color="auto" w:fill="auto"/>
            <w:vAlign w:val="center"/>
            <w:hideMark/>
          </w:tcPr>
          <w:p w14:paraId="013BCCB2" w14:textId="77777777"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(МКУ "УКРиС")</w:t>
            </w:r>
          </w:p>
          <w:p w14:paraId="1C1396B1" w14:textId="6E28867A"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МУ "Талнахское территориальное управление Администрации города Норильска",</w:t>
            </w:r>
            <w:r w:rsidRPr="00BD1088">
              <w:rPr>
                <w:rFonts w:ascii="Arial" w:hAnsi="Arial" w:cs="Arial"/>
                <w:bCs/>
                <w:i/>
                <w:iCs/>
                <w:sz w:val="14"/>
                <w:szCs w:val="14"/>
              </w:rPr>
              <w:br/>
              <w:t>МУ "Кайерканское территориальное управление Администрации города Норильска"</w:t>
            </w:r>
            <w:r w:rsidRPr="00BD1088">
              <w:t xml:space="preserve"> </w:t>
            </w:r>
            <w:r w:rsidRPr="00BD1088">
              <w:rPr>
                <w:rFonts w:ascii="Arial" w:hAnsi="Arial" w:cs="Arial"/>
                <w:bCs/>
                <w:i/>
                <w:iCs/>
                <w:sz w:val="14"/>
                <w:szCs w:val="14"/>
              </w:rPr>
              <w:t>, МУ "Снежногорское территориальное управление Администрации города Норильска"</w:t>
            </w:r>
          </w:p>
        </w:tc>
        <w:tc>
          <w:tcPr>
            <w:tcW w:w="1134" w:type="dxa"/>
            <w:shd w:val="clear" w:color="auto" w:fill="FFFFFF" w:themeFill="background1"/>
            <w:vAlign w:val="center"/>
            <w:hideMark/>
          </w:tcPr>
          <w:p w14:paraId="3688B980" w14:textId="77777777"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1500900140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13BFE" w14:textId="148ADEEE"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112 613,7</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A7469A" w14:textId="75BABA9C"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88 549,6</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4C7F26" w14:textId="6EDE09C2"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B6C2B9" w14:textId="64808923"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88 549,6</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591EF4" w14:textId="26CDF151"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24 064,1</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055820" w14:textId="79DC89EF"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12832B" w14:textId="6EDA965B"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24 064,1</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EBD4C" w14:textId="3C007CEA"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0DAB0" w14:textId="112DF7D0"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24FC0" w14:textId="345BEE5B"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BA7355" w14:textId="6CB8CEA4"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E76402" w14:textId="09743F2F"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F4A2A6" w14:textId="20DFBDA9" w:rsidR="004F338C" w:rsidRPr="00BD1088" w:rsidRDefault="004F338C"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r>
      <w:tr w:rsidR="00BD1088" w:rsidRPr="00BD1088" w14:paraId="4BD67B21" w14:textId="77777777" w:rsidTr="00AF6060">
        <w:trPr>
          <w:trHeight w:val="1223"/>
        </w:trPr>
        <w:tc>
          <w:tcPr>
            <w:tcW w:w="567" w:type="dxa"/>
            <w:shd w:val="clear" w:color="auto" w:fill="auto"/>
            <w:vAlign w:val="center"/>
            <w:hideMark/>
          </w:tcPr>
          <w:p w14:paraId="76A1E10A" w14:textId="77777777"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w:t>
            </w:r>
          </w:p>
        </w:tc>
        <w:tc>
          <w:tcPr>
            <w:tcW w:w="2127" w:type="dxa"/>
            <w:shd w:val="clear" w:color="auto" w:fill="auto"/>
            <w:vAlign w:val="center"/>
            <w:hideMark/>
          </w:tcPr>
          <w:p w14:paraId="3B433891" w14:textId="77777777" w:rsidR="00B63A45" w:rsidRPr="00BD1088" w:rsidRDefault="00B63A45" w:rsidP="00CF502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tc>
        <w:tc>
          <w:tcPr>
            <w:tcW w:w="1138" w:type="dxa"/>
            <w:shd w:val="clear" w:color="auto" w:fill="auto"/>
            <w:vAlign w:val="center"/>
            <w:hideMark/>
          </w:tcPr>
          <w:p w14:paraId="1CDDD6F0" w14:textId="77777777"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Управление по реновации Администрации города Норильска (МКУ "УКРиС")</w:t>
            </w:r>
          </w:p>
        </w:tc>
        <w:tc>
          <w:tcPr>
            <w:tcW w:w="1134" w:type="dxa"/>
            <w:shd w:val="clear" w:color="auto" w:fill="FFFFFF" w:themeFill="background1"/>
            <w:vAlign w:val="center"/>
            <w:hideMark/>
          </w:tcPr>
          <w:p w14:paraId="058B7AE0" w14:textId="77777777"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1501000110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59401" w14:textId="2540B263"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563 994,1</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3BBFC8" w14:textId="606D10E3"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137 439,4</w:t>
            </w:r>
          </w:p>
        </w:tc>
        <w:tc>
          <w:tcPr>
            <w:tcW w:w="7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393832" w14:textId="1D0E5AC8"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D9627" w14:textId="61E760F2"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137 439,4</w:t>
            </w:r>
          </w:p>
        </w:tc>
        <w:tc>
          <w:tcPr>
            <w:tcW w:w="8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E634A7" w14:textId="1BF2AC13"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142 509,4</w:t>
            </w:r>
          </w:p>
        </w:tc>
        <w:tc>
          <w:tcPr>
            <w:tcW w:w="68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EC662" w14:textId="2E50346D"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tcPr>
          <w:p w14:paraId="228D5DAB" w14:textId="28CF4435"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142 509,4</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4F2836" w14:textId="4FF63853"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142 538,5</w:t>
            </w:r>
          </w:p>
        </w:tc>
        <w:tc>
          <w:tcPr>
            <w:tcW w:w="81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C67736" w14:textId="0FA273C1"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D8130E" w14:textId="29F07949"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142 538,5</w:t>
            </w:r>
          </w:p>
        </w:tc>
        <w:tc>
          <w:tcPr>
            <w:tcW w:w="9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5FE205" w14:textId="38B6BFE8"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141 506,8</w:t>
            </w:r>
          </w:p>
        </w:tc>
        <w:tc>
          <w:tcPr>
            <w:tcW w:w="64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E9CCD" w14:textId="7D65758E"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824D26" w14:textId="33BA0490" w:rsidR="00B63A45" w:rsidRPr="00BD1088" w:rsidRDefault="00B63A45" w:rsidP="00CF502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141 506,8</w:t>
            </w:r>
          </w:p>
        </w:tc>
      </w:tr>
      <w:tr w:rsidR="00BD1088" w:rsidRPr="00BD1088" w14:paraId="74A7FE03" w14:textId="77777777" w:rsidTr="004B5800">
        <w:trPr>
          <w:trHeight w:val="495"/>
        </w:trPr>
        <w:tc>
          <w:tcPr>
            <w:tcW w:w="567" w:type="dxa"/>
            <w:shd w:val="clear" w:color="auto" w:fill="auto"/>
            <w:noWrap/>
            <w:vAlign w:val="center"/>
            <w:hideMark/>
          </w:tcPr>
          <w:p w14:paraId="7E3E7009" w14:textId="77777777" w:rsidR="00B63A45" w:rsidRPr="00BD1088" w:rsidRDefault="00B63A45" w:rsidP="00CF5022">
            <w:pPr>
              <w:shd w:val="clear" w:color="auto" w:fill="FFFFFF" w:themeFill="background1"/>
              <w:suppressAutoHyphens w:val="0"/>
              <w:autoSpaceDN/>
              <w:jc w:val="center"/>
              <w:textAlignment w:val="auto"/>
              <w:rPr>
                <w:rFonts w:ascii="Arial" w:hAnsi="Arial" w:cs="Arial"/>
                <w:sz w:val="14"/>
                <w:szCs w:val="14"/>
              </w:rPr>
            </w:pPr>
          </w:p>
        </w:tc>
        <w:tc>
          <w:tcPr>
            <w:tcW w:w="2127" w:type="dxa"/>
            <w:shd w:val="clear" w:color="auto" w:fill="auto"/>
            <w:vAlign w:val="center"/>
            <w:hideMark/>
          </w:tcPr>
          <w:p w14:paraId="3C5CFB50" w14:textId="77777777" w:rsidR="00B63A45" w:rsidRPr="00BD1088" w:rsidRDefault="00B63A45" w:rsidP="00CF502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ИТОГО ПО ПРОГРАММЕ</w:t>
            </w:r>
          </w:p>
        </w:tc>
        <w:tc>
          <w:tcPr>
            <w:tcW w:w="1138" w:type="dxa"/>
            <w:shd w:val="clear" w:color="auto" w:fill="auto"/>
            <w:noWrap/>
            <w:vAlign w:val="center"/>
            <w:hideMark/>
          </w:tcPr>
          <w:p w14:paraId="5621F138" w14:textId="77777777" w:rsidR="00B63A45" w:rsidRPr="00BD1088" w:rsidRDefault="00B63A45" w:rsidP="00CF5022">
            <w:pPr>
              <w:shd w:val="clear" w:color="auto" w:fill="FFFFFF" w:themeFill="background1"/>
              <w:suppressAutoHyphens w:val="0"/>
              <w:autoSpaceDN/>
              <w:jc w:val="center"/>
              <w:textAlignment w:val="auto"/>
              <w:rPr>
                <w:rFonts w:ascii="Arial" w:hAnsi="Arial" w:cs="Arial"/>
                <w:sz w:val="14"/>
                <w:szCs w:val="14"/>
              </w:rPr>
            </w:pPr>
          </w:p>
        </w:tc>
        <w:tc>
          <w:tcPr>
            <w:tcW w:w="1134" w:type="dxa"/>
            <w:shd w:val="clear" w:color="auto" w:fill="auto"/>
            <w:noWrap/>
            <w:vAlign w:val="center"/>
            <w:hideMark/>
          </w:tcPr>
          <w:p w14:paraId="6F2FE448" w14:textId="77777777" w:rsidR="00B63A45" w:rsidRPr="00BD1088" w:rsidRDefault="00B63A45" w:rsidP="00CF5022">
            <w:pPr>
              <w:shd w:val="clear" w:color="auto" w:fill="FFFFFF" w:themeFill="background1"/>
              <w:suppressAutoHyphens w:val="0"/>
              <w:autoSpaceDN/>
              <w:jc w:val="center"/>
              <w:textAlignment w:val="auto"/>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5906D" w14:textId="48986C05"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3 404 502,8</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C925939" w14:textId="0F100163"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1 335 816,0</w:t>
            </w:r>
          </w:p>
        </w:tc>
        <w:tc>
          <w:tcPr>
            <w:tcW w:w="710" w:type="dxa"/>
            <w:tcBorders>
              <w:top w:val="single" w:sz="4" w:space="0" w:color="auto"/>
              <w:left w:val="nil"/>
              <w:bottom w:val="single" w:sz="4" w:space="0" w:color="auto"/>
              <w:right w:val="single" w:sz="4" w:space="0" w:color="auto"/>
            </w:tcBorders>
            <w:shd w:val="clear" w:color="000000" w:fill="FFFFFF"/>
            <w:noWrap/>
            <w:vAlign w:val="center"/>
            <w:hideMark/>
          </w:tcPr>
          <w:p w14:paraId="5575BF51" w14:textId="6FF8953E"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15 954,0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21395793" w14:textId="5B6E9BB2"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1 351 770,0</w:t>
            </w:r>
          </w:p>
        </w:tc>
        <w:tc>
          <w:tcPr>
            <w:tcW w:w="892" w:type="dxa"/>
            <w:tcBorders>
              <w:top w:val="single" w:sz="4" w:space="0" w:color="auto"/>
              <w:left w:val="nil"/>
              <w:bottom w:val="single" w:sz="4" w:space="0" w:color="auto"/>
              <w:right w:val="single" w:sz="4" w:space="0" w:color="auto"/>
            </w:tcBorders>
            <w:shd w:val="clear" w:color="000000" w:fill="FFFFFF"/>
            <w:noWrap/>
            <w:vAlign w:val="center"/>
            <w:hideMark/>
          </w:tcPr>
          <w:p w14:paraId="2FE17161" w14:textId="713B7E47"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909 307,5</w:t>
            </w:r>
          </w:p>
        </w:tc>
        <w:tc>
          <w:tcPr>
            <w:tcW w:w="684" w:type="dxa"/>
            <w:tcBorders>
              <w:top w:val="single" w:sz="4" w:space="0" w:color="auto"/>
              <w:left w:val="nil"/>
              <w:bottom w:val="single" w:sz="4" w:space="0" w:color="auto"/>
              <w:right w:val="single" w:sz="4" w:space="0" w:color="auto"/>
            </w:tcBorders>
            <w:shd w:val="clear" w:color="000000" w:fill="FFFFFF"/>
            <w:noWrap/>
            <w:vAlign w:val="center"/>
            <w:hideMark/>
          </w:tcPr>
          <w:p w14:paraId="76C75AF2" w14:textId="491C1FCD"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58F8E568" w14:textId="3E92B896"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909 307,5</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5F85AB69" w14:textId="6F0FFA75"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557 877,9</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260DB2D0" w14:textId="7DF4F877"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76919CF7" w14:textId="53041A22"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557 877,9</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4B3FB3E7" w14:textId="3928785B"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585 547,4</w:t>
            </w:r>
          </w:p>
        </w:tc>
        <w:tc>
          <w:tcPr>
            <w:tcW w:w="644" w:type="dxa"/>
            <w:tcBorders>
              <w:top w:val="single" w:sz="4" w:space="0" w:color="auto"/>
              <w:left w:val="nil"/>
              <w:bottom w:val="single" w:sz="4" w:space="0" w:color="auto"/>
              <w:right w:val="single" w:sz="4" w:space="0" w:color="auto"/>
            </w:tcBorders>
            <w:shd w:val="clear" w:color="000000" w:fill="FFFFFF"/>
            <w:noWrap/>
            <w:vAlign w:val="center"/>
            <w:hideMark/>
          </w:tcPr>
          <w:p w14:paraId="65E58EA4" w14:textId="2C7D62C1"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329E0EBC" w14:textId="464EB484" w:rsidR="00B63A45" w:rsidRPr="00BD1088" w:rsidRDefault="00B63A45"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585 547,4</w:t>
            </w:r>
          </w:p>
        </w:tc>
      </w:tr>
    </w:tbl>
    <w:p w14:paraId="6BC8B060" w14:textId="77777777" w:rsidR="001A0389" w:rsidRPr="00BD1088" w:rsidRDefault="001A0389" w:rsidP="00CF5022">
      <w:pPr>
        <w:widowControl w:val="0"/>
        <w:shd w:val="clear" w:color="auto" w:fill="FFFFFF" w:themeFill="background1"/>
        <w:autoSpaceDE w:val="0"/>
        <w:ind w:firstLine="709"/>
        <w:jc w:val="both"/>
        <w:rPr>
          <w:rFonts w:ascii="Arial" w:hAnsi="Arial" w:cs="Arial"/>
        </w:rPr>
      </w:pPr>
    </w:p>
    <w:p w14:paraId="0D233350" w14:textId="77777777" w:rsidR="001A0389" w:rsidRPr="00BD1088" w:rsidRDefault="001A0389" w:rsidP="00CF5022">
      <w:pPr>
        <w:widowControl w:val="0"/>
        <w:shd w:val="clear" w:color="auto" w:fill="FFFFFF" w:themeFill="background1"/>
        <w:autoSpaceDE w:val="0"/>
        <w:ind w:firstLine="709"/>
        <w:jc w:val="both"/>
        <w:rPr>
          <w:rFonts w:ascii="Arial" w:hAnsi="Arial" w:cs="Arial"/>
        </w:rPr>
      </w:pPr>
    </w:p>
    <w:p w14:paraId="1A742ED9" w14:textId="77777777" w:rsidR="001A0389" w:rsidRPr="00BD1088" w:rsidRDefault="001A0389" w:rsidP="00CF5022">
      <w:pPr>
        <w:widowControl w:val="0"/>
        <w:shd w:val="clear" w:color="auto" w:fill="FFFFFF" w:themeFill="background1"/>
        <w:autoSpaceDE w:val="0"/>
        <w:ind w:firstLine="709"/>
        <w:jc w:val="both"/>
        <w:rPr>
          <w:rFonts w:ascii="Arial" w:hAnsi="Arial" w:cs="Arial"/>
        </w:rPr>
      </w:pPr>
    </w:p>
    <w:p w14:paraId="763609CE" w14:textId="77777777" w:rsidR="001A0389" w:rsidRPr="00BD1088" w:rsidRDefault="001A0389" w:rsidP="00CF5022">
      <w:pPr>
        <w:widowControl w:val="0"/>
        <w:shd w:val="clear" w:color="auto" w:fill="FFFFFF" w:themeFill="background1"/>
        <w:autoSpaceDE w:val="0"/>
        <w:ind w:firstLine="709"/>
        <w:jc w:val="both"/>
        <w:rPr>
          <w:rFonts w:ascii="Arial" w:hAnsi="Arial" w:cs="Arial"/>
        </w:rPr>
      </w:pPr>
    </w:p>
    <w:p w14:paraId="12230EE9" w14:textId="77777777" w:rsidR="001A0389" w:rsidRPr="00BD1088" w:rsidRDefault="001A0389" w:rsidP="00CF5022">
      <w:pPr>
        <w:widowControl w:val="0"/>
        <w:shd w:val="clear" w:color="auto" w:fill="FFFFFF" w:themeFill="background1"/>
        <w:tabs>
          <w:tab w:val="left" w:pos="9498"/>
        </w:tabs>
        <w:autoSpaceDE w:val="0"/>
        <w:adjustRightInd w:val="0"/>
        <w:ind w:firstLine="9639"/>
        <w:rPr>
          <w:rFonts w:ascii="Arial" w:hAnsi="Arial" w:cs="Arial"/>
        </w:rPr>
      </w:pPr>
    </w:p>
    <w:p w14:paraId="65FFC9D9" w14:textId="77777777" w:rsidR="001A0389" w:rsidRPr="00BD1088" w:rsidRDefault="001A0389" w:rsidP="00CF5022">
      <w:pPr>
        <w:widowControl w:val="0"/>
        <w:shd w:val="clear" w:color="auto" w:fill="FFFFFF" w:themeFill="background1"/>
        <w:tabs>
          <w:tab w:val="left" w:pos="9498"/>
        </w:tabs>
        <w:autoSpaceDE w:val="0"/>
        <w:adjustRightInd w:val="0"/>
        <w:ind w:firstLine="9639"/>
        <w:rPr>
          <w:rFonts w:ascii="Arial" w:hAnsi="Arial" w:cs="Arial"/>
        </w:rPr>
      </w:pPr>
    </w:p>
    <w:p w14:paraId="2EC168A6" w14:textId="77777777" w:rsidR="001A0389" w:rsidRPr="00BD1088" w:rsidRDefault="001A0389" w:rsidP="00CF502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2</w:t>
      </w:r>
    </w:p>
    <w:p w14:paraId="4CD8854A" w14:textId="77777777" w:rsidR="001A0389" w:rsidRPr="00BD1088" w:rsidRDefault="001A0389" w:rsidP="00CF502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297E51AF" w14:textId="77777777" w:rsidR="001A0389" w:rsidRPr="00BD1088" w:rsidRDefault="001A0389" w:rsidP="00CF502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6E106C54" w14:textId="77777777" w:rsidR="001A0389" w:rsidRPr="00BD1088" w:rsidRDefault="001A0389" w:rsidP="00CF502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23E91D19" w14:textId="77777777" w:rsidR="00185EFE" w:rsidRPr="00BD1088" w:rsidRDefault="001A0389" w:rsidP="00CF502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 xml:space="preserve">инфраструктуры», утвержденной постановлением Администрации города Норильска </w:t>
      </w:r>
    </w:p>
    <w:p w14:paraId="5EF6C78D" w14:textId="30C94852"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3C525712" w14:textId="77777777" w:rsidR="001A0389" w:rsidRPr="00BD1088" w:rsidRDefault="001A0389" w:rsidP="00CF5022">
      <w:pPr>
        <w:widowControl w:val="0"/>
        <w:shd w:val="clear" w:color="auto" w:fill="FFFFFF" w:themeFill="background1"/>
        <w:tabs>
          <w:tab w:val="left" w:pos="9498"/>
        </w:tabs>
        <w:autoSpaceDE w:val="0"/>
        <w:adjustRightInd w:val="0"/>
        <w:ind w:left="9639"/>
        <w:rPr>
          <w:rFonts w:ascii="Arial" w:hAnsi="Arial" w:cs="Arial"/>
        </w:rPr>
      </w:pPr>
    </w:p>
    <w:p w14:paraId="3DE32821" w14:textId="3599D270" w:rsidR="001A0389" w:rsidRPr="00BD1088" w:rsidRDefault="001A0389" w:rsidP="00CF5022">
      <w:pPr>
        <w:shd w:val="clear" w:color="auto" w:fill="FFFFFF" w:themeFill="background1"/>
        <w:jc w:val="center"/>
        <w:rPr>
          <w:rFonts w:ascii="Arial" w:hAnsi="Arial" w:cs="Arial"/>
        </w:rPr>
      </w:pPr>
      <w:r w:rsidRPr="00BD1088">
        <w:rPr>
          <w:rFonts w:ascii="Arial" w:hAnsi="Arial" w:cs="Arial"/>
        </w:rPr>
        <w:t xml:space="preserve">ПЕРЕЧЕНЬ ОБЪЕКТОВ, ПОДЛЕЖАЩИХ СТРОИТЕЛЬСТВУ (РЕКОНСТРУКЦИИ) </w:t>
      </w:r>
    </w:p>
    <w:p w14:paraId="692AF5E4" w14:textId="77777777" w:rsidR="000224F6" w:rsidRPr="00BD1088" w:rsidRDefault="000224F6" w:rsidP="00CF5022">
      <w:pPr>
        <w:shd w:val="clear" w:color="auto" w:fill="FFFFFF" w:themeFill="background1"/>
        <w:jc w:val="center"/>
        <w:rPr>
          <w:rFonts w:ascii="Arial" w:hAnsi="Arial" w:cs="Arial"/>
        </w:rPr>
      </w:pPr>
    </w:p>
    <w:tbl>
      <w:tblPr>
        <w:tblW w:w="16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2081"/>
        <w:gridCol w:w="1403"/>
        <w:gridCol w:w="2535"/>
        <w:gridCol w:w="1103"/>
        <w:gridCol w:w="993"/>
        <w:gridCol w:w="1089"/>
        <w:gridCol w:w="821"/>
        <w:gridCol w:w="925"/>
        <w:gridCol w:w="1528"/>
        <w:gridCol w:w="1632"/>
        <w:gridCol w:w="1380"/>
      </w:tblGrid>
      <w:tr w:rsidR="00BD1088" w:rsidRPr="00BD1088" w14:paraId="2ED62F99" w14:textId="77777777" w:rsidTr="00185EFE">
        <w:trPr>
          <w:trHeight w:val="55"/>
        </w:trPr>
        <w:tc>
          <w:tcPr>
            <w:tcW w:w="811" w:type="dxa"/>
            <w:vMerge w:val="restart"/>
            <w:shd w:val="clear" w:color="000000" w:fill="FFFFFF"/>
            <w:vAlign w:val="center"/>
            <w:hideMark/>
          </w:tcPr>
          <w:p w14:paraId="4E87449E"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п/п</w:t>
            </w:r>
          </w:p>
        </w:tc>
        <w:tc>
          <w:tcPr>
            <w:tcW w:w="2081" w:type="dxa"/>
            <w:vMerge w:val="restart"/>
            <w:shd w:val="clear" w:color="000000" w:fill="FFFFFF"/>
            <w:vAlign w:val="center"/>
            <w:hideMark/>
          </w:tcPr>
          <w:p w14:paraId="366037F1"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Наименование объекта, территория строительства</w:t>
            </w:r>
          </w:p>
        </w:tc>
        <w:tc>
          <w:tcPr>
            <w:tcW w:w="1403" w:type="dxa"/>
            <w:vMerge w:val="restart"/>
            <w:shd w:val="clear" w:color="000000" w:fill="FFFFFF"/>
            <w:vAlign w:val="center"/>
            <w:hideMark/>
          </w:tcPr>
          <w:p w14:paraId="244EEA86"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Мощность и единица измерения мощности объекта</w:t>
            </w:r>
          </w:p>
        </w:tc>
        <w:tc>
          <w:tcPr>
            <w:tcW w:w="2535" w:type="dxa"/>
            <w:vMerge w:val="restart"/>
            <w:shd w:val="clear" w:color="000000" w:fill="FFFFFF"/>
            <w:vAlign w:val="center"/>
            <w:hideMark/>
          </w:tcPr>
          <w:p w14:paraId="0287E595"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Годы строительства (реконструкции, разработки ПСД)</w:t>
            </w:r>
          </w:p>
        </w:tc>
        <w:tc>
          <w:tcPr>
            <w:tcW w:w="1103" w:type="dxa"/>
            <w:vMerge w:val="restart"/>
            <w:shd w:val="clear" w:color="000000" w:fill="FFFFFF"/>
            <w:vAlign w:val="center"/>
            <w:hideMark/>
          </w:tcPr>
          <w:p w14:paraId="327F42DF"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xml:space="preserve">Предельная сметная стоимость объекта </w:t>
            </w:r>
          </w:p>
        </w:tc>
        <w:tc>
          <w:tcPr>
            <w:tcW w:w="8368" w:type="dxa"/>
            <w:gridSpan w:val="7"/>
            <w:shd w:val="clear" w:color="000000" w:fill="FFFFFF"/>
            <w:vAlign w:val="center"/>
            <w:hideMark/>
          </w:tcPr>
          <w:p w14:paraId="57353244"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Объем капитальных вложений, тыс. руб.</w:t>
            </w:r>
          </w:p>
        </w:tc>
      </w:tr>
      <w:tr w:rsidR="00BD1088" w:rsidRPr="00BD1088" w14:paraId="5AACB663" w14:textId="77777777" w:rsidTr="00185EFE">
        <w:trPr>
          <w:trHeight w:val="45"/>
        </w:trPr>
        <w:tc>
          <w:tcPr>
            <w:tcW w:w="811" w:type="dxa"/>
            <w:vMerge/>
            <w:vAlign w:val="center"/>
            <w:hideMark/>
          </w:tcPr>
          <w:p w14:paraId="69ECD2B4"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2081" w:type="dxa"/>
            <w:vMerge/>
            <w:vAlign w:val="center"/>
            <w:hideMark/>
          </w:tcPr>
          <w:p w14:paraId="3D5C203A"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1403" w:type="dxa"/>
            <w:vMerge/>
            <w:vAlign w:val="center"/>
            <w:hideMark/>
          </w:tcPr>
          <w:p w14:paraId="124D2CEF"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2535" w:type="dxa"/>
            <w:vMerge/>
            <w:vAlign w:val="center"/>
            <w:hideMark/>
          </w:tcPr>
          <w:p w14:paraId="35C19AD3"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1103" w:type="dxa"/>
            <w:vMerge/>
            <w:vAlign w:val="center"/>
            <w:hideMark/>
          </w:tcPr>
          <w:p w14:paraId="5F5D6DDD"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3828" w:type="dxa"/>
            <w:gridSpan w:val="4"/>
            <w:shd w:val="clear" w:color="000000" w:fill="FFFFFF"/>
            <w:vAlign w:val="center"/>
            <w:hideMark/>
          </w:tcPr>
          <w:p w14:paraId="1E4C8FA1"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Отчетный финансовый период</w:t>
            </w:r>
          </w:p>
        </w:tc>
        <w:tc>
          <w:tcPr>
            <w:tcW w:w="1528" w:type="dxa"/>
            <w:shd w:val="clear" w:color="000000" w:fill="FFFFFF"/>
            <w:vAlign w:val="center"/>
            <w:hideMark/>
          </w:tcPr>
          <w:p w14:paraId="7A2ECCE1"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Текущий финансовый год</w:t>
            </w:r>
          </w:p>
        </w:tc>
        <w:tc>
          <w:tcPr>
            <w:tcW w:w="1632" w:type="dxa"/>
            <w:shd w:val="clear" w:color="000000" w:fill="FFFFFF"/>
            <w:vAlign w:val="center"/>
            <w:hideMark/>
          </w:tcPr>
          <w:p w14:paraId="7076D92F"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Очередной финансовый год</w:t>
            </w:r>
          </w:p>
        </w:tc>
        <w:tc>
          <w:tcPr>
            <w:tcW w:w="1380" w:type="dxa"/>
            <w:shd w:val="clear" w:color="000000" w:fill="FFFFFF"/>
            <w:vAlign w:val="center"/>
            <w:hideMark/>
          </w:tcPr>
          <w:p w14:paraId="1A76CD3F" w14:textId="77777777"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Первый год планового периода</w:t>
            </w:r>
          </w:p>
        </w:tc>
      </w:tr>
      <w:tr w:rsidR="00BD1088" w:rsidRPr="00BD1088" w14:paraId="2FFD5082" w14:textId="77777777" w:rsidTr="00185EFE">
        <w:trPr>
          <w:trHeight w:val="45"/>
        </w:trPr>
        <w:tc>
          <w:tcPr>
            <w:tcW w:w="811" w:type="dxa"/>
            <w:vMerge/>
            <w:vAlign w:val="center"/>
            <w:hideMark/>
          </w:tcPr>
          <w:p w14:paraId="2EDDDF43"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2081" w:type="dxa"/>
            <w:vMerge/>
            <w:vAlign w:val="center"/>
            <w:hideMark/>
          </w:tcPr>
          <w:p w14:paraId="10CAEB61"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1403" w:type="dxa"/>
            <w:vMerge/>
            <w:vAlign w:val="center"/>
            <w:hideMark/>
          </w:tcPr>
          <w:p w14:paraId="53B49A24"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2535" w:type="dxa"/>
            <w:vMerge/>
            <w:vAlign w:val="center"/>
            <w:hideMark/>
          </w:tcPr>
          <w:p w14:paraId="528A2FDE"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1103" w:type="dxa"/>
            <w:vMerge/>
            <w:vAlign w:val="center"/>
            <w:hideMark/>
          </w:tcPr>
          <w:p w14:paraId="1A5B3ADB" w14:textId="77777777" w:rsidR="001A0389" w:rsidRPr="00BD1088" w:rsidRDefault="001A0389" w:rsidP="00CF5022">
            <w:pPr>
              <w:shd w:val="clear" w:color="auto" w:fill="FFFFFF" w:themeFill="background1"/>
              <w:suppressAutoHyphens w:val="0"/>
              <w:autoSpaceDN/>
              <w:textAlignment w:val="auto"/>
              <w:rPr>
                <w:rFonts w:ascii="Arial" w:hAnsi="Arial" w:cs="Arial"/>
                <w:bCs/>
                <w:sz w:val="14"/>
                <w:szCs w:val="14"/>
              </w:rPr>
            </w:pPr>
          </w:p>
        </w:tc>
        <w:tc>
          <w:tcPr>
            <w:tcW w:w="993" w:type="dxa"/>
            <w:shd w:val="clear" w:color="000000" w:fill="FFFFFF"/>
            <w:vAlign w:val="center"/>
            <w:hideMark/>
          </w:tcPr>
          <w:p w14:paraId="38EDA9EB" w14:textId="235865E8"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1</w:t>
            </w:r>
            <w:r w:rsidRPr="00BD1088">
              <w:rPr>
                <w:rFonts w:ascii="Arial" w:hAnsi="Arial" w:cs="Arial"/>
                <w:bCs/>
                <w:sz w:val="14"/>
                <w:szCs w:val="14"/>
              </w:rPr>
              <w:t xml:space="preserve"> год</w:t>
            </w:r>
          </w:p>
        </w:tc>
        <w:tc>
          <w:tcPr>
            <w:tcW w:w="1089" w:type="dxa"/>
            <w:shd w:val="clear" w:color="000000" w:fill="FFFFFF"/>
            <w:vAlign w:val="center"/>
            <w:hideMark/>
          </w:tcPr>
          <w:p w14:paraId="109C655B" w14:textId="6726D3D5"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2</w:t>
            </w:r>
            <w:r w:rsidRPr="00BD1088">
              <w:rPr>
                <w:rFonts w:ascii="Arial" w:hAnsi="Arial" w:cs="Arial"/>
                <w:bCs/>
                <w:sz w:val="14"/>
                <w:szCs w:val="14"/>
              </w:rPr>
              <w:t xml:space="preserve"> год</w:t>
            </w:r>
          </w:p>
        </w:tc>
        <w:tc>
          <w:tcPr>
            <w:tcW w:w="821" w:type="dxa"/>
            <w:shd w:val="clear" w:color="000000" w:fill="FFFFFF"/>
            <w:vAlign w:val="center"/>
            <w:hideMark/>
          </w:tcPr>
          <w:p w14:paraId="5AE90463" w14:textId="38687D83"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3</w:t>
            </w:r>
            <w:r w:rsidRPr="00BD1088">
              <w:rPr>
                <w:rFonts w:ascii="Arial" w:hAnsi="Arial" w:cs="Arial"/>
                <w:bCs/>
                <w:sz w:val="14"/>
                <w:szCs w:val="14"/>
              </w:rPr>
              <w:t xml:space="preserve"> год</w:t>
            </w:r>
          </w:p>
        </w:tc>
        <w:tc>
          <w:tcPr>
            <w:tcW w:w="925" w:type="dxa"/>
            <w:shd w:val="clear" w:color="000000" w:fill="FFFFFF"/>
            <w:vAlign w:val="center"/>
            <w:hideMark/>
          </w:tcPr>
          <w:p w14:paraId="385A29E0" w14:textId="75E74B04"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4</w:t>
            </w:r>
            <w:r w:rsidRPr="00BD1088">
              <w:rPr>
                <w:rFonts w:ascii="Arial" w:hAnsi="Arial" w:cs="Arial"/>
                <w:bCs/>
                <w:sz w:val="14"/>
                <w:szCs w:val="14"/>
              </w:rPr>
              <w:t xml:space="preserve"> год</w:t>
            </w:r>
          </w:p>
        </w:tc>
        <w:tc>
          <w:tcPr>
            <w:tcW w:w="1528" w:type="dxa"/>
            <w:shd w:val="clear" w:color="000000" w:fill="FFFFFF"/>
            <w:vAlign w:val="center"/>
            <w:hideMark/>
          </w:tcPr>
          <w:p w14:paraId="76053D08" w14:textId="3A1C60F0"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5</w:t>
            </w:r>
            <w:r w:rsidRPr="00BD1088">
              <w:rPr>
                <w:rFonts w:ascii="Arial" w:hAnsi="Arial" w:cs="Arial"/>
                <w:bCs/>
                <w:sz w:val="14"/>
                <w:szCs w:val="14"/>
              </w:rPr>
              <w:t xml:space="preserve"> год</w:t>
            </w:r>
          </w:p>
        </w:tc>
        <w:tc>
          <w:tcPr>
            <w:tcW w:w="1632" w:type="dxa"/>
            <w:shd w:val="clear" w:color="000000" w:fill="FFFFFF"/>
            <w:vAlign w:val="center"/>
            <w:hideMark/>
          </w:tcPr>
          <w:p w14:paraId="420340C3" w14:textId="6F0DFEAB"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6</w:t>
            </w:r>
            <w:r w:rsidRPr="00BD1088">
              <w:rPr>
                <w:rFonts w:ascii="Arial" w:hAnsi="Arial" w:cs="Arial"/>
                <w:bCs/>
                <w:sz w:val="14"/>
                <w:szCs w:val="14"/>
              </w:rPr>
              <w:t xml:space="preserve"> год</w:t>
            </w:r>
          </w:p>
        </w:tc>
        <w:tc>
          <w:tcPr>
            <w:tcW w:w="1380" w:type="dxa"/>
            <w:shd w:val="clear" w:color="000000" w:fill="FFFFFF"/>
            <w:vAlign w:val="center"/>
            <w:hideMark/>
          </w:tcPr>
          <w:p w14:paraId="11D83F33" w14:textId="39EB6C5A" w:rsidR="001A0389" w:rsidRPr="00BD1088" w:rsidRDefault="001A0389" w:rsidP="00CF502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1027B5" w:rsidRPr="00BD1088">
              <w:rPr>
                <w:rFonts w:ascii="Arial" w:hAnsi="Arial" w:cs="Arial"/>
                <w:bCs/>
                <w:sz w:val="14"/>
                <w:szCs w:val="14"/>
              </w:rPr>
              <w:t>7</w:t>
            </w:r>
            <w:r w:rsidRPr="00BD1088">
              <w:rPr>
                <w:rFonts w:ascii="Arial" w:hAnsi="Arial" w:cs="Arial"/>
                <w:bCs/>
                <w:sz w:val="14"/>
                <w:szCs w:val="14"/>
              </w:rPr>
              <w:t xml:space="preserve"> год</w:t>
            </w:r>
          </w:p>
        </w:tc>
      </w:tr>
      <w:tr w:rsidR="00BD1088" w:rsidRPr="00BD1088" w14:paraId="5E348973" w14:textId="77777777" w:rsidTr="00185EFE">
        <w:trPr>
          <w:trHeight w:val="45"/>
        </w:trPr>
        <w:tc>
          <w:tcPr>
            <w:tcW w:w="811" w:type="dxa"/>
            <w:shd w:val="clear" w:color="000000" w:fill="FFFFFF"/>
            <w:vAlign w:val="center"/>
            <w:hideMark/>
          </w:tcPr>
          <w:p w14:paraId="240661EC"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2081" w:type="dxa"/>
            <w:shd w:val="clear" w:color="000000" w:fill="FFFFFF"/>
            <w:vAlign w:val="center"/>
            <w:hideMark/>
          </w:tcPr>
          <w:p w14:paraId="23E75448"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1403" w:type="dxa"/>
            <w:shd w:val="clear" w:color="000000" w:fill="FFFFFF"/>
            <w:vAlign w:val="center"/>
            <w:hideMark/>
          </w:tcPr>
          <w:p w14:paraId="7C9914CF"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2535" w:type="dxa"/>
            <w:shd w:val="clear" w:color="000000" w:fill="FFFFFF"/>
            <w:vAlign w:val="center"/>
            <w:hideMark/>
          </w:tcPr>
          <w:p w14:paraId="17C0546B"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1103" w:type="dxa"/>
            <w:shd w:val="clear" w:color="000000" w:fill="FFFFFF"/>
            <w:vAlign w:val="center"/>
            <w:hideMark/>
          </w:tcPr>
          <w:p w14:paraId="4873533B"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993" w:type="dxa"/>
            <w:shd w:val="clear" w:color="000000" w:fill="FFFFFF"/>
            <w:vAlign w:val="center"/>
            <w:hideMark/>
          </w:tcPr>
          <w:p w14:paraId="0B4CC76B"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1089" w:type="dxa"/>
            <w:shd w:val="clear" w:color="000000" w:fill="FFFFFF"/>
            <w:vAlign w:val="center"/>
            <w:hideMark/>
          </w:tcPr>
          <w:p w14:paraId="1B8B0434"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821" w:type="dxa"/>
            <w:shd w:val="clear" w:color="000000" w:fill="FFFFFF"/>
            <w:vAlign w:val="center"/>
            <w:hideMark/>
          </w:tcPr>
          <w:p w14:paraId="3F2CF870"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925" w:type="dxa"/>
            <w:shd w:val="clear" w:color="000000" w:fill="FFFFFF"/>
            <w:vAlign w:val="center"/>
            <w:hideMark/>
          </w:tcPr>
          <w:p w14:paraId="3B43A758"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1528" w:type="dxa"/>
            <w:shd w:val="clear" w:color="000000" w:fill="FFFFFF"/>
            <w:vAlign w:val="center"/>
            <w:hideMark/>
          </w:tcPr>
          <w:p w14:paraId="2D77BFD3"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1632" w:type="dxa"/>
            <w:shd w:val="clear" w:color="000000" w:fill="FFFFFF"/>
            <w:vAlign w:val="center"/>
            <w:hideMark/>
          </w:tcPr>
          <w:p w14:paraId="6606C7DC"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1380" w:type="dxa"/>
            <w:shd w:val="clear" w:color="000000" w:fill="FFFFFF"/>
            <w:vAlign w:val="center"/>
            <w:hideMark/>
          </w:tcPr>
          <w:p w14:paraId="2D2E2455" w14:textId="77777777" w:rsidR="001A0389" w:rsidRPr="00BD1088" w:rsidRDefault="001A038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r>
      <w:tr w:rsidR="00BD1088" w:rsidRPr="00BD1088" w14:paraId="5CA86168" w14:textId="77777777" w:rsidTr="00185EFE">
        <w:trPr>
          <w:trHeight w:val="183"/>
        </w:trPr>
        <w:tc>
          <w:tcPr>
            <w:tcW w:w="811" w:type="dxa"/>
            <w:vMerge w:val="restart"/>
            <w:shd w:val="clear" w:color="000000" w:fill="FFFFFF"/>
            <w:noWrap/>
            <w:vAlign w:val="center"/>
            <w:hideMark/>
          </w:tcPr>
          <w:p w14:paraId="2089DFF0" w14:textId="77777777"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w:t>
            </w:r>
          </w:p>
        </w:tc>
        <w:tc>
          <w:tcPr>
            <w:tcW w:w="2081" w:type="dxa"/>
            <w:shd w:val="clear" w:color="000000" w:fill="FFFFFF"/>
            <w:vAlign w:val="center"/>
            <w:hideMark/>
          </w:tcPr>
          <w:p w14:paraId="6460C7E3" w14:textId="2AE172B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1403" w:type="dxa"/>
            <w:vMerge w:val="restart"/>
            <w:shd w:val="clear" w:color="000000" w:fill="FFFFFF"/>
            <w:vAlign w:val="center"/>
            <w:hideMark/>
          </w:tcPr>
          <w:p w14:paraId="6FE1372A" w14:textId="1D762986" w:rsidR="00CD64C1" w:rsidRPr="00BD1088" w:rsidRDefault="00CD64C1"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236 мест</w:t>
            </w:r>
          </w:p>
        </w:tc>
        <w:tc>
          <w:tcPr>
            <w:tcW w:w="2535" w:type="dxa"/>
            <w:vMerge w:val="restart"/>
            <w:shd w:val="clear" w:color="000000" w:fill="FFFFFF"/>
            <w:vAlign w:val="center"/>
            <w:hideMark/>
          </w:tcPr>
          <w:p w14:paraId="2E0E2F15" w14:textId="715AB89E" w:rsidR="00CD64C1" w:rsidRPr="00BD1088" w:rsidRDefault="00CD64C1"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2013-2014 - разработка ПСД</w:t>
            </w:r>
            <w:r w:rsidRPr="00BD1088">
              <w:rPr>
                <w:rFonts w:ascii="Arial" w:hAnsi="Arial" w:cs="Arial"/>
                <w:sz w:val="14"/>
                <w:szCs w:val="14"/>
              </w:rPr>
              <w:br/>
              <w:t>2016 - закрытие контура здания</w:t>
            </w:r>
            <w:r w:rsidRPr="00BD1088">
              <w:rPr>
                <w:rFonts w:ascii="Arial" w:hAnsi="Arial" w:cs="Arial"/>
                <w:sz w:val="14"/>
                <w:szCs w:val="14"/>
              </w:rPr>
              <w:br/>
              <w:t>2017-2020 - реконструкция</w:t>
            </w:r>
            <w:r w:rsidRPr="00BD1088">
              <w:rPr>
                <w:rFonts w:ascii="Arial" w:hAnsi="Arial" w:cs="Arial"/>
                <w:sz w:val="14"/>
                <w:szCs w:val="14"/>
              </w:rPr>
              <w:br/>
              <w:t>2021 - оплата услуг</w:t>
            </w:r>
          </w:p>
        </w:tc>
        <w:tc>
          <w:tcPr>
            <w:tcW w:w="1103" w:type="dxa"/>
            <w:shd w:val="clear" w:color="000000" w:fill="FFFFFF"/>
            <w:noWrap/>
            <w:vAlign w:val="center"/>
            <w:hideMark/>
          </w:tcPr>
          <w:p w14:paraId="713116F6" w14:textId="3E829879"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241 430,4</w:t>
            </w:r>
          </w:p>
        </w:tc>
        <w:tc>
          <w:tcPr>
            <w:tcW w:w="993" w:type="dxa"/>
            <w:shd w:val="clear" w:color="auto" w:fill="FFFFFF" w:themeFill="background1"/>
            <w:vAlign w:val="center"/>
            <w:hideMark/>
          </w:tcPr>
          <w:p w14:paraId="034ACF83" w14:textId="78E2AE11"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1 287,9</w:t>
            </w:r>
          </w:p>
        </w:tc>
        <w:tc>
          <w:tcPr>
            <w:tcW w:w="1089" w:type="dxa"/>
            <w:shd w:val="clear" w:color="auto" w:fill="FFFFFF" w:themeFill="background1"/>
            <w:vAlign w:val="center"/>
            <w:hideMark/>
          </w:tcPr>
          <w:p w14:paraId="680776AE" w14:textId="1CD7F756"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0160E3DC" w14:textId="2CD78628"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7D120F96" w14:textId="0ACDA051"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38ECF530" w14:textId="4EF8DD2A"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000000" w:fill="FFFFFF"/>
            <w:noWrap/>
            <w:vAlign w:val="center"/>
          </w:tcPr>
          <w:p w14:paraId="75871604" w14:textId="6A0E4FDC"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5A6480A7" w14:textId="13FE5DFB"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055E43A7" w14:textId="77777777" w:rsidTr="00185EFE">
        <w:trPr>
          <w:trHeight w:val="45"/>
        </w:trPr>
        <w:tc>
          <w:tcPr>
            <w:tcW w:w="811" w:type="dxa"/>
            <w:vMerge/>
            <w:vAlign w:val="center"/>
            <w:hideMark/>
          </w:tcPr>
          <w:p w14:paraId="42ADAB59" w14:textId="77777777" w:rsidR="00CD64C1" w:rsidRPr="00BD1088" w:rsidRDefault="00CD64C1"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1B9343A2" w14:textId="3D03602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7B967092"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5697F42"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hideMark/>
          </w:tcPr>
          <w:p w14:paraId="4B43E84F" w14:textId="56E38097"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tcPr>
          <w:p w14:paraId="0733F6AB" w14:textId="51ACBB02"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6F8ABB09" w14:textId="61262EE6"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821" w:type="dxa"/>
            <w:shd w:val="clear" w:color="auto" w:fill="FFFFFF" w:themeFill="background1"/>
            <w:vAlign w:val="center"/>
          </w:tcPr>
          <w:p w14:paraId="38363BF6" w14:textId="4E41D153"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13A7113B" w14:textId="2ABCD0C2"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0B4CB524" w14:textId="55E60433"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000000" w:fill="FFFFFF"/>
            <w:noWrap/>
            <w:vAlign w:val="center"/>
          </w:tcPr>
          <w:p w14:paraId="18CDDC1B" w14:textId="3E0F6C51"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2C81A9DD" w14:textId="589F423D"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3DB9A591" w14:textId="77777777" w:rsidTr="00185EFE">
        <w:trPr>
          <w:trHeight w:val="45"/>
        </w:trPr>
        <w:tc>
          <w:tcPr>
            <w:tcW w:w="811" w:type="dxa"/>
            <w:vMerge/>
            <w:vAlign w:val="center"/>
            <w:hideMark/>
          </w:tcPr>
          <w:p w14:paraId="0C561245" w14:textId="77777777" w:rsidR="00CD64C1" w:rsidRPr="00BD1088" w:rsidRDefault="00CD64C1"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5D07A82C" w14:textId="34D45B30"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09CB884A"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60382C5D"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hideMark/>
          </w:tcPr>
          <w:p w14:paraId="660ACF70" w14:textId="1C99E8A4"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hideMark/>
          </w:tcPr>
          <w:p w14:paraId="47C4EBDB" w14:textId="0CCE1DC7"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1 287,9</w:t>
            </w:r>
          </w:p>
        </w:tc>
        <w:tc>
          <w:tcPr>
            <w:tcW w:w="1089" w:type="dxa"/>
            <w:shd w:val="clear" w:color="auto" w:fill="FFFFFF" w:themeFill="background1"/>
            <w:vAlign w:val="center"/>
            <w:hideMark/>
          </w:tcPr>
          <w:p w14:paraId="6899072C" w14:textId="10FFBB0C"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51B52249" w14:textId="5342729A"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2CF13BAA" w14:textId="4AA6EA11"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3D8AA6E0" w14:textId="26EF6F3F"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000000" w:fill="FFFFFF"/>
            <w:noWrap/>
            <w:vAlign w:val="center"/>
          </w:tcPr>
          <w:p w14:paraId="0B30A91C" w14:textId="67D5D543"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64D44075" w14:textId="29E0162F"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550BE437" w14:textId="77777777" w:rsidTr="00185EFE">
        <w:trPr>
          <w:trHeight w:val="45"/>
        </w:trPr>
        <w:tc>
          <w:tcPr>
            <w:tcW w:w="811" w:type="dxa"/>
            <w:vMerge/>
            <w:vAlign w:val="center"/>
            <w:hideMark/>
          </w:tcPr>
          <w:p w14:paraId="16117615" w14:textId="77777777" w:rsidR="00CD64C1" w:rsidRPr="00BD1088" w:rsidRDefault="00CD64C1"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6EBC544" w14:textId="4BF3A80A"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0DFBA00B"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9376D69" w14:textId="77777777" w:rsidR="00CD64C1" w:rsidRPr="00BD1088" w:rsidRDefault="00CD64C1"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hideMark/>
          </w:tcPr>
          <w:p w14:paraId="2E6D1D74" w14:textId="4706D44D"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p>
        </w:tc>
        <w:tc>
          <w:tcPr>
            <w:tcW w:w="993" w:type="dxa"/>
            <w:shd w:val="clear" w:color="auto" w:fill="FFFFFF" w:themeFill="background1"/>
            <w:vAlign w:val="center"/>
            <w:hideMark/>
          </w:tcPr>
          <w:p w14:paraId="2B0FA97C" w14:textId="237925AF"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1 287,9</w:t>
            </w:r>
          </w:p>
        </w:tc>
        <w:tc>
          <w:tcPr>
            <w:tcW w:w="1089" w:type="dxa"/>
            <w:shd w:val="clear" w:color="auto" w:fill="FFFFFF" w:themeFill="background1"/>
            <w:vAlign w:val="center"/>
            <w:hideMark/>
          </w:tcPr>
          <w:p w14:paraId="12E5B252" w14:textId="4C63E8E4"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10F6B714" w14:textId="5755A75E"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63DA3216" w14:textId="59BBDC32"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44C05C32" w14:textId="412783A1"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000000" w:fill="FFFFFF"/>
            <w:noWrap/>
            <w:vAlign w:val="center"/>
          </w:tcPr>
          <w:p w14:paraId="229DBAB7" w14:textId="0569B4CE"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810BC13" w14:textId="058FA2DA" w:rsidR="00CD64C1" w:rsidRPr="00BD1088" w:rsidRDefault="00CD64C1"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7E5FA68D" w14:textId="77777777" w:rsidTr="00185EFE">
        <w:trPr>
          <w:trHeight w:val="261"/>
        </w:trPr>
        <w:tc>
          <w:tcPr>
            <w:tcW w:w="811" w:type="dxa"/>
            <w:vMerge w:val="restart"/>
            <w:shd w:val="clear" w:color="000000" w:fill="FFFFFF"/>
            <w:noWrap/>
            <w:vAlign w:val="center"/>
            <w:hideMark/>
          </w:tcPr>
          <w:p w14:paraId="443EFE7A" w14:textId="77777777"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w:t>
            </w:r>
          </w:p>
        </w:tc>
        <w:tc>
          <w:tcPr>
            <w:tcW w:w="2081" w:type="dxa"/>
            <w:shd w:val="clear" w:color="000000" w:fill="FFFFFF"/>
            <w:vAlign w:val="center"/>
            <w:hideMark/>
          </w:tcPr>
          <w:p w14:paraId="3FB568C2" w14:textId="624450B0"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Здания МАОУ "Гимназия № 4", г. Норильск, Центральный район, ул. Пушкина</w:t>
            </w:r>
          </w:p>
        </w:tc>
        <w:tc>
          <w:tcPr>
            <w:tcW w:w="1403" w:type="dxa"/>
            <w:vMerge w:val="restart"/>
            <w:shd w:val="clear" w:color="000000" w:fill="FFFFFF"/>
            <w:vAlign w:val="center"/>
            <w:hideMark/>
          </w:tcPr>
          <w:p w14:paraId="2D80BD89" w14:textId="16A38EA4" w:rsidR="006C2C7E" w:rsidRPr="00BD1088" w:rsidRDefault="006C2C7E"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8384 м2</w:t>
            </w:r>
          </w:p>
        </w:tc>
        <w:tc>
          <w:tcPr>
            <w:tcW w:w="2535" w:type="dxa"/>
            <w:vMerge w:val="restart"/>
            <w:shd w:val="clear" w:color="000000" w:fill="FFFFFF"/>
            <w:vAlign w:val="center"/>
            <w:hideMark/>
          </w:tcPr>
          <w:p w14:paraId="3EF3E931" w14:textId="0A4B4F59" w:rsidR="006C2C7E" w:rsidRPr="00BD1088" w:rsidRDefault="006C2C7E"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2019-2021 - изыскательские работы, разработка ПСД, прохождение государственной экспертизы</w:t>
            </w:r>
            <w:r w:rsidRPr="00BD1088">
              <w:rPr>
                <w:rFonts w:ascii="Arial" w:hAnsi="Arial" w:cs="Arial"/>
                <w:sz w:val="14"/>
                <w:szCs w:val="14"/>
              </w:rPr>
              <w:br/>
            </w:r>
          </w:p>
        </w:tc>
        <w:tc>
          <w:tcPr>
            <w:tcW w:w="1103" w:type="dxa"/>
            <w:shd w:val="clear" w:color="000000" w:fill="FFFFFF"/>
            <w:noWrap/>
            <w:vAlign w:val="center"/>
          </w:tcPr>
          <w:p w14:paraId="2E45CE06" w14:textId="7F03F87C"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hideMark/>
          </w:tcPr>
          <w:p w14:paraId="46FD921F" w14:textId="31465DA4"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10 454,2</w:t>
            </w:r>
          </w:p>
        </w:tc>
        <w:tc>
          <w:tcPr>
            <w:tcW w:w="1089" w:type="dxa"/>
            <w:shd w:val="clear" w:color="auto" w:fill="FFFFFF" w:themeFill="background1"/>
            <w:vAlign w:val="center"/>
            <w:hideMark/>
          </w:tcPr>
          <w:p w14:paraId="08DB9638" w14:textId="594CA859"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6B1E857C" w14:textId="70209EDE"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0CF3C728" w14:textId="555F8CAB"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hideMark/>
          </w:tcPr>
          <w:p w14:paraId="7F2C0C97" w14:textId="42172505"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1632" w:type="dxa"/>
            <w:shd w:val="clear" w:color="000000" w:fill="FFFFFF"/>
            <w:noWrap/>
            <w:vAlign w:val="center"/>
          </w:tcPr>
          <w:p w14:paraId="57EBEC7F" w14:textId="69BCA596"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0DCB6DB" w14:textId="205D659D"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4898B990" w14:textId="77777777" w:rsidTr="00185EFE">
        <w:trPr>
          <w:trHeight w:val="45"/>
        </w:trPr>
        <w:tc>
          <w:tcPr>
            <w:tcW w:w="811" w:type="dxa"/>
            <w:vMerge/>
            <w:vAlign w:val="center"/>
            <w:hideMark/>
          </w:tcPr>
          <w:p w14:paraId="36857BDD" w14:textId="77777777" w:rsidR="006C2C7E" w:rsidRPr="00BD1088" w:rsidRDefault="006C2C7E"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9EDA4E1" w14:textId="3108D11E"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6CDB0C2D"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A6EFC48"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7ED11937" w14:textId="14C1591A"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tcPr>
          <w:p w14:paraId="36C142A0" w14:textId="074DAC47"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F25C07A" w14:textId="25A6B5EE"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821" w:type="dxa"/>
            <w:shd w:val="clear" w:color="auto" w:fill="FFFFFF" w:themeFill="background1"/>
            <w:vAlign w:val="center"/>
          </w:tcPr>
          <w:p w14:paraId="5655E5AE" w14:textId="5C7C7C2A"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38592A7D" w14:textId="511A25C5"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hideMark/>
          </w:tcPr>
          <w:p w14:paraId="4FBFD4ED" w14:textId="5D2D4C84"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000000" w:fill="FFFFFF"/>
            <w:noWrap/>
            <w:vAlign w:val="center"/>
          </w:tcPr>
          <w:p w14:paraId="0D5867EF" w14:textId="1D7B50B2"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397FB84" w14:textId="302BAAA2"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3FEE1122" w14:textId="77777777" w:rsidTr="00185EFE">
        <w:trPr>
          <w:trHeight w:val="45"/>
        </w:trPr>
        <w:tc>
          <w:tcPr>
            <w:tcW w:w="811" w:type="dxa"/>
            <w:vMerge/>
            <w:vAlign w:val="center"/>
            <w:hideMark/>
          </w:tcPr>
          <w:p w14:paraId="2613B583" w14:textId="77777777" w:rsidR="006C2C7E" w:rsidRPr="00BD1088" w:rsidRDefault="006C2C7E"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5D272127" w14:textId="66BE0A90"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412FC8B5"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6133A50A"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154F4FF2" w14:textId="5AA52638"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hideMark/>
          </w:tcPr>
          <w:p w14:paraId="1EBAAC31" w14:textId="513A5253"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10 454,2</w:t>
            </w:r>
          </w:p>
        </w:tc>
        <w:tc>
          <w:tcPr>
            <w:tcW w:w="1089" w:type="dxa"/>
            <w:shd w:val="clear" w:color="auto" w:fill="FFFFFF" w:themeFill="background1"/>
            <w:vAlign w:val="center"/>
            <w:hideMark/>
          </w:tcPr>
          <w:p w14:paraId="7A6C8CE5" w14:textId="22BD27EC"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316616C4" w14:textId="02C13FBD"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3484347F" w14:textId="64040D71"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4EDEB710" w14:textId="0CF41B5E"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1632" w:type="dxa"/>
            <w:shd w:val="clear" w:color="000000" w:fill="FFFFFF"/>
            <w:noWrap/>
            <w:vAlign w:val="center"/>
          </w:tcPr>
          <w:p w14:paraId="5121D33A" w14:textId="0EE91010"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9B13FEC" w14:textId="62A1B2DB"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78A45D50" w14:textId="77777777" w:rsidTr="00185EFE">
        <w:trPr>
          <w:trHeight w:val="45"/>
        </w:trPr>
        <w:tc>
          <w:tcPr>
            <w:tcW w:w="811" w:type="dxa"/>
            <w:vMerge/>
            <w:vAlign w:val="center"/>
            <w:hideMark/>
          </w:tcPr>
          <w:p w14:paraId="2B141B5F" w14:textId="77777777" w:rsidR="006C2C7E" w:rsidRPr="00BD1088" w:rsidRDefault="006C2C7E"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D6AD312" w14:textId="19C19F45"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46301EEC"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F1F2537" w14:textId="77777777" w:rsidR="006C2C7E" w:rsidRPr="00BD1088" w:rsidRDefault="006C2C7E"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hideMark/>
          </w:tcPr>
          <w:p w14:paraId="28E394E2" w14:textId="63B5C1BB"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hideMark/>
          </w:tcPr>
          <w:p w14:paraId="3DD37D24" w14:textId="3855FFE5"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10 454,2</w:t>
            </w:r>
          </w:p>
        </w:tc>
        <w:tc>
          <w:tcPr>
            <w:tcW w:w="1089" w:type="dxa"/>
            <w:shd w:val="clear" w:color="auto" w:fill="FFFFFF" w:themeFill="background1"/>
            <w:vAlign w:val="center"/>
            <w:hideMark/>
          </w:tcPr>
          <w:p w14:paraId="75749C27" w14:textId="4B0C006C"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821" w:type="dxa"/>
            <w:shd w:val="clear" w:color="auto" w:fill="FFFFFF" w:themeFill="background1"/>
            <w:vAlign w:val="center"/>
          </w:tcPr>
          <w:p w14:paraId="1597685A" w14:textId="4529B139"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noWrap/>
            <w:vAlign w:val="center"/>
          </w:tcPr>
          <w:p w14:paraId="6C8AF2A0" w14:textId="43FCCFF6"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298ACB3A" w14:textId="0BCAA3DE"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p>
        </w:tc>
        <w:tc>
          <w:tcPr>
            <w:tcW w:w="1632" w:type="dxa"/>
            <w:shd w:val="clear" w:color="000000" w:fill="FFFFFF"/>
            <w:noWrap/>
            <w:vAlign w:val="center"/>
          </w:tcPr>
          <w:p w14:paraId="4CA34783" w14:textId="0C9A7AB2"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2EFB4575" w14:textId="46D0EE33" w:rsidR="006C2C7E" w:rsidRPr="00BD1088" w:rsidRDefault="006C2C7E"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5C200F15" w14:textId="77777777" w:rsidTr="00185EFE">
        <w:trPr>
          <w:trHeight w:val="341"/>
        </w:trPr>
        <w:tc>
          <w:tcPr>
            <w:tcW w:w="811" w:type="dxa"/>
            <w:vMerge w:val="restart"/>
            <w:shd w:val="clear" w:color="000000" w:fill="FFFFFF"/>
            <w:noWrap/>
            <w:vAlign w:val="center"/>
            <w:hideMark/>
          </w:tcPr>
          <w:p w14:paraId="549CAEA9" w14:textId="77777777"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3</w:t>
            </w:r>
          </w:p>
        </w:tc>
        <w:tc>
          <w:tcPr>
            <w:tcW w:w="2081" w:type="dxa"/>
            <w:shd w:val="clear" w:color="000000" w:fill="FFFFFF"/>
            <w:vAlign w:val="center"/>
            <w:hideMark/>
          </w:tcPr>
          <w:p w14:paraId="19E5791E" w14:textId="0E3AA689"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Здания МБУ ДО "СДЮТиЭ" СОК Оганер, г. Норильск, Центральный район, ул. Вальковская, д. 18</w:t>
            </w:r>
          </w:p>
        </w:tc>
        <w:tc>
          <w:tcPr>
            <w:tcW w:w="1403" w:type="dxa"/>
            <w:vMerge w:val="restart"/>
            <w:shd w:val="clear" w:color="000000" w:fill="FFFFFF"/>
            <w:vAlign w:val="center"/>
            <w:hideMark/>
          </w:tcPr>
          <w:p w14:paraId="136420B5" w14:textId="397EF0CC" w:rsidR="0006183F" w:rsidRPr="00BD1088" w:rsidRDefault="0006183F"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2535" w:type="dxa"/>
            <w:vMerge w:val="restart"/>
            <w:shd w:val="clear" w:color="000000" w:fill="FFFFFF"/>
            <w:vAlign w:val="center"/>
            <w:hideMark/>
          </w:tcPr>
          <w:p w14:paraId="03478B10" w14:textId="40698A2C" w:rsidR="0006183F" w:rsidRPr="00BD1088" w:rsidRDefault="0006183F"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2022 - обследовательские работы</w:t>
            </w:r>
            <w:r w:rsidRPr="00BD1088">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1103" w:type="dxa"/>
            <w:shd w:val="clear" w:color="000000" w:fill="FFFFFF"/>
            <w:noWrap/>
            <w:vAlign w:val="center"/>
          </w:tcPr>
          <w:p w14:paraId="6AAE86FA" w14:textId="68ED4137"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tcPr>
          <w:p w14:paraId="447D1E6E" w14:textId="1E8D2211"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089" w:type="dxa"/>
            <w:shd w:val="clear" w:color="auto" w:fill="FFFFFF" w:themeFill="background1"/>
            <w:vAlign w:val="center"/>
          </w:tcPr>
          <w:p w14:paraId="0F054B3D" w14:textId="7DB15E6B"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502,7</w:t>
            </w:r>
          </w:p>
        </w:tc>
        <w:tc>
          <w:tcPr>
            <w:tcW w:w="821" w:type="dxa"/>
            <w:shd w:val="clear" w:color="auto" w:fill="FFFFFF" w:themeFill="background1"/>
            <w:noWrap/>
            <w:vAlign w:val="center"/>
            <w:hideMark/>
          </w:tcPr>
          <w:p w14:paraId="59241E81" w14:textId="09B470FB"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394,9</w:t>
            </w:r>
          </w:p>
        </w:tc>
        <w:tc>
          <w:tcPr>
            <w:tcW w:w="925" w:type="dxa"/>
            <w:shd w:val="clear" w:color="auto" w:fill="FFFFFF" w:themeFill="background1"/>
            <w:noWrap/>
            <w:vAlign w:val="center"/>
            <w:hideMark/>
          </w:tcPr>
          <w:p w14:paraId="59B30F4E" w14:textId="7CD1EB39"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p>
        </w:tc>
        <w:tc>
          <w:tcPr>
            <w:tcW w:w="1528" w:type="dxa"/>
            <w:shd w:val="clear" w:color="000000" w:fill="FFFFFF"/>
            <w:noWrap/>
            <w:vAlign w:val="center"/>
          </w:tcPr>
          <w:p w14:paraId="455F1860" w14:textId="623524DF" w:rsidR="0006183F" w:rsidRPr="00BD1088" w:rsidRDefault="0006183F"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Cs/>
                <w:i/>
                <w:sz w:val="14"/>
                <w:szCs w:val="14"/>
              </w:rPr>
              <w:t> </w:t>
            </w:r>
          </w:p>
        </w:tc>
        <w:tc>
          <w:tcPr>
            <w:tcW w:w="1632" w:type="dxa"/>
            <w:shd w:val="clear" w:color="000000" w:fill="FFFFFF"/>
            <w:noWrap/>
            <w:vAlign w:val="center"/>
          </w:tcPr>
          <w:p w14:paraId="6C36EA12" w14:textId="104CA7BC"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1BEB485" w14:textId="09749EA1"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2982D88A" w14:textId="77777777" w:rsidTr="00185EFE">
        <w:trPr>
          <w:trHeight w:val="555"/>
        </w:trPr>
        <w:tc>
          <w:tcPr>
            <w:tcW w:w="811" w:type="dxa"/>
            <w:vMerge/>
            <w:vAlign w:val="center"/>
            <w:hideMark/>
          </w:tcPr>
          <w:p w14:paraId="54EF7E61" w14:textId="77777777" w:rsidR="0006183F" w:rsidRPr="00BD1088" w:rsidRDefault="0006183F"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02D042B5" w14:textId="512BB250"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0A9BC9B6" w14:textId="7777777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5960830" w14:textId="7777777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37C4E555" w14:textId="53C7852C"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000000" w:fill="FFFFFF"/>
            <w:vAlign w:val="center"/>
          </w:tcPr>
          <w:p w14:paraId="179EB88C" w14:textId="25257B74"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089" w:type="dxa"/>
            <w:shd w:val="clear" w:color="000000" w:fill="FFFFFF"/>
            <w:vAlign w:val="center"/>
          </w:tcPr>
          <w:p w14:paraId="3F1A99BE" w14:textId="579B1CBB"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000000" w:fill="FFFFFF"/>
            <w:vAlign w:val="center"/>
          </w:tcPr>
          <w:p w14:paraId="7A88E16A" w14:textId="3E49F1CC"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703CA614" w14:textId="44E8D3BE"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000000" w:fill="FFFFFF"/>
            <w:noWrap/>
            <w:vAlign w:val="center"/>
          </w:tcPr>
          <w:p w14:paraId="61BC2FCB" w14:textId="06A0E895" w:rsidR="0006183F" w:rsidRPr="00BD1088" w:rsidRDefault="0006183F"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Cs/>
                <w:i/>
                <w:sz w:val="14"/>
                <w:szCs w:val="14"/>
              </w:rPr>
              <w:t> </w:t>
            </w:r>
          </w:p>
        </w:tc>
        <w:tc>
          <w:tcPr>
            <w:tcW w:w="1632" w:type="dxa"/>
            <w:shd w:val="clear" w:color="000000" w:fill="FFFFFF"/>
            <w:noWrap/>
            <w:vAlign w:val="center"/>
          </w:tcPr>
          <w:p w14:paraId="0B82798F" w14:textId="417FFF3D"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277E0B43" w14:textId="64AB4138"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79C621C7" w14:textId="77777777" w:rsidTr="00185EFE">
        <w:trPr>
          <w:trHeight w:val="465"/>
        </w:trPr>
        <w:tc>
          <w:tcPr>
            <w:tcW w:w="811" w:type="dxa"/>
            <w:vMerge/>
            <w:vAlign w:val="center"/>
            <w:hideMark/>
          </w:tcPr>
          <w:p w14:paraId="1BB9FFC0" w14:textId="77777777" w:rsidR="0006183F" w:rsidRPr="00BD1088" w:rsidRDefault="0006183F"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49952584" w14:textId="6619E95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79CD1EB4" w14:textId="7777777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D1FD2DB" w14:textId="7777777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58E8F1F3" w14:textId="1623F5B1"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000000" w:fill="FFFFFF"/>
            <w:vAlign w:val="center"/>
          </w:tcPr>
          <w:p w14:paraId="7B96E1AC" w14:textId="047B3047"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089" w:type="dxa"/>
            <w:shd w:val="clear" w:color="000000" w:fill="FFFFFF"/>
            <w:vAlign w:val="center"/>
          </w:tcPr>
          <w:p w14:paraId="665C80FD" w14:textId="3692B974"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502,7</w:t>
            </w:r>
          </w:p>
        </w:tc>
        <w:tc>
          <w:tcPr>
            <w:tcW w:w="821" w:type="dxa"/>
            <w:shd w:val="clear" w:color="000000" w:fill="FFFFFF"/>
            <w:vAlign w:val="center"/>
            <w:hideMark/>
          </w:tcPr>
          <w:p w14:paraId="05CD4D58" w14:textId="2587158C"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394,9</w:t>
            </w:r>
          </w:p>
        </w:tc>
        <w:tc>
          <w:tcPr>
            <w:tcW w:w="925" w:type="dxa"/>
            <w:shd w:val="clear" w:color="000000" w:fill="FFFFFF"/>
            <w:noWrap/>
            <w:vAlign w:val="center"/>
            <w:hideMark/>
          </w:tcPr>
          <w:p w14:paraId="301CDDDF" w14:textId="32170A74"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p>
        </w:tc>
        <w:tc>
          <w:tcPr>
            <w:tcW w:w="1528" w:type="dxa"/>
            <w:shd w:val="clear" w:color="000000" w:fill="FFFFFF"/>
            <w:noWrap/>
            <w:vAlign w:val="center"/>
          </w:tcPr>
          <w:p w14:paraId="5E7870A1" w14:textId="4895AE9C" w:rsidR="0006183F" w:rsidRPr="00BD1088" w:rsidRDefault="0006183F"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Cs/>
                <w:i/>
                <w:sz w:val="14"/>
                <w:szCs w:val="14"/>
              </w:rPr>
              <w:t> </w:t>
            </w:r>
          </w:p>
        </w:tc>
        <w:tc>
          <w:tcPr>
            <w:tcW w:w="1632" w:type="dxa"/>
            <w:shd w:val="clear" w:color="000000" w:fill="FFFFFF"/>
            <w:noWrap/>
            <w:vAlign w:val="center"/>
          </w:tcPr>
          <w:p w14:paraId="4D85A84E" w14:textId="26E73A06"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000000" w:fill="FFFFFF"/>
            <w:noWrap/>
            <w:vAlign w:val="center"/>
          </w:tcPr>
          <w:p w14:paraId="1B968DAF" w14:textId="004FA27A"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11E6C858" w14:textId="77777777" w:rsidTr="00185EFE">
        <w:trPr>
          <w:trHeight w:val="1180"/>
        </w:trPr>
        <w:tc>
          <w:tcPr>
            <w:tcW w:w="811" w:type="dxa"/>
            <w:vMerge/>
            <w:vAlign w:val="center"/>
            <w:hideMark/>
          </w:tcPr>
          <w:p w14:paraId="410AB9C4" w14:textId="77777777" w:rsidR="0006183F" w:rsidRPr="00BD1088" w:rsidRDefault="0006183F"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53857263" w14:textId="6E1ED0C0"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4182262B" w14:textId="77777777" w:rsidR="0006183F" w:rsidRPr="00BD1088" w:rsidRDefault="0006183F" w:rsidP="00CF5022">
            <w:pPr>
              <w:shd w:val="clear" w:color="auto" w:fill="FFFFFF" w:themeFill="background1"/>
              <w:suppressAutoHyphens w:val="0"/>
              <w:autoSpaceDN/>
              <w:textAlignment w:val="auto"/>
              <w:rPr>
                <w:rFonts w:ascii="Arial" w:hAnsi="Arial" w:cs="Arial"/>
                <w:sz w:val="14"/>
                <w:szCs w:val="14"/>
              </w:rPr>
            </w:pPr>
          </w:p>
        </w:tc>
        <w:tc>
          <w:tcPr>
            <w:tcW w:w="2535" w:type="dxa"/>
            <w:vAlign w:val="center"/>
            <w:hideMark/>
          </w:tcPr>
          <w:p w14:paraId="38FF102B" w14:textId="77777777" w:rsidR="0006183F" w:rsidRPr="00BD1088" w:rsidRDefault="0006183F" w:rsidP="00CF5022">
            <w:pPr>
              <w:shd w:val="clear" w:color="auto" w:fill="FFFFFF" w:themeFill="background1"/>
              <w:autoSpaceDN/>
              <w:textAlignment w:val="auto"/>
              <w:rPr>
                <w:rFonts w:ascii="Arial" w:hAnsi="Arial" w:cs="Arial"/>
                <w:sz w:val="14"/>
                <w:szCs w:val="14"/>
              </w:rPr>
            </w:pPr>
          </w:p>
        </w:tc>
        <w:tc>
          <w:tcPr>
            <w:tcW w:w="1103" w:type="dxa"/>
            <w:shd w:val="clear" w:color="000000" w:fill="FFFFFF"/>
            <w:noWrap/>
            <w:vAlign w:val="center"/>
            <w:hideMark/>
          </w:tcPr>
          <w:p w14:paraId="2C1C2594" w14:textId="749852BF"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hideMark/>
          </w:tcPr>
          <w:p w14:paraId="4EDA5E14" w14:textId="54CA7DEB"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000000" w:fill="FFFFFF"/>
            <w:vAlign w:val="center"/>
            <w:hideMark/>
          </w:tcPr>
          <w:p w14:paraId="2A5811C3" w14:textId="5430171A"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502,7</w:t>
            </w:r>
          </w:p>
        </w:tc>
        <w:tc>
          <w:tcPr>
            <w:tcW w:w="821" w:type="dxa"/>
            <w:shd w:val="clear" w:color="000000" w:fill="FFFFFF"/>
            <w:vAlign w:val="center"/>
            <w:hideMark/>
          </w:tcPr>
          <w:p w14:paraId="0FAE4048" w14:textId="3066B2A4"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394,9</w:t>
            </w:r>
          </w:p>
        </w:tc>
        <w:tc>
          <w:tcPr>
            <w:tcW w:w="925" w:type="dxa"/>
            <w:shd w:val="clear" w:color="000000" w:fill="FFFFFF"/>
            <w:noWrap/>
            <w:vAlign w:val="center"/>
            <w:hideMark/>
          </w:tcPr>
          <w:p w14:paraId="2AE4C6DA" w14:textId="069BF5F5"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p>
        </w:tc>
        <w:tc>
          <w:tcPr>
            <w:tcW w:w="1528" w:type="dxa"/>
            <w:shd w:val="clear" w:color="000000" w:fill="FFFFFF"/>
            <w:noWrap/>
            <w:vAlign w:val="center"/>
            <w:hideMark/>
          </w:tcPr>
          <w:p w14:paraId="25AD519E" w14:textId="7090DB30" w:rsidR="0006183F" w:rsidRPr="00BD1088" w:rsidRDefault="0006183F"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Cs/>
                <w:sz w:val="14"/>
                <w:szCs w:val="14"/>
              </w:rPr>
              <w:t> </w:t>
            </w:r>
          </w:p>
        </w:tc>
        <w:tc>
          <w:tcPr>
            <w:tcW w:w="1632" w:type="dxa"/>
            <w:shd w:val="clear" w:color="000000" w:fill="FFFFFF"/>
            <w:noWrap/>
            <w:vAlign w:val="center"/>
            <w:hideMark/>
          </w:tcPr>
          <w:p w14:paraId="0520EBA0" w14:textId="26FB9E78"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hideMark/>
          </w:tcPr>
          <w:p w14:paraId="5AFC08B4" w14:textId="49C515A6" w:rsidR="0006183F" w:rsidRPr="00BD1088" w:rsidRDefault="0006183F"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73133B1" w14:textId="77777777" w:rsidTr="00185EFE">
        <w:trPr>
          <w:trHeight w:val="225"/>
        </w:trPr>
        <w:tc>
          <w:tcPr>
            <w:tcW w:w="811" w:type="dxa"/>
            <w:vMerge w:val="restart"/>
            <w:shd w:val="clear" w:color="auto" w:fill="FFFFFF" w:themeFill="background1"/>
            <w:noWrap/>
            <w:vAlign w:val="center"/>
            <w:hideMark/>
          </w:tcPr>
          <w:p w14:paraId="26B552B5" w14:textId="1C347920"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4</w:t>
            </w:r>
          </w:p>
        </w:tc>
        <w:tc>
          <w:tcPr>
            <w:tcW w:w="2081" w:type="dxa"/>
            <w:shd w:val="clear" w:color="auto" w:fill="FFFFFF" w:themeFill="background1"/>
            <w:vAlign w:val="center"/>
            <w:hideMark/>
          </w:tcPr>
          <w:p w14:paraId="1532A793" w14:textId="73B1B021"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нежилого отдельностоящего здания, г. Норильск, Центральный район, ул. Ленинградская, д. 7 А</w:t>
            </w:r>
          </w:p>
        </w:tc>
        <w:tc>
          <w:tcPr>
            <w:tcW w:w="1403" w:type="dxa"/>
            <w:vMerge w:val="restart"/>
            <w:shd w:val="clear" w:color="000000" w:fill="FFFFFF"/>
            <w:vAlign w:val="center"/>
            <w:hideMark/>
          </w:tcPr>
          <w:p w14:paraId="53536042" w14:textId="6B8316F6" w:rsidR="00CF34A9" w:rsidRPr="00BD1088" w:rsidRDefault="00CF34A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3764,7 м2</w:t>
            </w:r>
          </w:p>
        </w:tc>
        <w:tc>
          <w:tcPr>
            <w:tcW w:w="2535" w:type="dxa"/>
            <w:vMerge w:val="restart"/>
            <w:shd w:val="clear" w:color="000000" w:fill="FFFFFF"/>
            <w:vAlign w:val="center"/>
            <w:hideMark/>
          </w:tcPr>
          <w:p w14:paraId="330C2A47" w14:textId="2FCEA8EF" w:rsidR="00CF34A9" w:rsidRPr="00BD1088" w:rsidRDefault="00CF34A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2018-2021 - изыскательские работы, разработка ПСД, прохождение государственной экспертизы</w:t>
            </w:r>
            <w:r w:rsidRPr="00BD1088">
              <w:rPr>
                <w:rFonts w:ascii="Arial" w:hAnsi="Arial" w:cs="Arial"/>
                <w:sz w:val="14"/>
                <w:szCs w:val="14"/>
              </w:rPr>
              <w:br/>
              <w:t>2023-2025 - реконструкция</w:t>
            </w:r>
            <w:r w:rsidRPr="00BD1088">
              <w:rPr>
                <w:rFonts w:ascii="Arial" w:hAnsi="Arial" w:cs="Arial"/>
                <w:sz w:val="14"/>
                <w:szCs w:val="14"/>
              </w:rPr>
              <w:br/>
              <w:t>2023 - оказание услуг по авторскому надзору</w:t>
            </w:r>
            <w:r w:rsidRPr="00BD1088">
              <w:rPr>
                <w:rFonts w:ascii="Arial" w:hAnsi="Arial" w:cs="Arial"/>
                <w:sz w:val="14"/>
                <w:szCs w:val="14"/>
              </w:rPr>
              <w:br/>
              <w:t>2024 - оказание услуг технического заказчика и по осуществлению авторского надзора; оказание услуг по устройству термометрических скважин; визуальное и инструментальное обследование выявленных дефектов строительных конструкций</w:t>
            </w:r>
          </w:p>
          <w:p w14:paraId="40A0A41C" w14:textId="48960A06" w:rsidR="00CF34A9" w:rsidRPr="00BD1088" w:rsidRDefault="00CF34A9"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 2025 – оказание услуг технического заказчика и по осуществлению авторского надзора; реконструкция</w:t>
            </w:r>
          </w:p>
        </w:tc>
        <w:tc>
          <w:tcPr>
            <w:tcW w:w="1103" w:type="dxa"/>
            <w:shd w:val="clear" w:color="auto" w:fill="FFFFFF" w:themeFill="background1"/>
            <w:vAlign w:val="center"/>
            <w:hideMark/>
          </w:tcPr>
          <w:p w14:paraId="6DC4A1BB" w14:textId="46C64A22"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528 938,7</w:t>
            </w:r>
          </w:p>
        </w:tc>
        <w:tc>
          <w:tcPr>
            <w:tcW w:w="993" w:type="dxa"/>
            <w:shd w:val="clear" w:color="auto" w:fill="FFFFFF" w:themeFill="background1"/>
            <w:vAlign w:val="center"/>
            <w:hideMark/>
          </w:tcPr>
          <w:p w14:paraId="2B7D81CA" w14:textId="44420B38"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492,2</w:t>
            </w:r>
          </w:p>
        </w:tc>
        <w:tc>
          <w:tcPr>
            <w:tcW w:w="1089" w:type="dxa"/>
            <w:shd w:val="clear" w:color="auto" w:fill="FFFFFF" w:themeFill="background1"/>
            <w:vAlign w:val="center"/>
            <w:hideMark/>
          </w:tcPr>
          <w:p w14:paraId="08E8E9CB" w14:textId="263899EC"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hideMark/>
          </w:tcPr>
          <w:p w14:paraId="6A5DC831" w14:textId="14C045E4"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109 004,5</w:t>
            </w:r>
          </w:p>
        </w:tc>
        <w:tc>
          <w:tcPr>
            <w:tcW w:w="925" w:type="dxa"/>
            <w:shd w:val="clear" w:color="auto" w:fill="FFFFFF" w:themeFill="background1"/>
            <w:vAlign w:val="center"/>
            <w:hideMark/>
          </w:tcPr>
          <w:p w14:paraId="2AD5E987" w14:textId="28B5581D"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77 709,5</w:t>
            </w:r>
          </w:p>
        </w:tc>
        <w:tc>
          <w:tcPr>
            <w:tcW w:w="1528" w:type="dxa"/>
            <w:shd w:val="clear" w:color="auto" w:fill="FFFFFF" w:themeFill="background1"/>
            <w:vAlign w:val="center"/>
            <w:hideMark/>
          </w:tcPr>
          <w:p w14:paraId="6B6C9ED5" w14:textId="7BA25341"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341 732,5</w:t>
            </w:r>
          </w:p>
        </w:tc>
        <w:tc>
          <w:tcPr>
            <w:tcW w:w="1632" w:type="dxa"/>
            <w:shd w:val="clear" w:color="auto" w:fill="FFFFFF" w:themeFill="background1"/>
            <w:vAlign w:val="center"/>
            <w:hideMark/>
          </w:tcPr>
          <w:p w14:paraId="41163376" w14:textId="2845828A"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hideMark/>
          </w:tcPr>
          <w:p w14:paraId="0BC106DE" w14:textId="5954148A"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53E4125" w14:textId="77777777" w:rsidTr="00185EFE">
        <w:trPr>
          <w:trHeight w:val="45"/>
        </w:trPr>
        <w:tc>
          <w:tcPr>
            <w:tcW w:w="811" w:type="dxa"/>
            <w:vMerge/>
            <w:shd w:val="clear" w:color="auto" w:fill="FFFFFF" w:themeFill="background1"/>
            <w:vAlign w:val="center"/>
            <w:hideMark/>
          </w:tcPr>
          <w:p w14:paraId="0598B3E5" w14:textId="77777777" w:rsidR="00CF34A9" w:rsidRPr="00BD1088" w:rsidRDefault="00CF34A9"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4E39FA35" w14:textId="52CBA213"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2140AEEE"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983949C"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7E90EB2" w14:textId="4B4B2981"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93" w:type="dxa"/>
            <w:shd w:val="clear" w:color="auto" w:fill="FFFFFF" w:themeFill="background1"/>
            <w:vAlign w:val="center"/>
          </w:tcPr>
          <w:p w14:paraId="22E59D54" w14:textId="6E4559F3"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089" w:type="dxa"/>
            <w:shd w:val="clear" w:color="auto" w:fill="FFFFFF" w:themeFill="background1"/>
            <w:vAlign w:val="center"/>
          </w:tcPr>
          <w:p w14:paraId="5DD1711C" w14:textId="7D5321BE"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821" w:type="dxa"/>
            <w:shd w:val="clear" w:color="auto" w:fill="FFFFFF" w:themeFill="background1"/>
            <w:vAlign w:val="center"/>
          </w:tcPr>
          <w:p w14:paraId="46ED37F5" w14:textId="0717514D"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925" w:type="dxa"/>
            <w:shd w:val="clear" w:color="auto" w:fill="FFFFFF" w:themeFill="background1"/>
            <w:vAlign w:val="center"/>
          </w:tcPr>
          <w:p w14:paraId="1588845A" w14:textId="44B3BCD4"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528" w:type="dxa"/>
            <w:shd w:val="clear" w:color="auto" w:fill="FFFFFF" w:themeFill="background1"/>
            <w:vAlign w:val="center"/>
          </w:tcPr>
          <w:p w14:paraId="314A3C13" w14:textId="7DFE850B"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632" w:type="dxa"/>
            <w:shd w:val="clear" w:color="auto" w:fill="FFFFFF" w:themeFill="background1"/>
            <w:vAlign w:val="center"/>
          </w:tcPr>
          <w:p w14:paraId="07EF7468" w14:textId="28B3D813"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c>
          <w:tcPr>
            <w:tcW w:w="1380" w:type="dxa"/>
            <w:shd w:val="clear" w:color="auto" w:fill="FFFFFF" w:themeFill="background1"/>
            <w:vAlign w:val="center"/>
          </w:tcPr>
          <w:p w14:paraId="0851628C" w14:textId="247D54A9"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 </w:t>
            </w:r>
          </w:p>
        </w:tc>
      </w:tr>
      <w:tr w:rsidR="00BD1088" w:rsidRPr="00BD1088" w14:paraId="0E9F7DF9" w14:textId="77777777" w:rsidTr="00185EFE">
        <w:trPr>
          <w:trHeight w:val="45"/>
        </w:trPr>
        <w:tc>
          <w:tcPr>
            <w:tcW w:w="811" w:type="dxa"/>
            <w:vMerge/>
            <w:shd w:val="clear" w:color="auto" w:fill="FFFFFF" w:themeFill="background1"/>
            <w:vAlign w:val="center"/>
            <w:hideMark/>
          </w:tcPr>
          <w:p w14:paraId="3055E955" w14:textId="77777777" w:rsidR="00CF34A9" w:rsidRPr="00BD1088" w:rsidRDefault="00CF34A9"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6AE520E4" w14:textId="67E695E6"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732BC1D0"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0B7337C"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F3EFDAE" w14:textId="5016ADA6"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6E96C9C2" w14:textId="46B2A40A"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492,2</w:t>
            </w:r>
          </w:p>
        </w:tc>
        <w:tc>
          <w:tcPr>
            <w:tcW w:w="1089" w:type="dxa"/>
            <w:shd w:val="clear" w:color="auto" w:fill="FFFFFF" w:themeFill="background1"/>
            <w:vAlign w:val="center"/>
            <w:hideMark/>
          </w:tcPr>
          <w:p w14:paraId="29C7179B" w14:textId="53E1B59C"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5E16029" w14:textId="60FA2B0E"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109 004,5</w:t>
            </w:r>
          </w:p>
        </w:tc>
        <w:tc>
          <w:tcPr>
            <w:tcW w:w="925" w:type="dxa"/>
            <w:shd w:val="clear" w:color="auto" w:fill="FFFFFF" w:themeFill="background1"/>
            <w:vAlign w:val="center"/>
            <w:hideMark/>
          </w:tcPr>
          <w:p w14:paraId="4232F058" w14:textId="14642F60"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77 709,5</w:t>
            </w:r>
          </w:p>
        </w:tc>
        <w:tc>
          <w:tcPr>
            <w:tcW w:w="1528" w:type="dxa"/>
            <w:shd w:val="clear" w:color="auto" w:fill="FFFFFF" w:themeFill="background1"/>
            <w:vAlign w:val="center"/>
            <w:hideMark/>
          </w:tcPr>
          <w:p w14:paraId="373B2594" w14:textId="02D93BA6"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341 732,5</w:t>
            </w:r>
          </w:p>
        </w:tc>
        <w:tc>
          <w:tcPr>
            <w:tcW w:w="1632" w:type="dxa"/>
            <w:shd w:val="clear" w:color="auto" w:fill="FFFFFF" w:themeFill="background1"/>
            <w:vAlign w:val="center"/>
            <w:hideMark/>
          </w:tcPr>
          <w:p w14:paraId="731D6EC9" w14:textId="2CF84D62"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B3014EC" w14:textId="1DE0139D"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98689F7" w14:textId="77777777" w:rsidTr="00185EFE">
        <w:trPr>
          <w:trHeight w:val="1265"/>
        </w:trPr>
        <w:tc>
          <w:tcPr>
            <w:tcW w:w="811" w:type="dxa"/>
            <w:vMerge/>
            <w:shd w:val="clear" w:color="auto" w:fill="FFFFFF" w:themeFill="background1"/>
            <w:vAlign w:val="center"/>
            <w:hideMark/>
          </w:tcPr>
          <w:p w14:paraId="17B083F0" w14:textId="77777777" w:rsidR="00CF34A9" w:rsidRPr="00BD1088" w:rsidRDefault="00CF34A9"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69C256CA" w14:textId="574EA130"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5F8883F5"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33B4285" w14:textId="77777777" w:rsidR="00CF34A9" w:rsidRPr="00BD1088" w:rsidRDefault="00CF34A9"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373AD19" w14:textId="68514AF5"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67C48E8B" w14:textId="7C5F1378"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492,2</w:t>
            </w:r>
          </w:p>
        </w:tc>
        <w:tc>
          <w:tcPr>
            <w:tcW w:w="1089" w:type="dxa"/>
            <w:shd w:val="clear" w:color="auto" w:fill="FFFFFF" w:themeFill="background1"/>
            <w:vAlign w:val="center"/>
            <w:hideMark/>
          </w:tcPr>
          <w:p w14:paraId="7A9D4B00" w14:textId="129AE673"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F533D67" w14:textId="78EE0BFF"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1 680,0</w:t>
            </w:r>
          </w:p>
        </w:tc>
        <w:tc>
          <w:tcPr>
            <w:tcW w:w="925" w:type="dxa"/>
            <w:shd w:val="clear" w:color="auto" w:fill="FFFFFF" w:themeFill="background1"/>
            <w:noWrap/>
            <w:vAlign w:val="center"/>
            <w:hideMark/>
          </w:tcPr>
          <w:p w14:paraId="376782BE" w14:textId="7B923921"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7 305,0</w:t>
            </w:r>
          </w:p>
        </w:tc>
        <w:tc>
          <w:tcPr>
            <w:tcW w:w="1528" w:type="dxa"/>
            <w:shd w:val="clear" w:color="auto" w:fill="FFFFFF" w:themeFill="background1"/>
            <w:vAlign w:val="center"/>
            <w:hideMark/>
          </w:tcPr>
          <w:p w14:paraId="190F8346" w14:textId="1AE77A72"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5 200,1</w:t>
            </w:r>
          </w:p>
        </w:tc>
        <w:tc>
          <w:tcPr>
            <w:tcW w:w="1632" w:type="dxa"/>
            <w:shd w:val="clear" w:color="auto" w:fill="FFFFFF" w:themeFill="background1"/>
            <w:vAlign w:val="center"/>
            <w:hideMark/>
          </w:tcPr>
          <w:p w14:paraId="032BDC84" w14:textId="6C928236"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4B75D63" w14:textId="7902A550" w:rsidR="00CF34A9" w:rsidRPr="00BD1088" w:rsidRDefault="00CF34A9"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56B5AFC" w14:textId="77777777" w:rsidTr="00185EFE">
        <w:trPr>
          <w:trHeight w:val="93"/>
        </w:trPr>
        <w:tc>
          <w:tcPr>
            <w:tcW w:w="811" w:type="dxa"/>
            <w:vMerge w:val="restart"/>
            <w:shd w:val="clear" w:color="auto" w:fill="FFFFFF" w:themeFill="background1"/>
            <w:noWrap/>
            <w:vAlign w:val="center"/>
            <w:hideMark/>
          </w:tcPr>
          <w:p w14:paraId="4967A1E5" w14:textId="639FBA98"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5</w:t>
            </w:r>
          </w:p>
        </w:tc>
        <w:tc>
          <w:tcPr>
            <w:tcW w:w="2081" w:type="dxa"/>
            <w:shd w:val="clear" w:color="auto" w:fill="FFFFFF" w:themeFill="background1"/>
            <w:vAlign w:val="center"/>
            <w:hideMark/>
          </w:tcPr>
          <w:p w14:paraId="27BAADE0" w14:textId="503B025A"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Туристско-рекреационная зона в районе горы Шмидта</w:t>
            </w:r>
          </w:p>
        </w:tc>
        <w:tc>
          <w:tcPr>
            <w:tcW w:w="1403" w:type="dxa"/>
            <w:vMerge w:val="restart"/>
            <w:shd w:val="clear" w:color="000000" w:fill="FFFFFF"/>
            <w:vAlign w:val="center"/>
            <w:hideMark/>
          </w:tcPr>
          <w:p w14:paraId="3FAD427E" w14:textId="02D603F3" w:rsidR="00F0574C" w:rsidRPr="00BD1088" w:rsidRDefault="00F0574C"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000000" w:fill="FFFFFF"/>
            <w:vAlign w:val="center"/>
            <w:hideMark/>
          </w:tcPr>
          <w:p w14:paraId="74DCA6A0" w14:textId="51677306" w:rsidR="00F0574C" w:rsidRPr="00BD1088" w:rsidRDefault="00F0574C"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2023 - проведение государственной экспертизы инженерных изысканий</w:t>
            </w:r>
          </w:p>
        </w:tc>
        <w:tc>
          <w:tcPr>
            <w:tcW w:w="1103" w:type="dxa"/>
            <w:shd w:val="clear" w:color="auto" w:fill="FFFFFF" w:themeFill="background1"/>
            <w:vAlign w:val="center"/>
          </w:tcPr>
          <w:p w14:paraId="4FF13392" w14:textId="5A2CAC6F"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73545428" w14:textId="74CF6BE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52D86DC" w14:textId="628E14A4"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E9B5102" w14:textId="3BB31F53"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2 824,3</w:t>
            </w:r>
          </w:p>
        </w:tc>
        <w:tc>
          <w:tcPr>
            <w:tcW w:w="925" w:type="dxa"/>
            <w:shd w:val="clear" w:color="auto" w:fill="FFFFFF" w:themeFill="background1"/>
            <w:vAlign w:val="center"/>
            <w:hideMark/>
          </w:tcPr>
          <w:p w14:paraId="677F7E35" w14:textId="7057999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2119B835" w14:textId="6BAD41B3" w:rsidR="00F0574C" w:rsidRPr="00BD1088" w:rsidRDefault="00F0574C"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72BC93E1" w14:textId="70BE613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7821BA5" w14:textId="303B6003"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3C7E121" w14:textId="77777777" w:rsidTr="00185EFE">
        <w:trPr>
          <w:trHeight w:val="45"/>
        </w:trPr>
        <w:tc>
          <w:tcPr>
            <w:tcW w:w="811" w:type="dxa"/>
            <w:vMerge/>
            <w:shd w:val="clear" w:color="auto" w:fill="FFFFFF" w:themeFill="background1"/>
            <w:vAlign w:val="center"/>
            <w:hideMark/>
          </w:tcPr>
          <w:p w14:paraId="628E71C7" w14:textId="77777777" w:rsidR="00F0574C" w:rsidRPr="00BD1088" w:rsidRDefault="00F0574C"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0DAFBF48" w14:textId="3DAC2A46"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2A49D46C"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6D66ED9A"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0B619E5" w14:textId="3BC02429"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050C1DDE" w14:textId="6316C943"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CE27F8D" w14:textId="6EE1573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8441D03" w14:textId="13D67FC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hideMark/>
          </w:tcPr>
          <w:p w14:paraId="4819DF4B" w14:textId="259403E5"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23982CF8" w14:textId="7D8A7AE6" w:rsidR="00F0574C" w:rsidRPr="00BD1088" w:rsidRDefault="00F0574C"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2001EF14" w14:textId="4499B71A"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053D8299" w14:textId="4BCEF129"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C037DC5" w14:textId="77777777" w:rsidTr="00185EFE">
        <w:trPr>
          <w:trHeight w:val="45"/>
        </w:trPr>
        <w:tc>
          <w:tcPr>
            <w:tcW w:w="811" w:type="dxa"/>
            <w:vMerge/>
            <w:shd w:val="clear" w:color="auto" w:fill="FFFFFF" w:themeFill="background1"/>
            <w:vAlign w:val="center"/>
            <w:hideMark/>
          </w:tcPr>
          <w:p w14:paraId="461475A5" w14:textId="77777777" w:rsidR="00F0574C" w:rsidRPr="00BD1088" w:rsidRDefault="00F0574C"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19F21FCC" w14:textId="29E6C961"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78BA9B50"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9E553D6"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DCDF150" w14:textId="5F76399B"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0AF6939" w14:textId="162CFB8C"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4647D69" w14:textId="5B342D9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E2BE67C" w14:textId="1A3037D5"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2 824,3</w:t>
            </w:r>
          </w:p>
        </w:tc>
        <w:tc>
          <w:tcPr>
            <w:tcW w:w="925" w:type="dxa"/>
            <w:shd w:val="clear" w:color="auto" w:fill="FFFFFF" w:themeFill="background1"/>
            <w:vAlign w:val="center"/>
            <w:hideMark/>
          </w:tcPr>
          <w:p w14:paraId="3535E582" w14:textId="4BB4B393"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6FB28A7C" w14:textId="6E59ECE2" w:rsidR="00F0574C" w:rsidRPr="00BD1088" w:rsidRDefault="00F0574C"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2F77A438" w14:textId="0AE19C2E"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1BE3C4D9" w14:textId="5AF4A162"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69202C7" w14:textId="77777777" w:rsidTr="00185EFE">
        <w:trPr>
          <w:trHeight w:val="45"/>
        </w:trPr>
        <w:tc>
          <w:tcPr>
            <w:tcW w:w="811" w:type="dxa"/>
            <w:vMerge/>
            <w:shd w:val="clear" w:color="auto" w:fill="FFFFFF" w:themeFill="background1"/>
            <w:vAlign w:val="center"/>
            <w:hideMark/>
          </w:tcPr>
          <w:p w14:paraId="7CFCA63C" w14:textId="77777777" w:rsidR="00F0574C" w:rsidRPr="00BD1088" w:rsidRDefault="00F0574C"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03824A6E" w14:textId="7A349648"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386E108A"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17D48E9" w14:textId="77777777" w:rsidR="00F0574C" w:rsidRPr="00BD1088" w:rsidRDefault="00F0574C"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E62F71F" w14:textId="2E0DB29B"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5AF506D" w14:textId="60C73DB9"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11AD62A8" w14:textId="184F106D"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43AE8094" w14:textId="2CF74FFC"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2 824,3</w:t>
            </w:r>
          </w:p>
        </w:tc>
        <w:tc>
          <w:tcPr>
            <w:tcW w:w="925" w:type="dxa"/>
            <w:shd w:val="clear" w:color="auto" w:fill="FFFFFF" w:themeFill="background1"/>
            <w:noWrap/>
            <w:vAlign w:val="center"/>
            <w:hideMark/>
          </w:tcPr>
          <w:p w14:paraId="1887746D" w14:textId="512D9B97"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1F8A3817" w14:textId="5DB6C400" w:rsidR="00F0574C" w:rsidRPr="00BD1088" w:rsidRDefault="00F0574C"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14969091" w14:textId="478A0D2A"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6F34C5B7" w14:textId="13606CAB" w:rsidR="00F0574C" w:rsidRPr="00BD1088" w:rsidRDefault="00F0574C"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F29D108" w14:textId="77777777" w:rsidTr="00185EFE">
        <w:trPr>
          <w:trHeight w:val="227"/>
        </w:trPr>
        <w:tc>
          <w:tcPr>
            <w:tcW w:w="811" w:type="dxa"/>
            <w:vMerge w:val="restart"/>
            <w:shd w:val="clear" w:color="auto" w:fill="FFFFFF" w:themeFill="background1"/>
            <w:noWrap/>
            <w:vAlign w:val="center"/>
            <w:hideMark/>
          </w:tcPr>
          <w:p w14:paraId="3A816B87" w14:textId="6BA42C9A"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6</w:t>
            </w:r>
          </w:p>
        </w:tc>
        <w:tc>
          <w:tcPr>
            <w:tcW w:w="2081" w:type="dxa"/>
            <w:shd w:val="clear" w:color="auto" w:fill="FFFFFF" w:themeFill="background1"/>
            <w:vAlign w:val="center"/>
            <w:hideMark/>
          </w:tcPr>
          <w:p w14:paraId="1206EEB7" w14:textId="7CD2E51A"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колумбарных стенок на территории городского кладбища</w:t>
            </w:r>
          </w:p>
        </w:tc>
        <w:tc>
          <w:tcPr>
            <w:tcW w:w="1403" w:type="dxa"/>
            <w:vMerge w:val="restart"/>
            <w:shd w:val="clear" w:color="000000" w:fill="FFFFFF"/>
            <w:vAlign w:val="center"/>
            <w:hideMark/>
          </w:tcPr>
          <w:p w14:paraId="2F009FB3" w14:textId="03DC19D0" w:rsidR="00DD048B" w:rsidRPr="00BD1088" w:rsidRDefault="00DD048B"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96 ячеек/1 стенка</w:t>
            </w:r>
          </w:p>
        </w:tc>
        <w:tc>
          <w:tcPr>
            <w:tcW w:w="2535" w:type="dxa"/>
            <w:vMerge w:val="restart"/>
            <w:shd w:val="clear" w:color="000000" w:fill="FFFFFF"/>
            <w:vAlign w:val="center"/>
            <w:hideMark/>
          </w:tcPr>
          <w:p w14:paraId="45FB58DD" w14:textId="27A1FDB5" w:rsidR="00DD048B" w:rsidRPr="00BD1088" w:rsidRDefault="00DD048B"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2011-2024 - строительство</w:t>
            </w:r>
            <w:r w:rsidRPr="00BD1088">
              <w:rPr>
                <w:rFonts w:ascii="Arial" w:hAnsi="Arial" w:cs="Arial"/>
                <w:sz w:val="14"/>
                <w:szCs w:val="14"/>
              </w:rPr>
              <w:br/>
              <w:t>2023 - выполнение кадастровых работ с целью изготовления тех. плана объекта</w:t>
            </w:r>
            <w:r w:rsidRPr="00BD1088">
              <w:rPr>
                <w:rFonts w:ascii="Arial" w:hAnsi="Arial" w:cs="Arial"/>
                <w:sz w:val="14"/>
                <w:szCs w:val="14"/>
              </w:rPr>
              <w:br/>
              <w:t>2024 - строительство 2 стенок, выполнение кадастровых работ с целью изготовления технического плана объекта</w:t>
            </w:r>
          </w:p>
        </w:tc>
        <w:tc>
          <w:tcPr>
            <w:tcW w:w="1103" w:type="dxa"/>
            <w:shd w:val="clear" w:color="auto" w:fill="FFFFFF" w:themeFill="background1"/>
            <w:noWrap/>
            <w:vAlign w:val="center"/>
          </w:tcPr>
          <w:p w14:paraId="568CF106" w14:textId="2166A4DC"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78074BBE" w14:textId="23B96470"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3 867,1</w:t>
            </w:r>
          </w:p>
        </w:tc>
        <w:tc>
          <w:tcPr>
            <w:tcW w:w="1089" w:type="dxa"/>
            <w:shd w:val="clear" w:color="auto" w:fill="FFFFFF" w:themeFill="background1"/>
            <w:vAlign w:val="center"/>
            <w:hideMark/>
          </w:tcPr>
          <w:p w14:paraId="4AF1ACB0" w14:textId="5EE4D249"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6 133,3</w:t>
            </w:r>
          </w:p>
        </w:tc>
        <w:tc>
          <w:tcPr>
            <w:tcW w:w="821" w:type="dxa"/>
            <w:shd w:val="clear" w:color="auto" w:fill="FFFFFF" w:themeFill="background1"/>
            <w:vAlign w:val="center"/>
            <w:hideMark/>
          </w:tcPr>
          <w:p w14:paraId="347AAEBC" w14:textId="1E5EA631"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15 418,0</w:t>
            </w:r>
          </w:p>
        </w:tc>
        <w:tc>
          <w:tcPr>
            <w:tcW w:w="925" w:type="dxa"/>
            <w:shd w:val="clear" w:color="auto" w:fill="FFFFFF" w:themeFill="background1"/>
            <w:vAlign w:val="center"/>
            <w:hideMark/>
          </w:tcPr>
          <w:p w14:paraId="618E311F" w14:textId="02075A9E"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8 488,3</w:t>
            </w:r>
          </w:p>
        </w:tc>
        <w:tc>
          <w:tcPr>
            <w:tcW w:w="1528" w:type="dxa"/>
            <w:shd w:val="clear" w:color="auto" w:fill="FFFFFF" w:themeFill="background1"/>
            <w:vAlign w:val="center"/>
            <w:hideMark/>
          </w:tcPr>
          <w:p w14:paraId="26FF4F66" w14:textId="0A415D04"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2B95CD6E" w14:textId="1BD4CB4A"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2CF6B27B" w14:textId="649ED53A"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B158367" w14:textId="77777777" w:rsidTr="00185EFE">
        <w:trPr>
          <w:trHeight w:val="45"/>
        </w:trPr>
        <w:tc>
          <w:tcPr>
            <w:tcW w:w="811" w:type="dxa"/>
            <w:vMerge/>
            <w:shd w:val="clear" w:color="auto" w:fill="FFFFFF" w:themeFill="background1"/>
            <w:vAlign w:val="center"/>
            <w:hideMark/>
          </w:tcPr>
          <w:p w14:paraId="5244EA29" w14:textId="77777777" w:rsidR="00DD048B" w:rsidRPr="00BD1088" w:rsidRDefault="00DD048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38D800F6" w14:textId="5239F292"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51A99D94"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30F2A27"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7D10FE2" w14:textId="59011B6E"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A5B125E" w14:textId="26CBA352"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2DC5BA5" w14:textId="1496937F"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4AB484F5" w14:textId="2EEE1E89"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0A5D97CE" w14:textId="6D5F3009"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hideMark/>
          </w:tcPr>
          <w:p w14:paraId="4395636C" w14:textId="0747BFE1"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5513F8CE" w14:textId="0E5CEEF8"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7A3CD71E" w14:textId="5622AC13"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7D74722" w14:textId="77777777" w:rsidTr="00185EFE">
        <w:trPr>
          <w:trHeight w:val="45"/>
        </w:trPr>
        <w:tc>
          <w:tcPr>
            <w:tcW w:w="811" w:type="dxa"/>
            <w:vMerge/>
            <w:shd w:val="clear" w:color="auto" w:fill="FFFFFF" w:themeFill="background1"/>
            <w:vAlign w:val="center"/>
            <w:hideMark/>
          </w:tcPr>
          <w:p w14:paraId="535EB04D" w14:textId="77777777" w:rsidR="00DD048B" w:rsidRPr="00BD1088" w:rsidRDefault="00DD048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729E686A" w14:textId="5989C014"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4218A0AC"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5D8AB32"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42C664C" w14:textId="53E270A8"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565D2FE0" w14:textId="3A336E74"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3 867,1</w:t>
            </w:r>
          </w:p>
        </w:tc>
        <w:tc>
          <w:tcPr>
            <w:tcW w:w="1089" w:type="dxa"/>
            <w:shd w:val="clear" w:color="auto" w:fill="FFFFFF" w:themeFill="background1"/>
            <w:vAlign w:val="center"/>
            <w:hideMark/>
          </w:tcPr>
          <w:p w14:paraId="50027C0A" w14:textId="2FF72B4E"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6 133,3</w:t>
            </w:r>
          </w:p>
        </w:tc>
        <w:tc>
          <w:tcPr>
            <w:tcW w:w="821" w:type="dxa"/>
            <w:shd w:val="clear" w:color="auto" w:fill="FFFFFF" w:themeFill="background1"/>
            <w:vAlign w:val="center"/>
            <w:hideMark/>
          </w:tcPr>
          <w:p w14:paraId="0A5D7968" w14:textId="4BE86775"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15 418,0</w:t>
            </w:r>
          </w:p>
        </w:tc>
        <w:tc>
          <w:tcPr>
            <w:tcW w:w="925" w:type="dxa"/>
            <w:shd w:val="clear" w:color="auto" w:fill="FFFFFF" w:themeFill="background1"/>
            <w:vAlign w:val="center"/>
            <w:hideMark/>
          </w:tcPr>
          <w:p w14:paraId="3F07423B" w14:textId="7D870266"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8 488,3</w:t>
            </w:r>
          </w:p>
        </w:tc>
        <w:tc>
          <w:tcPr>
            <w:tcW w:w="1528" w:type="dxa"/>
            <w:shd w:val="clear" w:color="auto" w:fill="FFFFFF" w:themeFill="background1"/>
            <w:vAlign w:val="center"/>
            <w:hideMark/>
          </w:tcPr>
          <w:p w14:paraId="148494CC" w14:textId="5D6C323A"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3D4D14E6" w14:textId="2F366AFB"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51279DA3" w14:textId="49CC7D9B"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7C84832" w14:textId="77777777" w:rsidTr="00185EFE">
        <w:trPr>
          <w:trHeight w:val="45"/>
        </w:trPr>
        <w:tc>
          <w:tcPr>
            <w:tcW w:w="811" w:type="dxa"/>
            <w:vMerge/>
            <w:shd w:val="clear" w:color="auto" w:fill="FFFFFF" w:themeFill="background1"/>
            <w:vAlign w:val="center"/>
            <w:hideMark/>
          </w:tcPr>
          <w:p w14:paraId="18D0EA26" w14:textId="77777777" w:rsidR="00DD048B" w:rsidRPr="00BD1088" w:rsidRDefault="00DD048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21B384F4" w14:textId="2CC942EC"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7F00539D"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A94991B" w14:textId="77777777" w:rsidR="00DD048B" w:rsidRPr="00BD1088" w:rsidRDefault="00DD048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41C29061" w14:textId="01C8AC47"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0299E78" w14:textId="4C685FD5"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7B15B81" w14:textId="0ED3E92D"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A102BA5" w14:textId="442F99E4"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28,0</w:t>
            </w:r>
          </w:p>
        </w:tc>
        <w:tc>
          <w:tcPr>
            <w:tcW w:w="925" w:type="dxa"/>
            <w:shd w:val="clear" w:color="auto" w:fill="FFFFFF" w:themeFill="background1"/>
            <w:vAlign w:val="center"/>
            <w:hideMark/>
          </w:tcPr>
          <w:p w14:paraId="4967333B" w14:textId="4A3E05C2"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34,9</w:t>
            </w:r>
          </w:p>
        </w:tc>
        <w:tc>
          <w:tcPr>
            <w:tcW w:w="1528" w:type="dxa"/>
            <w:shd w:val="clear" w:color="auto" w:fill="FFFFFF" w:themeFill="background1"/>
            <w:vAlign w:val="center"/>
            <w:hideMark/>
          </w:tcPr>
          <w:p w14:paraId="1725338E" w14:textId="0282154F"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hideMark/>
          </w:tcPr>
          <w:p w14:paraId="09378F41" w14:textId="424B83F9"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hideMark/>
          </w:tcPr>
          <w:p w14:paraId="337F5AB9" w14:textId="787FF2ED" w:rsidR="00DD048B" w:rsidRPr="00BD1088" w:rsidRDefault="00DD048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D71EF02" w14:textId="77777777" w:rsidTr="00185EFE">
        <w:trPr>
          <w:trHeight w:val="560"/>
        </w:trPr>
        <w:tc>
          <w:tcPr>
            <w:tcW w:w="811" w:type="dxa"/>
            <w:vMerge w:val="restart"/>
            <w:shd w:val="clear" w:color="auto" w:fill="FFFFFF" w:themeFill="background1"/>
            <w:noWrap/>
            <w:vAlign w:val="center"/>
            <w:hideMark/>
          </w:tcPr>
          <w:p w14:paraId="1986699A" w14:textId="5DD21C06"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7</w:t>
            </w:r>
          </w:p>
        </w:tc>
        <w:tc>
          <w:tcPr>
            <w:tcW w:w="2081" w:type="dxa"/>
            <w:shd w:val="clear" w:color="auto" w:fill="FFFFFF" w:themeFill="background1"/>
            <w:vAlign w:val="center"/>
            <w:hideMark/>
          </w:tcPr>
          <w:p w14:paraId="548DFEB4" w14:textId="5ECACCC8"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403" w:type="dxa"/>
            <w:vMerge w:val="restart"/>
            <w:shd w:val="clear" w:color="000000" w:fill="FFFFFF"/>
            <w:vAlign w:val="center"/>
            <w:hideMark/>
          </w:tcPr>
          <w:p w14:paraId="66711D59" w14:textId="4F4BA18D" w:rsidR="00345A44" w:rsidRPr="00BD1088" w:rsidRDefault="00345A4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60 000 м3/сут.</w:t>
            </w:r>
          </w:p>
        </w:tc>
        <w:tc>
          <w:tcPr>
            <w:tcW w:w="2535" w:type="dxa"/>
            <w:vMerge w:val="restart"/>
            <w:shd w:val="clear" w:color="000000" w:fill="FFFFFF"/>
            <w:vAlign w:val="center"/>
            <w:hideMark/>
          </w:tcPr>
          <w:p w14:paraId="1C7FD6FF" w14:textId="0F75B9E0" w:rsidR="00345A44" w:rsidRPr="00BD1088" w:rsidRDefault="00345A4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2014 - инженерно-изыскательские работы</w:t>
            </w:r>
            <w:r w:rsidRPr="00BD1088">
              <w:rPr>
                <w:rFonts w:ascii="Arial" w:hAnsi="Arial" w:cs="Arial"/>
                <w:sz w:val="14"/>
                <w:szCs w:val="14"/>
              </w:rPr>
              <w:br/>
              <w:t>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BD1088">
              <w:rPr>
                <w:rFonts w:ascii="Arial" w:hAnsi="Arial" w:cs="Arial"/>
                <w:sz w:val="14"/>
                <w:szCs w:val="14"/>
              </w:rPr>
              <w:br/>
              <w:t>2022 - оплата государственной экспертизы проектной документации</w:t>
            </w:r>
            <w:r w:rsidRPr="00BD1088">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103" w:type="dxa"/>
            <w:shd w:val="clear" w:color="auto" w:fill="FFFFFF" w:themeFill="background1"/>
            <w:noWrap/>
            <w:vAlign w:val="center"/>
            <w:hideMark/>
          </w:tcPr>
          <w:p w14:paraId="6F67AB2F" w14:textId="48A72F83"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2 261 595,3</w:t>
            </w:r>
          </w:p>
        </w:tc>
        <w:tc>
          <w:tcPr>
            <w:tcW w:w="993" w:type="dxa"/>
            <w:shd w:val="clear" w:color="auto" w:fill="FFFFFF" w:themeFill="background1"/>
            <w:vAlign w:val="center"/>
            <w:hideMark/>
          </w:tcPr>
          <w:p w14:paraId="771F0CE7" w14:textId="52B85CE8"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270,7</w:t>
            </w:r>
          </w:p>
        </w:tc>
        <w:tc>
          <w:tcPr>
            <w:tcW w:w="1089" w:type="dxa"/>
            <w:shd w:val="clear" w:color="auto" w:fill="FFFFFF" w:themeFill="background1"/>
            <w:vAlign w:val="center"/>
            <w:hideMark/>
          </w:tcPr>
          <w:p w14:paraId="7D3EEA3B" w14:textId="41CE3E4B"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13 007,3</w:t>
            </w:r>
          </w:p>
        </w:tc>
        <w:tc>
          <w:tcPr>
            <w:tcW w:w="821" w:type="dxa"/>
            <w:shd w:val="clear" w:color="auto" w:fill="FFFFFF" w:themeFill="background1"/>
            <w:vAlign w:val="center"/>
            <w:hideMark/>
          </w:tcPr>
          <w:p w14:paraId="71ACE46C" w14:textId="36202FFA"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3 285,4</w:t>
            </w:r>
          </w:p>
        </w:tc>
        <w:tc>
          <w:tcPr>
            <w:tcW w:w="925" w:type="dxa"/>
            <w:shd w:val="clear" w:color="auto" w:fill="FFFFFF" w:themeFill="background1"/>
            <w:vAlign w:val="center"/>
            <w:hideMark/>
          </w:tcPr>
          <w:p w14:paraId="10C40158" w14:textId="45ACEE6E"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4A74350E" w14:textId="4352B91C" w:rsidR="00345A44" w:rsidRPr="00BD1088" w:rsidRDefault="00345A4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67243ABE" w14:textId="6BA637BF"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73EE70FF" w14:textId="67A89643"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CB4CED1" w14:textId="77777777" w:rsidTr="00185EFE">
        <w:trPr>
          <w:trHeight w:val="45"/>
        </w:trPr>
        <w:tc>
          <w:tcPr>
            <w:tcW w:w="811" w:type="dxa"/>
            <w:vMerge/>
            <w:vAlign w:val="center"/>
            <w:hideMark/>
          </w:tcPr>
          <w:p w14:paraId="36EAE9AF" w14:textId="77777777" w:rsidR="00345A44" w:rsidRPr="00BD1088" w:rsidRDefault="00345A4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6D139CC3" w14:textId="183DC4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2471DBE7"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F0DF885"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1603EAB9" w14:textId="1EC25494"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F507DF8" w14:textId="73E17217"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DFD66DD" w14:textId="5B9BD2A0"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D6008F9" w14:textId="14887B6E"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28450662" w14:textId="73A2FE16"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7B12B3D7" w14:textId="7B0719AB" w:rsidR="00345A44" w:rsidRPr="00BD1088" w:rsidRDefault="00345A4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178A41EF" w14:textId="2F0338D5"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2E1026FF" w14:textId="2E9E7FBD"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AEAD438" w14:textId="77777777" w:rsidTr="00185EFE">
        <w:trPr>
          <w:trHeight w:val="45"/>
        </w:trPr>
        <w:tc>
          <w:tcPr>
            <w:tcW w:w="811" w:type="dxa"/>
            <w:vMerge/>
            <w:vAlign w:val="center"/>
            <w:hideMark/>
          </w:tcPr>
          <w:p w14:paraId="7F6EFB05" w14:textId="77777777" w:rsidR="00345A44" w:rsidRPr="00BD1088" w:rsidRDefault="00345A4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5FA0D983" w14:textId="07C878F6"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38C5699B"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871322F"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hideMark/>
          </w:tcPr>
          <w:p w14:paraId="799EE480" w14:textId="70064A64"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5FB101E0" w14:textId="6A7402AB"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270,7</w:t>
            </w:r>
          </w:p>
        </w:tc>
        <w:tc>
          <w:tcPr>
            <w:tcW w:w="1089" w:type="dxa"/>
            <w:shd w:val="clear" w:color="auto" w:fill="FFFFFF" w:themeFill="background1"/>
            <w:vAlign w:val="center"/>
            <w:hideMark/>
          </w:tcPr>
          <w:p w14:paraId="24A1E67D" w14:textId="67CDC93C"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13 007,3</w:t>
            </w:r>
          </w:p>
        </w:tc>
        <w:tc>
          <w:tcPr>
            <w:tcW w:w="821" w:type="dxa"/>
            <w:shd w:val="clear" w:color="auto" w:fill="FFFFFF" w:themeFill="background1"/>
            <w:vAlign w:val="center"/>
            <w:hideMark/>
          </w:tcPr>
          <w:p w14:paraId="72140367" w14:textId="1701535A"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3 285,4</w:t>
            </w:r>
          </w:p>
        </w:tc>
        <w:tc>
          <w:tcPr>
            <w:tcW w:w="925" w:type="dxa"/>
            <w:shd w:val="clear" w:color="auto" w:fill="FFFFFF" w:themeFill="background1"/>
            <w:vAlign w:val="center"/>
            <w:hideMark/>
          </w:tcPr>
          <w:p w14:paraId="04D376E4" w14:textId="508BE7B0"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3F84AEAB" w14:textId="2AD67CE1" w:rsidR="00345A44" w:rsidRPr="00BD1088" w:rsidRDefault="00345A4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602DA58B" w14:textId="64EE83C8"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5234B404" w14:textId="68884241"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F19E18B" w14:textId="77777777" w:rsidTr="00185EFE">
        <w:trPr>
          <w:trHeight w:val="1410"/>
        </w:trPr>
        <w:tc>
          <w:tcPr>
            <w:tcW w:w="811" w:type="dxa"/>
            <w:vMerge/>
            <w:vAlign w:val="center"/>
            <w:hideMark/>
          </w:tcPr>
          <w:p w14:paraId="2DDC4F39" w14:textId="77777777" w:rsidR="00345A44" w:rsidRPr="00BD1088" w:rsidRDefault="00345A4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77D8003E" w14:textId="3FC09F50"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348E2FC1"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DCAC1E0" w14:textId="77777777" w:rsidR="00345A44" w:rsidRPr="00BD1088" w:rsidRDefault="00345A4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hideMark/>
          </w:tcPr>
          <w:p w14:paraId="767C8224" w14:textId="372238ED"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16 836,4</w:t>
            </w:r>
          </w:p>
        </w:tc>
        <w:tc>
          <w:tcPr>
            <w:tcW w:w="993" w:type="dxa"/>
            <w:shd w:val="clear" w:color="auto" w:fill="FFFFFF" w:themeFill="background1"/>
            <w:vAlign w:val="center"/>
            <w:hideMark/>
          </w:tcPr>
          <w:p w14:paraId="2199A221" w14:textId="7B87CF3B"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270,7</w:t>
            </w:r>
          </w:p>
        </w:tc>
        <w:tc>
          <w:tcPr>
            <w:tcW w:w="1089" w:type="dxa"/>
            <w:shd w:val="clear" w:color="auto" w:fill="FFFFFF" w:themeFill="background1"/>
            <w:vAlign w:val="center"/>
            <w:hideMark/>
          </w:tcPr>
          <w:p w14:paraId="1DED99FE" w14:textId="62A3BEB0"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13 007,3</w:t>
            </w:r>
          </w:p>
        </w:tc>
        <w:tc>
          <w:tcPr>
            <w:tcW w:w="821" w:type="dxa"/>
            <w:shd w:val="clear" w:color="auto" w:fill="FFFFFF" w:themeFill="background1"/>
            <w:vAlign w:val="center"/>
            <w:hideMark/>
          </w:tcPr>
          <w:p w14:paraId="3F395C1F" w14:textId="63A51C3B"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3 285,4</w:t>
            </w:r>
          </w:p>
        </w:tc>
        <w:tc>
          <w:tcPr>
            <w:tcW w:w="925" w:type="dxa"/>
            <w:shd w:val="clear" w:color="auto" w:fill="FFFFFF" w:themeFill="background1"/>
            <w:vAlign w:val="center"/>
            <w:hideMark/>
          </w:tcPr>
          <w:p w14:paraId="168FE99B" w14:textId="30F7F351"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2A0198B5" w14:textId="76E1D577" w:rsidR="00345A44" w:rsidRPr="00BD1088" w:rsidRDefault="00345A4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1A4C107A" w14:textId="06DBE25A"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7320DF0D" w14:textId="2D26EC4E" w:rsidR="00345A44" w:rsidRPr="00BD1088" w:rsidRDefault="00345A4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94FA48D" w14:textId="77777777" w:rsidTr="00185EFE">
        <w:trPr>
          <w:trHeight w:val="750"/>
        </w:trPr>
        <w:tc>
          <w:tcPr>
            <w:tcW w:w="811" w:type="dxa"/>
            <w:vMerge w:val="restart"/>
            <w:shd w:val="clear" w:color="000000" w:fill="FFFFFF"/>
            <w:noWrap/>
            <w:vAlign w:val="center"/>
            <w:hideMark/>
          </w:tcPr>
          <w:p w14:paraId="2EEE7A06" w14:textId="3B9E766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8</w:t>
            </w:r>
          </w:p>
        </w:tc>
        <w:tc>
          <w:tcPr>
            <w:tcW w:w="2081" w:type="dxa"/>
            <w:shd w:val="clear" w:color="000000" w:fill="FFFFFF"/>
            <w:vAlign w:val="center"/>
            <w:hideMark/>
          </w:tcPr>
          <w:p w14:paraId="0DCBFA92" w14:textId="47400ACA"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отдельностоящего здания, г. Норильск, Центральный район, ул. Лауреатов, д. 87</w:t>
            </w:r>
          </w:p>
        </w:tc>
        <w:tc>
          <w:tcPr>
            <w:tcW w:w="1403" w:type="dxa"/>
            <w:vMerge w:val="restart"/>
            <w:shd w:val="clear" w:color="000000" w:fill="FFFFFF"/>
            <w:vAlign w:val="center"/>
            <w:hideMark/>
          </w:tcPr>
          <w:p w14:paraId="655863F7" w14:textId="0F009983" w:rsidR="00FA6CFB" w:rsidRPr="00BD1088" w:rsidRDefault="00FA6CFB"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6365,5 м2</w:t>
            </w:r>
          </w:p>
        </w:tc>
        <w:tc>
          <w:tcPr>
            <w:tcW w:w="2535" w:type="dxa"/>
            <w:vMerge w:val="restart"/>
            <w:shd w:val="clear" w:color="000000" w:fill="FFFFFF"/>
            <w:vAlign w:val="center"/>
            <w:hideMark/>
          </w:tcPr>
          <w:p w14:paraId="0AFFEC07" w14:textId="22691962" w:rsidR="00FA6CFB" w:rsidRPr="00BD1088" w:rsidRDefault="00FA6CFB"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2021-2023 - обследовательские и изыскательские работы, разработка ПСД на реконструкцию здания, прохождение государственной экспертизы</w:t>
            </w:r>
          </w:p>
        </w:tc>
        <w:tc>
          <w:tcPr>
            <w:tcW w:w="1103" w:type="dxa"/>
            <w:shd w:val="clear" w:color="auto" w:fill="FFFFFF" w:themeFill="background1"/>
            <w:noWrap/>
            <w:vAlign w:val="center"/>
          </w:tcPr>
          <w:p w14:paraId="170E6E3C" w14:textId="5AE368A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FA7B549" w14:textId="699DB84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1 190,7</w:t>
            </w:r>
          </w:p>
        </w:tc>
        <w:tc>
          <w:tcPr>
            <w:tcW w:w="1089" w:type="dxa"/>
            <w:shd w:val="clear" w:color="auto" w:fill="FFFFFF" w:themeFill="background1"/>
            <w:vAlign w:val="center"/>
            <w:hideMark/>
          </w:tcPr>
          <w:p w14:paraId="7FE281EA" w14:textId="14A6DC80"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9 894,7</w:t>
            </w:r>
          </w:p>
        </w:tc>
        <w:tc>
          <w:tcPr>
            <w:tcW w:w="821" w:type="dxa"/>
            <w:shd w:val="clear" w:color="auto" w:fill="FFFFFF" w:themeFill="background1"/>
            <w:vAlign w:val="center"/>
            <w:hideMark/>
          </w:tcPr>
          <w:p w14:paraId="2F9EEA64" w14:textId="3F3F431A"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5 950,6</w:t>
            </w:r>
          </w:p>
        </w:tc>
        <w:tc>
          <w:tcPr>
            <w:tcW w:w="925" w:type="dxa"/>
            <w:shd w:val="clear" w:color="auto" w:fill="FFFFFF" w:themeFill="background1"/>
            <w:vAlign w:val="center"/>
            <w:hideMark/>
          </w:tcPr>
          <w:p w14:paraId="7E92C5E2" w14:textId="45313122"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5FBE5AD9" w14:textId="4EAD8855" w:rsidR="00FA6CFB" w:rsidRPr="00BD1088" w:rsidRDefault="00FA6CFB"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24B01877" w14:textId="1E8A460C"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12A75AB6" w14:textId="64894E5F"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4C0AFC2" w14:textId="77777777" w:rsidTr="00185EFE">
        <w:trPr>
          <w:trHeight w:val="88"/>
        </w:trPr>
        <w:tc>
          <w:tcPr>
            <w:tcW w:w="811" w:type="dxa"/>
            <w:vMerge/>
            <w:vAlign w:val="center"/>
            <w:hideMark/>
          </w:tcPr>
          <w:p w14:paraId="3F68840C" w14:textId="77777777" w:rsidR="00FA6CFB" w:rsidRPr="00BD1088" w:rsidRDefault="00FA6CF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79E9D7F" w14:textId="221304AF"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0B0CE283"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85A791C"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11E4DF85" w14:textId="7DE398F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45FBB93" w14:textId="29B36DD2"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7ABAA1B" w14:textId="12D72F0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4FA98E06" w14:textId="2C7F25B3"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36BA4935" w14:textId="403439A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2397459B" w14:textId="0C39F57E" w:rsidR="00FA6CFB" w:rsidRPr="00BD1088" w:rsidRDefault="00FA6CFB"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7D560C7E" w14:textId="5440C4B9"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692A3F06" w14:textId="331A7E4C"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47388F3" w14:textId="77777777" w:rsidTr="00185EFE">
        <w:trPr>
          <w:trHeight w:val="45"/>
        </w:trPr>
        <w:tc>
          <w:tcPr>
            <w:tcW w:w="811" w:type="dxa"/>
            <w:vMerge/>
            <w:vAlign w:val="center"/>
            <w:hideMark/>
          </w:tcPr>
          <w:p w14:paraId="3F237281" w14:textId="77777777" w:rsidR="00FA6CFB" w:rsidRPr="00BD1088" w:rsidRDefault="00FA6CF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4DEC8E36" w14:textId="3DD1CD56"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0718952C"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51F6D82"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1B8FABB" w14:textId="3D377FAA"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0779DFE" w14:textId="72CBBC59"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1 190,7</w:t>
            </w:r>
          </w:p>
        </w:tc>
        <w:tc>
          <w:tcPr>
            <w:tcW w:w="1089" w:type="dxa"/>
            <w:shd w:val="clear" w:color="auto" w:fill="FFFFFF" w:themeFill="background1"/>
            <w:vAlign w:val="center"/>
            <w:hideMark/>
          </w:tcPr>
          <w:p w14:paraId="27F4ECBF" w14:textId="27D54602"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9 894,7</w:t>
            </w:r>
          </w:p>
        </w:tc>
        <w:tc>
          <w:tcPr>
            <w:tcW w:w="821" w:type="dxa"/>
            <w:shd w:val="clear" w:color="auto" w:fill="FFFFFF" w:themeFill="background1"/>
            <w:vAlign w:val="center"/>
            <w:hideMark/>
          </w:tcPr>
          <w:p w14:paraId="7A2B1C32" w14:textId="57A0F0FE"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5 950,6</w:t>
            </w:r>
          </w:p>
        </w:tc>
        <w:tc>
          <w:tcPr>
            <w:tcW w:w="925" w:type="dxa"/>
            <w:shd w:val="clear" w:color="auto" w:fill="FFFFFF" w:themeFill="background1"/>
            <w:vAlign w:val="center"/>
            <w:hideMark/>
          </w:tcPr>
          <w:p w14:paraId="62E5AEEF" w14:textId="3CDDD96B"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207501EF" w14:textId="391DACB6" w:rsidR="00FA6CFB" w:rsidRPr="00BD1088" w:rsidRDefault="00FA6CFB"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43D7F202" w14:textId="014DBBB0"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E6C1BCE" w14:textId="350BF91A"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CB40E6E" w14:textId="77777777" w:rsidTr="00185EFE">
        <w:trPr>
          <w:trHeight w:val="45"/>
        </w:trPr>
        <w:tc>
          <w:tcPr>
            <w:tcW w:w="811" w:type="dxa"/>
            <w:vMerge/>
            <w:vAlign w:val="center"/>
            <w:hideMark/>
          </w:tcPr>
          <w:p w14:paraId="7F59A751" w14:textId="77777777" w:rsidR="00FA6CFB" w:rsidRPr="00BD1088" w:rsidRDefault="00FA6CFB"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D74D4D9" w14:textId="6C9FBB6C"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76165D93"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310BAF3" w14:textId="77777777" w:rsidR="00FA6CFB" w:rsidRPr="00BD1088" w:rsidRDefault="00FA6CFB"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43E0E181" w14:textId="2F7C64DF"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537FAEA" w14:textId="11BCBA04"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1 190,7</w:t>
            </w:r>
          </w:p>
        </w:tc>
        <w:tc>
          <w:tcPr>
            <w:tcW w:w="1089" w:type="dxa"/>
            <w:shd w:val="clear" w:color="auto" w:fill="FFFFFF" w:themeFill="background1"/>
            <w:vAlign w:val="center"/>
            <w:hideMark/>
          </w:tcPr>
          <w:p w14:paraId="6FA1AFCF" w14:textId="711ABEA3"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9 894,7</w:t>
            </w:r>
          </w:p>
        </w:tc>
        <w:tc>
          <w:tcPr>
            <w:tcW w:w="821" w:type="dxa"/>
            <w:shd w:val="clear" w:color="auto" w:fill="FFFFFF" w:themeFill="background1"/>
            <w:vAlign w:val="center"/>
            <w:hideMark/>
          </w:tcPr>
          <w:p w14:paraId="28E27902" w14:textId="54A9FBB9"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5 950,6</w:t>
            </w:r>
          </w:p>
        </w:tc>
        <w:tc>
          <w:tcPr>
            <w:tcW w:w="925" w:type="dxa"/>
            <w:shd w:val="clear" w:color="auto" w:fill="FFFFFF" w:themeFill="background1"/>
            <w:vAlign w:val="center"/>
            <w:hideMark/>
          </w:tcPr>
          <w:p w14:paraId="13490F48" w14:textId="3C462DD1"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tcPr>
          <w:p w14:paraId="74DBF08E" w14:textId="3B0D25DB" w:rsidR="00FA6CFB" w:rsidRPr="00BD1088" w:rsidRDefault="00FA6CFB"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34A868A7" w14:textId="6B2BEF97"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3BC3AC41" w14:textId="26769086" w:rsidR="00FA6CFB" w:rsidRPr="00BD1088" w:rsidRDefault="00FA6CFB"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1291A2B" w14:textId="77777777" w:rsidTr="00185EFE">
        <w:trPr>
          <w:trHeight w:val="434"/>
        </w:trPr>
        <w:tc>
          <w:tcPr>
            <w:tcW w:w="811" w:type="dxa"/>
            <w:vMerge w:val="restart"/>
            <w:shd w:val="clear" w:color="000000" w:fill="FFFFFF"/>
            <w:noWrap/>
            <w:vAlign w:val="center"/>
            <w:hideMark/>
          </w:tcPr>
          <w:p w14:paraId="029A837B" w14:textId="3498C261"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9</w:t>
            </w:r>
          </w:p>
        </w:tc>
        <w:tc>
          <w:tcPr>
            <w:tcW w:w="2081" w:type="dxa"/>
            <w:shd w:val="clear" w:color="000000" w:fill="FFFFFF"/>
            <w:vAlign w:val="center"/>
            <w:hideMark/>
          </w:tcPr>
          <w:p w14:paraId="7CB2C046" w14:textId="09853FE4"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403" w:type="dxa"/>
            <w:vMerge w:val="restart"/>
            <w:shd w:val="clear" w:color="000000" w:fill="FFFFFF"/>
            <w:vAlign w:val="center"/>
            <w:hideMark/>
          </w:tcPr>
          <w:p w14:paraId="70873F48" w14:textId="07F31796" w:rsidR="00FF75A8" w:rsidRPr="00BD1088" w:rsidRDefault="00FF75A8"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5407,3 м2</w:t>
            </w:r>
          </w:p>
        </w:tc>
        <w:tc>
          <w:tcPr>
            <w:tcW w:w="2535" w:type="dxa"/>
            <w:vMerge w:val="restart"/>
            <w:shd w:val="clear" w:color="000000" w:fill="FFFFFF"/>
            <w:vAlign w:val="center"/>
            <w:hideMark/>
          </w:tcPr>
          <w:p w14:paraId="0F9395AF" w14:textId="174C6343" w:rsidR="00FF75A8" w:rsidRPr="00BD1088" w:rsidRDefault="00FD1E07"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2020 - изыскательские работы</w:t>
            </w:r>
            <w:r w:rsidR="00FF75A8" w:rsidRPr="00BD1088">
              <w:rPr>
                <w:rFonts w:ascii="Arial" w:hAnsi="Arial" w:cs="Arial"/>
                <w:sz w:val="14"/>
                <w:szCs w:val="14"/>
              </w:rPr>
              <w:br/>
              <w:t>2022 - обследование строительных конструкций</w:t>
            </w:r>
            <w:r w:rsidR="00FF75A8" w:rsidRPr="00BD1088">
              <w:rPr>
                <w:rFonts w:ascii="Arial" w:hAnsi="Arial" w:cs="Arial"/>
                <w:sz w:val="14"/>
                <w:szCs w:val="14"/>
              </w:rPr>
              <w:br/>
              <w:t>2022-2023 - оказание услуг по осуществлению функций технического заказчика</w:t>
            </w:r>
            <w:r w:rsidR="00FF75A8" w:rsidRPr="00BD1088">
              <w:rPr>
                <w:rFonts w:ascii="Arial" w:hAnsi="Arial" w:cs="Arial"/>
                <w:sz w:val="14"/>
                <w:szCs w:val="14"/>
              </w:rPr>
              <w:br/>
              <w:t>2023 - инженерные изыскания, услуги тех. заказчика при выполнении проектных и изыскательских работ, государственная историко-культурная экспертиза, государственная экспертиза</w:t>
            </w:r>
            <w:r w:rsidR="00FF75A8" w:rsidRPr="00BD1088">
              <w:rPr>
                <w:rFonts w:ascii="Arial" w:hAnsi="Arial" w:cs="Arial"/>
                <w:sz w:val="14"/>
                <w:szCs w:val="14"/>
              </w:rPr>
              <w:br/>
              <w:t>2022 - 2024 - обследовательские и изыскательские работы, разработка ПСД с прохождением государственных экспертиз</w:t>
            </w:r>
          </w:p>
        </w:tc>
        <w:tc>
          <w:tcPr>
            <w:tcW w:w="1103" w:type="dxa"/>
            <w:shd w:val="clear" w:color="auto" w:fill="FFFFFF" w:themeFill="background1"/>
            <w:noWrap/>
            <w:vAlign w:val="center"/>
          </w:tcPr>
          <w:p w14:paraId="2BE21D0A" w14:textId="3343B157"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C80C088" w14:textId="14F04CBE"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1266E837" w14:textId="24A94E0D"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602,7</w:t>
            </w:r>
          </w:p>
        </w:tc>
        <w:tc>
          <w:tcPr>
            <w:tcW w:w="821" w:type="dxa"/>
            <w:shd w:val="clear" w:color="auto" w:fill="FFFFFF" w:themeFill="background1"/>
            <w:vAlign w:val="center"/>
            <w:hideMark/>
          </w:tcPr>
          <w:p w14:paraId="10E75269" w14:textId="17386F10"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722,0</w:t>
            </w:r>
          </w:p>
        </w:tc>
        <w:tc>
          <w:tcPr>
            <w:tcW w:w="925" w:type="dxa"/>
            <w:shd w:val="clear" w:color="auto" w:fill="FFFFFF" w:themeFill="background1"/>
            <w:vAlign w:val="center"/>
            <w:hideMark/>
          </w:tcPr>
          <w:p w14:paraId="1551441D" w14:textId="64105E9B"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14 443,7</w:t>
            </w:r>
          </w:p>
        </w:tc>
        <w:tc>
          <w:tcPr>
            <w:tcW w:w="1528" w:type="dxa"/>
            <w:shd w:val="clear" w:color="auto" w:fill="FFFFFF" w:themeFill="background1"/>
            <w:vAlign w:val="center"/>
          </w:tcPr>
          <w:p w14:paraId="69AEC853" w14:textId="1AAA9260" w:rsidR="00FF75A8" w:rsidRPr="00BD1088" w:rsidRDefault="00FF75A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71481667" w14:textId="47479335"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75907017" w14:textId="05F1F7F1"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EF75155" w14:textId="77777777" w:rsidTr="00185EFE">
        <w:trPr>
          <w:trHeight w:val="45"/>
        </w:trPr>
        <w:tc>
          <w:tcPr>
            <w:tcW w:w="811" w:type="dxa"/>
            <w:vMerge/>
            <w:vAlign w:val="center"/>
            <w:hideMark/>
          </w:tcPr>
          <w:p w14:paraId="60DDA82E" w14:textId="77777777" w:rsidR="00FF75A8" w:rsidRPr="00BD1088" w:rsidRDefault="00FF75A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289CE45" w14:textId="0DFE73C0"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6BBAF392"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E1F2551"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BE7893E" w14:textId="5430E2AD"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4C88C9E4" w14:textId="0B6074A5"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6B61CC6" w14:textId="35DB0C33"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37AB5D2" w14:textId="70446363"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159DDD42" w14:textId="1560C082"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643DE7A5" w14:textId="36E138D8" w:rsidR="00FF75A8" w:rsidRPr="00BD1088" w:rsidRDefault="00FF75A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35EC8766" w14:textId="5398F42D"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E132175" w14:textId="757C496B"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5F3207E" w14:textId="77777777" w:rsidTr="00185EFE">
        <w:trPr>
          <w:trHeight w:val="45"/>
        </w:trPr>
        <w:tc>
          <w:tcPr>
            <w:tcW w:w="811" w:type="dxa"/>
            <w:vMerge/>
            <w:vAlign w:val="center"/>
            <w:hideMark/>
          </w:tcPr>
          <w:p w14:paraId="00F7FCD4" w14:textId="77777777" w:rsidR="00FF75A8" w:rsidRPr="00BD1088" w:rsidRDefault="00FF75A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44AB076A" w14:textId="7F85603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70484266"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F284701"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738C641" w14:textId="372DB189"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081AA41A" w14:textId="06ECD738"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1162FEC" w14:textId="48E95D33"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602,7</w:t>
            </w:r>
          </w:p>
        </w:tc>
        <w:tc>
          <w:tcPr>
            <w:tcW w:w="821" w:type="dxa"/>
            <w:shd w:val="clear" w:color="auto" w:fill="FFFFFF" w:themeFill="background1"/>
            <w:vAlign w:val="center"/>
            <w:hideMark/>
          </w:tcPr>
          <w:p w14:paraId="4B39263C" w14:textId="689C6D63"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722,0</w:t>
            </w:r>
          </w:p>
        </w:tc>
        <w:tc>
          <w:tcPr>
            <w:tcW w:w="925" w:type="dxa"/>
            <w:shd w:val="clear" w:color="auto" w:fill="FFFFFF" w:themeFill="background1"/>
            <w:vAlign w:val="center"/>
            <w:hideMark/>
          </w:tcPr>
          <w:p w14:paraId="6A7C99CC" w14:textId="053C38F5"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14 443,7</w:t>
            </w:r>
          </w:p>
        </w:tc>
        <w:tc>
          <w:tcPr>
            <w:tcW w:w="1528" w:type="dxa"/>
            <w:shd w:val="clear" w:color="auto" w:fill="FFFFFF" w:themeFill="background1"/>
            <w:vAlign w:val="center"/>
          </w:tcPr>
          <w:p w14:paraId="49250FC9" w14:textId="2A27091A" w:rsidR="00FF75A8" w:rsidRPr="00BD1088" w:rsidRDefault="00FF75A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2DDB6258" w14:textId="096B68E4"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54589904" w14:textId="39BF898B"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5FB42F0" w14:textId="77777777" w:rsidTr="00185EFE">
        <w:trPr>
          <w:trHeight w:val="100"/>
        </w:trPr>
        <w:tc>
          <w:tcPr>
            <w:tcW w:w="811" w:type="dxa"/>
            <w:vMerge/>
            <w:vAlign w:val="center"/>
            <w:hideMark/>
          </w:tcPr>
          <w:p w14:paraId="3B326D25" w14:textId="77777777" w:rsidR="00FF75A8" w:rsidRPr="00BD1088" w:rsidRDefault="00FF75A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18920973" w14:textId="448B14CF"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35812E8F"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7E3FD1D" w14:textId="77777777" w:rsidR="00FF75A8" w:rsidRPr="00BD1088" w:rsidRDefault="00FF75A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40722138" w14:textId="6A7E1542"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75713975" w14:textId="35FB448A"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13B62EB9" w14:textId="0DBEC0F7"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602,7</w:t>
            </w:r>
          </w:p>
        </w:tc>
        <w:tc>
          <w:tcPr>
            <w:tcW w:w="821" w:type="dxa"/>
            <w:shd w:val="clear" w:color="auto" w:fill="FFFFFF" w:themeFill="background1"/>
            <w:vAlign w:val="center"/>
            <w:hideMark/>
          </w:tcPr>
          <w:p w14:paraId="4F2B345E" w14:textId="3DFDC4F7"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722,0</w:t>
            </w:r>
          </w:p>
        </w:tc>
        <w:tc>
          <w:tcPr>
            <w:tcW w:w="925" w:type="dxa"/>
            <w:shd w:val="clear" w:color="auto" w:fill="FFFFFF" w:themeFill="background1"/>
            <w:vAlign w:val="center"/>
            <w:hideMark/>
          </w:tcPr>
          <w:p w14:paraId="4784C6BA" w14:textId="26796EC5"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14 443,7</w:t>
            </w:r>
          </w:p>
        </w:tc>
        <w:tc>
          <w:tcPr>
            <w:tcW w:w="1528" w:type="dxa"/>
            <w:shd w:val="clear" w:color="auto" w:fill="FFFFFF" w:themeFill="background1"/>
            <w:vAlign w:val="center"/>
          </w:tcPr>
          <w:p w14:paraId="4BC89979" w14:textId="30ACAE04" w:rsidR="00FF75A8" w:rsidRPr="00BD1088" w:rsidRDefault="00FF75A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69B490DE" w14:textId="71D5ADE9"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F2693A7" w14:textId="4A680941" w:rsidR="00FF75A8" w:rsidRPr="00BD1088" w:rsidRDefault="00FF75A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9C4F819" w14:textId="77777777" w:rsidTr="00185EFE">
        <w:trPr>
          <w:trHeight w:val="720"/>
        </w:trPr>
        <w:tc>
          <w:tcPr>
            <w:tcW w:w="811" w:type="dxa"/>
            <w:vMerge w:val="restart"/>
            <w:shd w:val="clear" w:color="000000" w:fill="FFFFFF"/>
            <w:noWrap/>
            <w:vAlign w:val="center"/>
            <w:hideMark/>
          </w:tcPr>
          <w:p w14:paraId="6343BFC9" w14:textId="4E2B67D1"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10</w:t>
            </w:r>
          </w:p>
        </w:tc>
        <w:tc>
          <w:tcPr>
            <w:tcW w:w="2081" w:type="dxa"/>
            <w:shd w:val="clear" w:color="000000" w:fill="FFFFFF"/>
            <w:vAlign w:val="center"/>
            <w:hideMark/>
          </w:tcPr>
          <w:p w14:paraId="3921709D" w14:textId="2BCF6800"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нежилого отдельностоящего здания, г. Норильск, Центральный район, ул. Завенягина, д. 3</w:t>
            </w:r>
          </w:p>
        </w:tc>
        <w:tc>
          <w:tcPr>
            <w:tcW w:w="1403" w:type="dxa"/>
            <w:vMerge w:val="restart"/>
            <w:shd w:val="clear" w:color="000000" w:fill="FFFFFF"/>
            <w:vAlign w:val="center"/>
            <w:hideMark/>
          </w:tcPr>
          <w:p w14:paraId="52EA14C5" w14:textId="74E52451" w:rsidR="00E634D4" w:rsidRPr="00BD1088" w:rsidRDefault="00E634D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4159,3 м2</w:t>
            </w:r>
          </w:p>
        </w:tc>
        <w:tc>
          <w:tcPr>
            <w:tcW w:w="2535" w:type="dxa"/>
            <w:vMerge w:val="restart"/>
            <w:shd w:val="clear" w:color="000000" w:fill="FFFFFF"/>
            <w:vAlign w:val="center"/>
            <w:hideMark/>
          </w:tcPr>
          <w:p w14:paraId="792BAC52" w14:textId="1AF61EF3" w:rsidR="00E634D4" w:rsidRPr="00BD1088" w:rsidRDefault="00E634D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2021-2022 - обследовательские и изыскательские работы, разработка ПСД на реконструкцию здания, прохождение государственной экспертизы</w:t>
            </w:r>
          </w:p>
        </w:tc>
        <w:tc>
          <w:tcPr>
            <w:tcW w:w="1103" w:type="dxa"/>
            <w:shd w:val="clear" w:color="auto" w:fill="FFFFFF" w:themeFill="background1"/>
            <w:noWrap/>
            <w:vAlign w:val="center"/>
          </w:tcPr>
          <w:p w14:paraId="1B7EAF11" w14:textId="3711D1F8"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60EDA98" w14:textId="38605D4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251,0</w:t>
            </w:r>
          </w:p>
        </w:tc>
        <w:tc>
          <w:tcPr>
            <w:tcW w:w="1089" w:type="dxa"/>
            <w:shd w:val="clear" w:color="auto" w:fill="FFFFFF" w:themeFill="background1"/>
            <w:vAlign w:val="center"/>
            <w:hideMark/>
          </w:tcPr>
          <w:p w14:paraId="62E4D4A1" w14:textId="602DF527"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331,2</w:t>
            </w:r>
          </w:p>
        </w:tc>
        <w:tc>
          <w:tcPr>
            <w:tcW w:w="821" w:type="dxa"/>
            <w:shd w:val="clear" w:color="auto" w:fill="FFFFFF" w:themeFill="background1"/>
            <w:vAlign w:val="center"/>
            <w:hideMark/>
          </w:tcPr>
          <w:p w14:paraId="7FBE1567" w14:textId="7454043B"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3A48065B" w14:textId="09091C9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hideMark/>
          </w:tcPr>
          <w:p w14:paraId="7828A74C" w14:textId="3D9B9365"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4AA7116F" w14:textId="0105853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0654AEDD" w14:textId="4EA9A2A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FB2D1EB" w14:textId="77777777" w:rsidTr="00185EFE">
        <w:trPr>
          <w:trHeight w:val="45"/>
        </w:trPr>
        <w:tc>
          <w:tcPr>
            <w:tcW w:w="811" w:type="dxa"/>
            <w:vMerge/>
            <w:vAlign w:val="center"/>
            <w:hideMark/>
          </w:tcPr>
          <w:p w14:paraId="146ED08B"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7A4328E7" w14:textId="3705032A"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7D851FE6"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725AFAA"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BD1095C" w14:textId="189EE3C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D611153" w14:textId="45C964B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FE25D38" w14:textId="24B9EEEF"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1A1EEC70" w14:textId="5E5AF29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2F6135EB" w14:textId="28CDC17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hideMark/>
          </w:tcPr>
          <w:p w14:paraId="3F5E38CF" w14:textId="0CC9D9B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1CB63F22" w14:textId="08CC858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16A0BE57" w14:textId="785683D5"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6FFEF9F" w14:textId="77777777" w:rsidTr="00185EFE">
        <w:trPr>
          <w:trHeight w:val="45"/>
        </w:trPr>
        <w:tc>
          <w:tcPr>
            <w:tcW w:w="811" w:type="dxa"/>
            <w:vMerge/>
            <w:vAlign w:val="center"/>
            <w:hideMark/>
          </w:tcPr>
          <w:p w14:paraId="7A2BF4B1"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03571FB8" w14:textId="047087D4"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40687B3C"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34C78C7"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7C224D0" w14:textId="3E8CCDC5"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5E0B1415" w14:textId="474176CA"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251,0</w:t>
            </w:r>
          </w:p>
        </w:tc>
        <w:tc>
          <w:tcPr>
            <w:tcW w:w="1089" w:type="dxa"/>
            <w:shd w:val="clear" w:color="auto" w:fill="FFFFFF" w:themeFill="background1"/>
            <w:vAlign w:val="center"/>
            <w:hideMark/>
          </w:tcPr>
          <w:p w14:paraId="6A0E5646" w14:textId="2FA9B338"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331,2</w:t>
            </w:r>
          </w:p>
        </w:tc>
        <w:tc>
          <w:tcPr>
            <w:tcW w:w="821" w:type="dxa"/>
            <w:shd w:val="clear" w:color="auto" w:fill="FFFFFF" w:themeFill="background1"/>
            <w:vAlign w:val="center"/>
            <w:hideMark/>
          </w:tcPr>
          <w:p w14:paraId="4310A3CE" w14:textId="586A3004"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7068F0A5" w14:textId="117A47CA"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hideMark/>
          </w:tcPr>
          <w:p w14:paraId="04E4EFD8" w14:textId="1B20C25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5DD1D55C" w14:textId="22CB7AC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55F3047C" w14:textId="79D0E5E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54D153A" w14:textId="77777777" w:rsidTr="00185EFE">
        <w:trPr>
          <w:trHeight w:val="45"/>
        </w:trPr>
        <w:tc>
          <w:tcPr>
            <w:tcW w:w="811" w:type="dxa"/>
            <w:vMerge/>
            <w:vAlign w:val="center"/>
            <w:hideMark/>
          </w:tcPr>
          <w:p w14:paraId="03989A28"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105E9985" w14:textId="47E76EE8"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18344482"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834E3C1"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10122341" w14:textId="64D8C59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2DF3AAC" w14:textId="68B457EB"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251,0</w:t>
            </w:r>
          </w:p>
        </w:tc>
        <w:tc>
          <w:tcPr>
            <w:tcW w:w="1089" w:type="dxa"/>
            <w:shd w:val="clear" w:color="auto" w:fill="FFFFFF" w:themeFill="background1"/>
            <w:vAlign w:val="center"/>
            <w:hideMark/>
          </w:tcPr>
          <w:p w14:paraId="68DAABF4" w14:textId="64A47A18"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331,2</w:t>
            </w:r>
          </w:p>
        </w:tc>
        <w:tc>
          <w:tcPr>
            <w:tcW w:w="821" w:type="dxa"/>
            <w:shd w:val="clear" w:color="auto" w:fill="FFFFFF" w:themeFill="background1"/>
            <w:vAlign w:val="center"/>
            <w:hideMark/>
          </w:tcPr>
          <w:p w14:paraId="280396D2" w14:textId="5ADE6C61"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2CBDAE56" w14:textId="26EB55C0"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vAlign w:val="center"/>
            <w:hideMark/>
          </w:tcPr>
          <w:p w14:paraId="03D5EDFD" w14:textId="2D456D1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vAlign w:val="center"/>
          </w:tcPr>
          <w:p w14:paraId="4117C718" w14:textId="157B72DD"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83DC8CC" w14:textId="57D44F09"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5CB7F52" w14:textId="77777777" w:rsidTr="00185EFE">
        <w:trPr>
          <w:trHeight w:val="341"/>
        </w:trPr>
        <w:tc>
          <w:tcPr>
            <w:tcW w:w="811" w:type="dxa"/>
            <w:vMerge w:val="restart"/>
            <w:shd w:val="clear" w:color="000000" w:fill="FFFFFF"/>
            <w:noWrap/>
            <w:vAlign w:val="center"/>
            <w:hideMark/>
          </w:tcPr>
          <w:p w14:paraId="793400BF" w14:textId="31771ED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11</w:t>
            </w:r>
          </w:p>
        </w:tc>
        <w:tc>
          <w:tcPr>
            <w:tcW w:w="2081" w:type="dxa"/>
            <w:shd w:val="clear" w:color="000000" w:fill="FFFFFF"/>
            <w:vAlign w:val="center"/>
            <w:hideMark/>
          </w:tcPr>
          <w:p w14:paraId="5B0DA5CF" w14:textId="0B50092D"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1403" w:type="dxa"/>
            <w:vMerge w:val="restart"/>
            <w:shd w:val="clear" w:color="000000" w:fill="FFFFFF"/>
            <w:vAlign w:val="center"/>
            <w:hideMark/>
          </w:tcPr>
          <w:p w14:paraId="359ECAF2" w14:textId="04AF409F" w:rsidR="00E634D4" w:rsidRPr="00BD1088" w:rsidRDefault="00E634D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3691,0 м2</w:t>
            </w:r>
          </w:p>
        </w:tc>
        <w:tc>
          <w:tcPr>
            <w:tcW w:w="2535" w:type="dxa"/>
            <w:vMerge w:val="restart"/>
            <w:shd w:val="clear" w:color="000000" w:fill="FFFFFF"/>
            <w:vAlign w:val="center"/>
            <w:hideMark/>
          </w:tcPr>
          <w:p w14:paraId="27DC6A1A" w14:textId="30F3DB37" w:rsidR="00E634D4" w:rsidRPr="00BD1088" w:rsidRDefault="00E634D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2020-2021 - обследовательские и изыскательские работы</w:t>
            </w:r>
          </w:p>
        </w:tc>
        <w:tc>
          <w:tcPr>
            <w:tcW w:w="1103" w:type="dxa"/>
            <w:shd w:val="clear" w:color="auto" w:fill="FFFFFF" w:themeFill="background1"/>
            <w:noWrap/>
            <w:vAlign w:val="center"/>
          </w:tcPr>
          <w:p w14:paraId="4DDF2629" w14:textId="058AAC7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04C7CE03" w14:textId="2772ECB8"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1 923,2</w:t>
            </w:r>
          </w:p>
        </w:tc>
        <w:tc>
          <w:tcPr>
            <w:tcW w:w="1089" w:type="dxa"/>
            <w:shd w:val="clear" w:color="auto" w:fill="FFFFFF" w:themeFill="background1"/>
            <w:vAlign w:val="center"/>
            <w:hideMark/>
          </w:tcPr>
          <w:p w14:paraId="0036F7C6" w14:textId="59FA456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7CC20A0" w14:textId="2D3FF01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4D0C6EB8" w14:textId="21251B77"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710073D7" w14:textId="125494D2" w:rsidR="00E634D4" w:rsidRPr="00BD1088" w:rsidRDefault="00E634D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3968E7A2" w14:textId="49191153"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088AF451" w14:textId="4A5F7557"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95848F6" w14:textId="77777777" w:rsidTr="00185EFE">
        <w:trPr>
          <w:trHeight w:val="45"/>
        </w:trPr>
        <w:tc>
          <w:tcPr>
            <w:tcW w:w="811" w:type="dxa"/>
            <w:vMerge/>
            <w:vAlign w:val="center"/>
            <w:hideMark/>
          </w:tcPr>
          <w:p w14:paraId="7AE059F5"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0BE7FECC" w14:textId="2DD36DEE"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5E269613"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9583910"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1891CC58" w14:textId="7593AF2F"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C5901EB" w14:textId="55C4148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6DAB65D1" w14:textId="0F401FD5"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36DEDC6" w14:textId="0943950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0B479FAC" w14:textId="797C4C3B"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55C53BAF" w14:textId="0750D85B" w:rsidR="00E634D4" w:rsidRPr="00BD1088" w:rsidRDefault="00E634D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0A8F9D3E" w14:textId="741A3BE9"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428FFFE2" w14:textId="22229AE5"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64826DC" w14:textId="77777777" w:rsidTr="00185EFE">
        <w:trPr>
          <w:trHeight w:val="45"/>
        </w:trPr>
        <w:tc>
          <w:tcPr>
            <w:tcW w:w="811" w:type="dxa"/>
            <w:vMerge/>
            <w:vAlign w:val="center"/>
            <w:hideMark/>
          </w:tcPr>
          <w:p w14:paraId="3AF3C043"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4239B57" w14:textId="4AFF1CCC"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550B19A4"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5E39BE5"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7E06893" w14:textId="391F3CB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671894B5" w14:textId="17A46509"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1 923,2</w:t>
            </w:r>
          </w:p>
        </w:tc>
        <w:tc>
          <w:tcPr>
            <w:tcW w:w="1089" w:type="dxa"/>
            <w:shd w:val="clear" w:color="auto" w:fill="FFFFFF" w:themeFill="background1"/>
            <w:vAlign w:val="center"/>
            <w:hideMark/>
          </w:tcPr>
          <w:p w14:paraId="350DE4A2" w14:textId="50D8013A"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108DE82" w14:textId="57EB4F43"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7C4D2240" w14:textId="0A5C10D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3627E95C" w14:textId="5AE9200D" w:rsidR="00E634D4" w:rsidRPr="00BD1088" w:rsidRDefault="00E634D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34304EDB" w14:textId="7FBF5E9E"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3C4DF8A2" w14:textId="21EAFFC3"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EA0F72B" w14:textId="77777777" w:rsidTr="00185EFE">
        <w:trPr>
          <w:trHeight w:val="45"/>
        </w:trPr>
        <w:tc>
          <w:tcPr>
            <w:tcW w:w="811" w:type="dxa"/>
            <w:vMerge/>
            <w:vAlign w:val="center"/>
            <w:hideMark/>
          </w:tcPr>
          <w:p w14:paraId="69078EC0" w14:textId="77777777" w:rsidR="00E634D4" w:rsidRPr="00BD1088" w:rsidRDefault="00E634D4"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61FC4ADE" w14:textId="4EF06028"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26D10ECD"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D319462" w14:textId="77777777" w:rsidR="00E634D4" w:rsidRPr="00BD1088" w:rsidRDefault="00E634D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2163923" w14:textId="15994BA6"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99ABCC6" w14:textId="24693CCB"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1 923,2</w:t>
            </w:r>
          </w:p>
        </w:tc>
        <w:tc>
          <w:tcPr>
            <w:tcW w:w="1089" w:type="dxa"/>
            <w:shd w:val="clear" w:color="auto" w:fill="FFFFFF" w:themeFill="background1"/>
            <w:vAlign w:val="center"/>
            <w:hideMark/>
          </w:tcPr>
          <w:p w14:paraId="6048AF3A" w14:textId="6EC99E68"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F771FDB" w14:textId="6A3E48F2"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780E01F3" w14:textId="6A542A1C"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vAlign w:val="center"/>
          </w:tcPr>
          <w:p w14:paraId="4C6DCEF9" w14:textId="72929BE8" w:rsidR="00E634D4" w:rsidRPr="00BD1088" w:rsidRDefault="00E634D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vAlign w:val="center"/>
          </w:tcPr>
          <w:p w14:paraId="2BA9FE80" w14:textId="67DA5C47"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vAlign w:val="center"/>
          </w:tcPr>
          <w:p w14:paraId="33953863" w14:textId="54C4B013" w:rsidR="00E634D4" w:rsidRPr="00BD1088" w:rsidRDefault="00E634D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19CA1D9" w14:textId="77777777" w:rsidTr="00185EFE">
        <w:trPr>
          <w:trHeight w:val="289"/>
        </w:trPr>
        <w:tc>
          <w:tcPr>
            <w:tcW w:w="811" w:type="dxa"/>
            <w:vMerge w:val="restart"/>
            <w:shd w:val="clear" w:color="000000" w:fill="FFFFFF"/>
            <w:noWrap/>
            <w:vAlign w:val="center"/>
            <w:hideMark/>
          </w:tcPr>
          <w:p w14:paraId="00371839" w14:textId="1DF495C6"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12</w:t>
            </w:r>
          </w:p>
        </w:tc>
        <w:tc>
          <w:tcPr>
            <w:tcW w:w="2081" w:type="dxa"/>
            <w:shd w:val="clear" w:color="000000" w:fill="FFFFFF"/>
            <w:vAlign w:val="center"/>
            <w:hideMark/>
          </w:tcPr>
          <w:p w14:paraId="5CA8EFE3" w14:textId="153B5E22"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403" w:type="dxa"/>
            <w:vMerge w:val="restart"/>
            <w:shd w:val="clear" w:color="000000" w:fill="FFFFFF"/>
            <w:vAlign w:val="center"/>
            <w:hideMark/>
          </w:tcPr>
          <w:p w14:paraId="5807C59C" w14:textId="4F4DA3A5" w:rsidR="00EF0FA4" w:rsidRPr="00BD1088" w:rsidRDefault="00EF0FA4" w:rsidP="00CF5022">
            <w:pPr>
              <w:shd w:val="clear" w:color="auto" w:fill="FFFFFF" w:themeFill="background1"/>
              <w:suppressAutoHyphens w:val="0"/>
              <w:autoSpaceDN/>
              <w:jc w:val="center"/>
              <w:textAlignment w:val="auto"/>
              <w:rPr>
                <w:rFonts w:ascii="Arial" w:hAnsi="Arial" w:cs="Arial"/>
                <w:sz w:val="14"/>
                <w:szCs w:val="14"/>
              </w:rPr>
            </w:pPr>
          </w:p>
        </w:tc>
        <w:tc>
          <w:tcPr>
            <w:tcW w:w="2535" w:type="dxa"/>
            <w:vMerge w:val="restart"/>
            <w:shd w:val="clear" w:color="000000" w:fill="FFFFFF"/>
            <w:vAlign w:val="center"/>
            <w:hideMark/>
          </w:tcPr>
          <w:p w14:paraId="3D34DA59" w14:textId="28147584" w:rsidR="00EF0FA4" w:rsidRPr="00BD1088" w:rsidRDefault="00EF0FA4"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103" w:type="dxa"/>
            <w:shd w:val="clear" w:color="auto" w:fill="FFFFFF" w:themeFill="background1"/>
            <w:noWrap/>
            <w:vAlign w:val="center"/>
          </w:tcPr>
          <w:p w14:paraId="2FA958A8" w14:textId="0D544694"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0EBAF415" w14:textId="0F3715B9"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236,1</w:t>
            </w:r>
          </w:p>
        </w:tc>
        <w:tc>
          <w:tcPr>
            <w:tcW w:w="1089" w:type="dxa"/>
            <w:shd w:val="clear" w:color="auto" w:fill="FFFFFF" w:themeFill="background1"/>
            <w:vAlign w:val="center"/>
          </w:tcPr>
          <w:p w14:paraId="3532954F" w14:textId="3FA1CFA1"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1 485,5</w:t>
            </w:r>
          </w:p>
        </w:tc>
        <w:tc>
          <w:tcPr>
            <w:tcW w:w="821" w:type="dxa"/>
            <w:shd w:val="clear" w:color="auto" w:fill="FFFFFF" w:themeFill="background1"/>
            <w:vAlign w:val="center"/>
          </w:tcPr>
          <w:p w14:paraId="7096BCB5" w14:textId="4E4CA62D"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61D250C1" w14:textId="42D52440"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5C70F69F" w14:textId="77499C44" w:rsidR="00EF0FA4" w:rsidRPr="00BD1088" w:rsidRDefault="00EF0FA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4B20AEC" w14:textId="48B941C5"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D5A05C7" w14:textId="20C9D66E"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C1D4B71" w14:textId="77777777" w:rsidTr="00185EFE">
        <w:trPr>
          <w:trHeight w:val="45"/>
        </w:trPr>
        <w:tc>
          <w:tcPr>
            <w:tcW w:w="811" w:type="dxa"/>
            <w:vMerge/>
            <w:vAlign w:val="center"/>
            <w:hideMark/>
          </w:tcPr>
          <w:p w14:paraId="60F9D3BA" w14:textId="77777777" w:rsidR="00EF0FA4" w:rsidRPr="00BD1088" w:rsidRDefault="00EF0FA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6B3C74DD" w14:textId="1937C631"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095C2A84"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FD7B08B"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09C8CE2" w14:textId="37CC34F8"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0D5590D" w14:textId="4510DE4F"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63C5FBDF" w14:textId="6D18C0E8"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D5C8F8A" w14:textId="3E423781"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22FB641F" w14:textId="0A5E8EE7"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13CBB93" w14:textId="66857DF0" w:rsidR="00EF0FA4" w:rsidRPr="00BD1088" w:rsidRDefault="00EF0FA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1632" w:type="dxa"/>
            <w:shd w:val="clear" w:color="auto" w:fill="FFFFFF" w:themeFill="background1"/>
            <w:noWrap/>
            <w:vAlign w:val="center"/>
          </w:tcPr>
          <w:p w14:paraId="31F4C6BA" w14:textId="0E8B1ACE"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6789C9F" w14:textId="7897397A"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3D2DD3E" w14:textId="77777777" w:rsidTr="00185EFE">
        <w:trPr>
          <w:trHeight w:val="45"/>
        </w:trPr>
        <w:tc>
          <w:tcPr>
            <w:tcW w:w="811" w:type="dxa"/>
            <w:vMerge/>
            <w:vAlign w:val="center"/>
            <w:hideMark/>
          </w:tcPr>
          <w:p w14:paraId="7AE3F30E" w14:textId="77777777" w:rsidR="00EF0FA4" w:rsidRPr="00BD1088" w:rsidRDefault="00EF0FA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15F06B75" w14:textId="13A1E265"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43571549"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7ED86AAE"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4F819B42" w14:textId="7363C1D8"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hideMark/>
          </w:tcPr>
          <w:p w14:paraId="3A2E0B2B" w14:textId="70A8125E"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236,1</w:t>
            </w:r>
          </w:p>
        </w:tc>
        <w:tc>
          <w:tcPr>
            <w:tcW w:w="1089" w:type="dxa"/>
            <w:shd w:val="clear" w:color="000000" w:fill="FFFFFF"/>
            <w:vAlign w:val="center"/>
          </w:tcPr>
          <w:p w14:paraId="136F4272" w14:textId="712A865E"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1 485,5</w:t>
            </w:r>
          </w:p>
        </w:tc>
        <w:tc>
          <w:tcPr>
            <w:tcW w:w="821" w:type="dxa"/>
            <w:shd w:val="clear" w:color="000000" w:fill="FFFFFF"/>
            <w:vAlign w:val="center"/>
          </w:tcPr>
          <w:p w14:paraId="2E54D061" w14:textId="30251DDC"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06CADF3A" w14:textId="1E0E6044"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2FE25A36" w14:textId="2EFE4388" w:rsidR="00EF0FA4" w:rsidRPr="00BD1088" w:rsidRDefault="00EF0FA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19AB8E8E" w14:textId="7AF69B3E"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65889541" w14:textId="00F91595"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E8A3865" w14:textId="77777777" w:rsidTr="00185EFE">
        <w:trPr>
          <w:trHeight w:val="45"/>
        </w:trPr>
        <w:tc>
          <w:tcPr>
            <w:tcW w:w="811" w:type="dxa"/>
            <w:vMerge/>
            <w:vAlign w:val="center"/>
            <w:hideMark/>
          </w:tcPr>
          <w:p w14:paraId="0B7E6C51" w14:textId="77777777" w:rsidR="00EF0FA4" w:rsidRPr="00BD1088" w:rsidRDefault="00EF0FA4" w:rsidP="00CF5022">
            <w:pPr>
              <w:shd w:val="clear" w:color="auto" w:fill="FFFFFF" w:themeFill="background1"/>
              <w:suppressAutoHyphens w:val="0"/>
              <w:autoSpaceDN/>
              <w:textAlignment w:val="auto"/>
              <w:rPr>
                <w:rFonts w:ascii="Arial" w:hAnsi="Arial" w:cs="Arial"/>
                <w:i/>
                <w:sz w:val="14"/>
                <w:szCs w:val="14"/>
                <w:highlight w:val="green"/>
              </w:rPr>
            </w:pPr>
          </w:p>
        </w:tc>
        <w:tc>
          <w:tcPr>
            <w:tcW w:w="2081" w:type="dxa"/>
            <w:shd w:val="clear" w:color="000000" w:fill="FFFFFF"/>
            <w:vAlign w:val="center"/>
            <w:hideMark/>
          </w:tcPr>
          <w:p w14:paraId="0C0E1C45" w14:textId="76E59262"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145F496D"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690A394" w14:textId="77777777" w:rsidR="00EF0FA4" w:rsidRPr="00BD1088" w:rsidRDefault="00EF0FA4"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15E03B76" w14:textId="7C16FE32"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hideMark/>
          </w:tcPr>
          <w:p w14:paraId="5655D769" w14:textId="648C6AA3"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236,1</w:t>
            </w:r>
          </w:p>
        </w:tc>
        <w:tc>
          <w:tcPr>
            <w:tcW w:w="1089" w:type="dxa"/>
            <w:shd w:val="clear" w:color="000000" w:fill="FFFFFF"/>
            <w:vAlign w:val="center"/>
          </w:tcPr>
          <w:p w14:paraId="3635C42B" w14:textId="35093436"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1 485,5</w:t>
            </w:r>
          </w:p>
        </w:tc>
        <w:tc>
          <w:tcPr>
            <w:tcW w:w="821" w:type="dxa"/>
            <w:shd w:val="clear" w:color="000000" w:fill="FFFFFF"/>
            <w:vAlign w:val="center"/>
          </w:tcPr>
          <w:p w14:paraId="47B3641C" w14:textId="49BEB3EF"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481472BE" w14:textId="72C95A3D"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5382C46E" w14:textId="261C2129" w:rsidR="00EF0FA4" w:rsidRPr="00BD1088" w:rsidRDefault="00EF0FA4"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5AB68EE5" w14:textId="0D090897"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2894C65A" w14:textId="175498CD" w:rsidR="00EF0FA4" w:rsidRPr="00BD1088" w:rsidRDefault="00EF0FA4"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3FF6176" w14:textId="77777777" w:rsidTr="00185EFE">
        <w:trPr>
          <w:trHeight w:val="1035"/>
        </w:trPr>
        <w:tc>
          <w:tcPr>
            <w:tcW w:w="811" w:type="dxa"/>
            <w:vMerge w:val="restart"/>
            <w:shd w:val="clear" w:color="000000" w:fill="FFFFFF"/>
            <w:noWrap/>
            <w:vAlign w:val="center"/>
            <w:hideMark/>
          </w:tcPr>
          <w:p w14:paraId="4FCC5D11" w14:textId="067525A5"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13</w:t>
            </w:r>
          </w:p>
        </w:tc>
        <w:tc>
          <w:tcPr>
            <w:tcW w:w="2081" w:type="dxa"/>
            <w:shd w:val="clear" w:color="auto" w:fill="FFFFFF" w:themeFill="background1"/>
            <w:vAlign w:val="center"/>
            <w:hideMark/>
          </w:tcPr>
          <w:p w14:paraId="6E1B4484" w14:textId="3AEE4EB5"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1403" w:type="dxa"/>
            <w:vMerge w:val="restart"/>
            <w:shd w:val="clear" w:color="auto" w:fill="FFFFFF" w:themeFill="background1"/>
            <w:vAlign w:val="center"/>
            <w:hideMark/>
          </w:tcPr>
          <w:p w14:paraId="27207903" w14:textId="4E840990" w:rsidR="007546F8" w:rsidRPr="00BD1088" w:rsidRDefault="007546F8"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4495,0 м2</w:t>
            </w:r>
          </w:p>
        </w:tc>
        <w:tc>
          <w:tcPr>
            <w:tcW w:w="2535" w:type="dxa"/>
            <w:vMerge w:val="restart"/>
            <w:shd w:val="clear" w:color="auto" w:fill="FFFFFF" w:themeFill="background1"/>
            <w:vAlign w:val="center"/>
            <w:hideMark/>
          </w:tcPr>
          <w:p w14:paraId="23CF21B6" w14:textId="6A892D37" w:rsidR="007546F8" w:rsidRPr="00BD1088" w:rsidRDefault="007546F8"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2020-2021 - обследовательские и изыскательские работы</w:t>
            </w:r>
          </w:p>
        </w:tc>
        <w:tc>
          <w:tcPr>
            <w:tcW w:w="1103" w:type="dxa"/>
            <w:shd w:val="clear" w:color="auto" w:fill="FFFFFF" w:themeFill="background1"/>
            <w:noWrap/>
            <w:vAlign w:val="center"/>
          </w:tcPr>
          <w:p w14:paraId="5C4D10BE" w14:textId="4E539C08"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38829C2" w14:textId="25782B0F"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2 145,0</w:t>
            </w:r>
          </w:p>
        </w:tc>
        <w:tc>
          <w:tcPr>
            <w:tcW w:w="1089" w:type="dxa"/>
            <w:shd w:val="clear" w:color="auto" w:fill="FFFFFF" w:themeFill="background1"/>
            <w:vAlign w:val="center"/>
            <w:hideMark/>
          </w:tcPr>
          <w:p w14:paraId="69B6BE0F" w14:textId="600A7E1D"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22A62356" w14:textId="27BB8488"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5AA66492" w14:textId="7FBC820B"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C6D1612" w14:textId="10B09A28" w:rsidR="007546F8" w:rsidRPr="00BD1088" w:rsidRDefault="007546F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3FF492FF" w14:textId="1BE35847"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4B80E0A" w14:textId="509D4899"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79ECE4D" w14:textId="77777777" w:rsidTr="00185EFE">
        <w:trPr>
          <w:trHeight w:val="45"/>
        </w:trPr>
        <w:tc>
          <w:tcPr>
            <w:tcW w:w="811" w:type="dxa"/>
            <w:vMerge/>
            <w:vAlign w:val="center"/>
            <w:hideMark/>
          </w:tcPr>
          <w:p w14:paraId="374ABED0"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49870E53" w14:textId="4E548CF8"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hideMark/>
          </w:tcPr>
          <w:p w14:paraId="5D3D5B0B"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5DAAD7C"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13E2486" w14:textId="68D5CDB2"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80BDE2E" w14:textId="765F5270"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A5758B7" w14:textId="605F7792"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3F326CB" w14:textId="114AFB78"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32240A12" w14:textId="37548A9A"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BA32397" w14:textId="19B1B159" w:rsidR="007546F8" w:rsidRPr="00BD1088" w:rsidRDefault="007546F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C992389" w14:textId="3BA0FAF3"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09F503C8" w14:textId="7C3BEC1C"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900ECC2" w14:textId="77777777" w:rsidTr="00185EFE">
        <w:trPr>
          <w:trHeight w:val="45"/>
        </w:trPr>
        <w:tc>
          <w:tcPr>
            <w:tcW w:w="811" w:type="dxa"/>
            <w:vMerge/>
            <w:vAlign w:val="center"/>
            <w:hideMark/>
          </w:tcPr>
          <w:p w14:paraId="425D0DC1"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06E57E48" w14:textId="1DF4363F"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hideMark/>
          </w:tcPr>
          <w:p w14:paraId="2D2A497A"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A51A570"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944848B" w14:textId="59C10E0A"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49D8D95" w14:textId="01D16E01"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2 145,0</w:t>
            </w:r>
          </w:p>
        </w:tc>
        <w:tc>
          <w:tcPr>
            <w:tcW w:w="1089" w:type="dxa"/>
            <w:shd w:val="clear" w:color="auto" w:fill="FFFFFF" w:themeFill="background1"/>
            <w:vAlign w:val="center"/>
            <w:hideMark/>
          </w:tcPr>
          <w:p w14:paraId="7B4D52BC" w14:textId="75571568"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06BECAF" w14:textId="467F96BB"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2763CF1E" w14:textId="7DC0C0DA"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B0D67B3" w14:textId="0AFE2776" w:rsidR="007546F8" w:rsidRPr="00BD1088" w:rsidRDefault="007546F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C50018B" w14:textId="52E7F315"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457D7DB" w14:textId="74F987FE"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00F97CA" w14:textId="77777777" w:rsidTr="00185EFE">
        <w:trPr>
          <w:trHeight w:val="45"/>
        </w:trPr>
        <w:tc>
          <w:tcPr>
            <w:tcW w:w="811" w:type="dxa"/>
            <w:vMerge/>
            <w:vAlign w:val="center"/>
            <w:hideMark/>
          </w:tcPr>
          <w:p w14:paraId="6387C696"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6ADA48D9" w14:textId="7ED8AAC6"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shd w:val="clear" w:color="auto" w:fill="FFFFFF" w:themeFill="background1"/>
            <w:vAlign w:val="center"/>
            <w:hideMark/>
          </w:tcPr>
          <w:p w14:paraId="53299D4C"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7E845F2C"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74410C6" w14:textId="5A880A4E"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49444416" w14:textId="138016F1"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2 145,0</w:t>
            </w:r>
          </w:p>
        </w:tc>
        <w:tc>
          <w:tcPr>
            <w:tcW w:w="1089" w:type="dxa"/>
            <w:shd w:val="clear" w:color="auto" w:fill="FFFFFF" w:themeFill="background1"/>
            <w:vAlign w:val="center"/>
            <w:hideMark/>
          </w:tcPr>
          <w:p w14:paraId="5AF4D6C2" w14:textId="075F5189"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DDFB75A" w14:textId="7AA88069"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0A89E099" w14:textId="6E13AA82"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67A0C72" w14:textId="0BA38A3D" w:rsidR="007546F8" w:rsidRPr="00BD1088" w:rsidRDefault="007546F8"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33C5A76" w14:textId="056A5DD9"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D675408" w14:textId="5C80542B"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0C24254" w14:textId="77777777" w:rsidTr="00185EFE">
        <w:trPr>
          <w:trHeight w:val="179"/>
        </w:trPr>
        <w:tc>
          <w:tcPr>
            <w:tcW w:w="811" w:type="dxa"/>
            <w:vMerge w:val="restart"/>
            <w:shd w:val="clear" w:color="000000" w:fill="FFFFFF"/>
            <w:noWrap/>
            <w:vAlign w:val="center"/>
            <w:hideMark/>
          </w:tcPr>
          <w:p w14:paraId="613EF4FA" w14:textId="5D10A51C"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14</w:t>
            </w:r>
          </w:p>
        </w:tc>
        <w:tc>
          <w:tcPr>
            <w:tcW w:w="2081" w:type="dxa"/>
            <w:shd w:val="clear" w:color="auto" w:fill="FFFFFF" w:themeFill="background1"/>
            <w:vAlign w:val="center"/>
            <w:hideMark/>
          </w:tcPr>
          <w:p w14:paraId="4748F76E" w14:textId="43003A82"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1403" w:type="dxa"/>
            <w:vMerge w:val="restart"/>
            <w:shd w:val="clear" w:color="auto" w:fill="FFFFFF" w:themeFill="background1"/>
            <w:vAlign w:val="center"/>
            <w:hideMark/>
          </w:tcPr>
          <w:p w14:paraId="55492448" w14:textId="7AD15F45" w:rsidR="007546F8" w:rsidRPr="00BD1088" w:rsidRDefault="007546F8"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auto" w:fill="FFFFFF" w:themeFill="background1"/>
            <w:vAlign w:val="center"/>
            <w:hideMark/>
          </w:tcPr>
          <w:p w14:paraId="7201B884" w14:textId="4B6A01BE" w:rsidR="007546F8" w:rsidRPr="00BD1088" w:rsidRDefault="007546F8"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2021 - обследовательские и изыскательские работы</w:t>
            </w:r>
          </w:p>
        </w:tc>
        <w:tc>
          <w:tcPr>
            <w:tcW w:w="1103" w:type="dxa"/>
            <w:shd w:val="clear" w:color="auto" w:fill="FFFFFF" w:themeFill="background1"/>
            <w:noWrap/>
            <w:vAlign w:val="center"/>
          </w:tcPr>
          <w:p w14:paraId="4710A267" w14:textId="599B29BB"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4332C65" w14:textId="0CEA46ED"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auto" w:fill="FFFFFF" w:themeFill="background1"/>
            <w:vAlign w:val="center"/>
            <w:hideMark/>
          </w:tcPr>
          <w:p w14:paraId="1A3B1CE0" w14:textId="7A892661"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68CF6C5A" w14:textId="5765C782"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87CB4A0" w14:textId="01039E0A"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32A4899" w14:textId="61C4B5D0" w:rsidR="007546F8" w:rsidRPr="00BD1088" w:rsidRDefault="007546F8"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82FF3C4" w14:textId="0CEF10EA"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2A78C69" w14:textId="29460886"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1BB33688" w14:textId="77777777" w:rsidTr="00185EFE">
        <w:trPr>
          <w:trHeight w:val="45"/>
        </w:trPr>
        <w:tc>
          <w:tcPr>
            <w:tcW w:w="811" w:type="dxa"/>
            <w:vMerge/>
            <w:vAlign w:val="center"/>
            <w:hideMark/>
          </w:tcPr>
          <w:p w14:paraId="77777478"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3CBC0546" w14:textId="5534B86F"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hideMark/>
          </w:tcPr>
          <w:p w14:paraId="142314A4"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0DB92A0"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294BCB3" w14:textId="687E5578"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3F17D7D3" w14:textId="444DCD15"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hideMark/>
          </w:tcPr>
          <w:p w14:paraId="10BF875B" w14:textId="53AD6B79"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1EB86F66" w14:textId="1FB10BF4"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24965E85" w14:textId="1CECB0FF"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7B4CC37" w14:textId="52D830C1" w:rsidR="007546F8" w:rsidRPr="00BD1088" w:rsidRDefault="007546F8"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E0B20CA" w14:textId="232E6A4C"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BF5B1CE" w14:textId="0476FE6C"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1EA4E98C" w14:textId="77777777" w:rsidTr="00185EFE">
        <w:trPr>
          <w:trHeight w:val="51"/>
        </w:trPr>
        <w:tc>
          <w:tcPr>
            <w:tcW w:w="811" w:type="dxa"/>
            <w:vMerge/>
            <w:vAlign w:val="center"/>
            <w:hideMark/>
          </w:tcPr>
          <w:p w14:paraId="453FBB46"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39004B4A" w14:textId="5F37B90B"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hideMark/>
          </w:tcPr>
          <w:p w14:paraId="5B552E12"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DD560B9"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DEC8089" w14:textId="18C9FAF3"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50BCDD3" w14:textId="639B6C92"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auto" w:fill="FFFFFF" w:themeFill="background1"/>
            <w:vAlign w:val="center"/>
            <w:hideMark/>
          </w:tcPr>
          <w:p w14:paraId="10E4117D" w14:textId="2B676B25"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187FA93A" w14:textId="6E8ED47B"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48BCE1D" w14:textId="0BC189C9"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26F29A5" w14:textId="29A5ECCB" w:rsidR="007546F8" w:rsidRPr="00BD1088" w:rsidRDefault="007546F8"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D9D6333" w14:textId="28BED5A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49F38793" w14:textId="62E2ADC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4AC16C30" w14:textId="77777777" w:rsidTr="00185EFE">
        <w:trPr>
          <w:trHeight w:val="45"/>
        </w:trPr>
        <w:tc>
          <w:tcPr>
            <w:tcW w:w="811" w:type="dxa"/>
            <w:vMerge/>
            <w:vAlign w:val="center"/>
            <w:hideMark/>
          </w:tcPr>
          <w:p w14:paraId="37A05CDA" w14:textId="77777777"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1E16EB7E" w14:textId="272ADBA0"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shd w:val="clear" w:color="auto" w:fill="FFFFFF" w:themeFill="background1"/>
            <w:vAlign w:val="center"/>
            <w:hideMark/>
          </w:tcPr>
          <w:p w14:paraId="70550182"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827D609" w14:textId="77777777" w:rsidR="007546F8" w:rsidRPr="00BD1088" w:rsidRDefault="007546F8"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B4AC9D8" w14:textId="6103AD0E"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7F2E549B" w14:textId="1F5F3B2A"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auto" w:fill="FFFFFF" w:themeFill="background1"/>
            <w:vAlign w:val="center"/>
            <w:hideMark/>
          </w:tcPr>
          <w:p w14:paraId="2F70C94D" w14:textId="3C396761"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14E766B7" w14:textId="04B28AE5"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vAlign w:val="center"/>
          </w:tcPr>
          <w:p w14:paraId="0C5C48DC" w14:textId="6B08D51E" w:rsidR="007546F8" w:rsidRPr="00BD1088" w:rsidRDefault="007546F8"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4B63D33F" w14:textId="7FA4C329" w:rsidR="007546F8" w:rsidRPr="00BD1088" w:rsidRDefault="007546F8"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4FAC01FC" w14:textId="2013D136"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4D5022E" w14:textId="48DE33E8" w:rsidR="007546F8" w:rsidRPr="00BD1088" w:rsidRDefault="007546F8"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576D1AD6" w14:textId="77777777" w:rsidTr="00185EFE">
        <w:trPr>
          <w:trHeight w:val="514"/>
        </w:trPr>
        <w:tc>
          <w:tcPr>
            <w:tcW w:w="811" w:type="dxa"/>
            <w:vMerge w:val="restart"/>
            <w:shd w:val="clear" w:color="000000" w:fill="FFFFFF"/>
            <w:noWrap/>
            <w:vAlign w:val="center"/>
            <w:hideMark/>
          </w:tcPr>
          <w:p w14:paraId="458FF7C7" w14:textId="1BE37093"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15</w:t>
            </w:r>
          </w:p>
        </w:tc>
        <w:tc>
          <w:tcPr>
            <w:tcW w:w="2081" w:type="dxa"/>
            <w:shd w:val="clear" w:color="auto" w:fill="FFFFFF" w:themeFill="background1"/>
            <w:vAlign w:val="center"/>
            <w:hideMark/>
          </w:tcPr>
          <w:p w14:paraId="3F215DEB" w14:textId="3A0DBE26"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1403" w:type="dxa"/>
            <w:vMerge w:val="restart"/>
            <w:shd w:val="clear" w:color="auto" w:fill="FFFFFF" w:themeFill="background1"/>
            <w:vAlign w:val="center"/>
            <w:hideMark/>
          </w:tcPr>
          <w:p w14:paraId="7E1CC4ED" w14:textId="2AFF165C" w:rsidR="00170812" w:rsidRPr="00BD1088" w:rsidRDefault="00170812"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2384,0 м2</w:t>
            </w:r>
          </w:p>
        </w:tc>
        <w:tc>
          <w:tcPr>
            <w:tcW w:w="2535" w:type="dxa"/>
            <w:vMerge w:val="restart"/>
            <w:shd w:val="clear" w:color="auto" w:fill="FFFFFF" w:themeFill="background1"/>
            <w:vAlign w:val="center"/>
            <w:hideMark/>
          </w:tcPr>
          <w:p w14:paraId="30BBC005" w14:textId="65BBED2F" w:rsidR="00170812" w:rsidRPr="00BD1088" w:rsidRDefault="00170812"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2020-2021 - обследовательские и изыскательские работы</w:t>
            </w:r>
          </w:p>
        </w:tc>
        <w:tc>
          <w:tcPr>
            <w:tcW w:w="1103" w:type="dxa"/>
            <w:shd w:val="clear" w:color="auto" w:fill="FFFFFF" w:themeFill="background1"/>
            <w:noWrap/>
            <w:vAlign w:val="center"/>
          </w:tcPr>
          <w:p w14:paraId="2DC2467A" w14:textId="0ABC371A"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111674D0" w14:textId="508BA907"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1 674,2</w:t>
            </w:r>
          </w:p>
        </w:tc>
        <w:tc>
          <w:tcPr>
            <w:tcW w:w="1089" w:type="dxa"/>
            <w:shd w:val="clear" w:color="auto" w:fill="FFFFFF" w:themeFill="background1"/>
            <w:vAlign w:val="center"/>
            <w:hideMark/>
          </w:tcPr>
          <w:p w14:paraId="258C15C6" w14:textId="725F21C0"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A2C07FA" w14:textId="51933471"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563ABA64" w14:textId="6785CE8A"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60D6D7D" w14:textId="37ADDBAB" w:rsidR="00170812" w:rsidRPr="00BD1088" w:rsidRDefault="00170812"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C2E221C" w14:textId="22D093E1"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40DF73DF" w14:textId="638ABB30"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0F12AB0" w14:textId="77777777" w:rsidTr="00185EFE">
        <w:trPr>
          <w:trHeight w:val="45"/>
        </w:trPr>
        <w:tc>
          <w:tcPr>
            <w:tcW w:w="811" w:type="dxa"/>
            <w:vMerge/>
            <w:vAlign w:val="center"/>
            <w:hideMark/>
          </w:tcPr>
          <w:p w14:paraId="0FAB6201" w14:textId="77777777" w:rsidR="00170812" w:rsidRPr="00BD1088" w:rsidRDefault="00170812"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3CDB872C" w14:textId="6C4A1B5D"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hideMark/>
          </w:tcPr>
          <w:p w14:paraId="4CDD6F69"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607F379"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A144B1D" w14:textId="0495A09D"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57926F6D" w14:textId="4A3231BC"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7C984E9" w14:textId="6D1F86A5"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8FCB017" w14:textId="7D22D25B"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10FC4D35" w14:textId="0CAA25D4"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A2A9EA1" w14:textId="40D697BA" w:rsidR="00170812" w:rsidRPr="00BD1088" w:rsidRDefault="00170812"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10145F0F" w14:textId="02415E3C"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88F6A62" w14:textId="55B21630"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3037FA4" w14:textId="77777777" w:rsidTr="00185EFE">
        <w:trPr>
          <w:trHeight w:val="45"/>
        </w:trPr>
        <w:tc>
          <w:tcPr>
            <w:tcW w:w="811" w:type="dxa"/>
            <w:vMerge/>
            <w:vAlign w:val="center"/>
            <w:hideMark/>
          </w:tcPr>
          <w:p w14:paraId="2EFF69CC" w14:textId="77777777" w:rsidR="00170812" w:rsidRPr="00BD1088" w:rsidRDefault="00170812"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178A7201" w14:textId="1AE4ECFA"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hideMark/>
          </w:tcPr>
          <w:p w14:paraId="3544615D"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B57EDD3"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174B849B" w14:textId="1854D77E"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472AF6B0" w14:textId="4EFF16A6"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1 674,2</w:t>
            </w:r>
          </w:p>
        </w:tc>
        <w:tc>
          <w:tcPr>
            <w:tcW w:w="1089" w:type="dxa"/>
            <w:shd w:val="clear" w:color="auto" w:fill="FFFFFF" w:themeFill="background1"/>
            <w:vAlign w:val="center"/>
            <w:hideMark/>
          </w:tcPr>
          <w:p w14:paraId="5646A99C" w14:textId="57E8B295"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FE5A02F" w14:textId="50886276"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573F1519" w14:textId="07936348"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A193AD2" w14:textId="10500DEA" w:rsidR="00170812" w:rsidRPr="00BD1088" w:rsidRDefault="00170812"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4F262DB" w14:textId="2D2779AE"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01C739DD" w14:textId="1A726F69"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A921DF7" w14:textId="77777777" w:rsidTr="00185EFE">
        <w:trPr>
          <w:trHeight w:val="1056"/>
        </w:trPr>
        <w:tc>
          <w:tcPr>
            <w:tcW w:w="811" w:type="dxa"/>
            <w:vMerge/>
            <w:vAlign w:val="center"/>
            <w:hideMark/>
          </w:tcPr>
          <w:p w14:paraId="4844A4CD" w14:textId="77777777" w:rsidR="00170812" w:rsidRPr="00BD1088" w:rsidRDefault="00170812"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0C731E5F" w14:textId="76E88E51"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shd w:val="clear" w:color="auto" w:fill="FFFFFF" w:themeFill="background1"/>
            <w:vAlign w:val="center"/>
            <w:hideMark/>
          </w:tcPr>
          <w:p w14:paraId="3760EA72"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C0ED947" w14:textId="77777777" w:rsidR="00170812" w:rsidRPr="00BD1088" w:rsidRDefault="00170812"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hideMark/>
          </w:tcPr>
          <w:p w14:paraId="00B245AC" w14:textId="41C71101"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522798E5" w14:textId="2B16B980"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1 674,2</w:t>
            </w:r>
          </w:p>
        </w:tc>
        <w:tc>
          <w:tcPr>
            <w:tcW w:w="1089" w:type="dxa"/>
            <w:shd w:val="clear" w:color="auto" w:fill="FFFFFF" w:themeFill="background1"/>
            <w:vAlign w:val="center"/>
            <w:hideMark/>
          </w:tcPr>
          <w:p w14:paraId="542178FC" w14:textId="577EB99D"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32B4127" w14:textId="29D2B4D8"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4D6F3455" w14:textId="60E482FC"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E377F70" w14:textId="45EB9A3B" w:rsidR="00170812" w:rsidRPr="00BD1088" w:rsidRDefault="00170812"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220CE5E" w14:textId="66F525B6"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F99CE74" w14:textId="5F00EC72" w:rsidR="00170812" w:rsidRPr="00BD1088" w:rsidRDefault="00170812"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B5CCBD0" w14:textId="77777777" w:rsidTr="00185EFE">
        <w:trPr>
          <w:trHeight w:val="134"/>
        </w:trPr>
        <w:tc>
          <w:tcPr>
            <w:tcW w:w="811" w:type="dxa"/>
            <w:vMerge w:val="restart"/>
            <w:shd w:val="clear" w:color="000000" w:fill="FFFFFF"/>
            <w:noWrap/>
            <w:vAlign w:val="center"/>
            <w:hideMark/>
          </w:tcPr>
          <w:p w14:paraId="5294873D" w14:textId="7444BEE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16</w:t>
            </w:r>
          </w:p>
        </w:tc>
        <w:tc>
          <w:tcPr>
            <w:tcW w:w="2081" w:type="dxa"/>
            <w:shd w:val="clear" w:color="auto" w:fill="FFFFFF" w:themeFill="background1"/>
            <w:vAlign w:val="center"/>
            <w:hideMark/>
          </w:tcPr>
          <w:p w14:paraId="27150867" w14:textId="22122E3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Строительство жилого дома, расположенного по адресу: г. Норильск, район Талнах, ул. Пионерская, д. 8</w:t>
            </w:r>
          </w:p>
        </w:tc>
        <w:tc>
          <w:tcPr>
            <w:tcW w:w="1403" w:type="dxa"/>
            <w:vMerge w:val="restart"/>
            <w:shd w:val="clear" w:color="auto" w:fill="FFFFFF" w:themeFill="background1"/>
            <w:vAlign w:val="center"/>
            <w:hideMark/>
          </w:tcPr>
          <w:p w14:paraId="6CF017B4" w14:textId="1C43DD87"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auto" w:fill="FFFFFF" w:themeFill="background1"/>
            <w:vAlign w:val="center"/>
            <w:hideMark/>
          </w:tcPr>
          <w:p w14:paraId="51CA4EBF" w14:textId="099A46F2"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103" w:type="dxa"/>
            <w:shd w:val="clear" w:color="auto" w:fill="FFFFFF" w:themeFill="background1"/>
            <w:noWrap/>
            <w:vAlign w:val="center"/>
          </w:tcPr>
          <w:p w14:paraId="593BE70D" w14:textId="4D391B6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A1BCC9D" w14:textId="0762A128"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299,1</w:t>
            </w:r>
          </w:p>
        </w:tc>
        <w:tc>
          <w:tcPr>
            <w:tcW w:w="1089" w:type="dxa"/>
            <w:shd w:val="clear" w:color="auto" w:fill="FFFFFF" w:themeFill="background1"/>
            <w:vAlign w:val="center"/>
            <w:hideMark/>
          </w:tcPr>
          <w:p w14:paraId="47859CA5" w14:textId="74156B72"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1 498,5</w:t>
            </w:r>
          </w:p>
        </w:tc>
        <w:tc>
          <w:tcPr>
            <w:tcW w:w="821" w:type="dxa"/>
            <w:shd w:val="clear" w:color="auto" w:fill="FFFFFF" w:themeFill="background1"/>
            <w:noWrap/>
            <w:vAlign w:val="center"/>
            <w:hideMark/>
          </w:tcPr>
          <w:p w14:paraId="6BD73836" w14:textId="3645200B"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3A945A64" w14:textId="18DB4151"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85C8205" w14:textId="0704E09C" w:rsidR="0010141D" w:rsidRPr="00BD1088" w:rsidRDefault="0010141D"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3FF4F5E6" w14:textId="0CC73996"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338A4A9A" w14:textId="545053F4"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13BF4D83" w14:textId="77777777" w:rsidTr="00185EFE">
        <w:trPr>
          <w:trHeight w:val="45"/>
        </w:trPr>
        <w:tc>
          <w:tcPr>
            <w:tcW w:w="811" w:type="dxa"/>
            <w:vMerge/>
            <w:vAlign w:val="center"/>
            <w:hideMark/>
          </w:tcPr>
          <w:p w14:paraId="1203CA8C"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367E2A7C" w14:textId="18E4259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hideMark/>
          </w:tcPr>
          <w:p w14:paraId="2130B7C8"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5073A3D"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152140B" w14:textId="41EFCD48"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4D7DAB1" w14:textId="399BDD4A"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7ED72F9" w14:textId="3040C8A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noWrap/>
            <w:vAlign w:val="center"/>
          </w:tcPr>
          <w:p w14:paraId="3B60768D" w14:textId="2415966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EB0CC9F" w14:textId="77AA7BA2"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5FA6E1F3" w14:textId="1609D1A1" w:rsidR="0010141D" w:rsidRPr="00BD1088" w:rsidRDefault="0010141D"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0372097" w14:textId="6DA115F9"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DE9F740" w14:textId="1E9E19B3"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03A072EA" w14:textId="77777777" w:rsidTr="00185EFE">
        <w:trPr>
          <w:trHeight w:val="45"/>
        </w:trPr>
        <w:tc>
          <w:tcPr>
            <w:tcW w:w="811" w:type="dxa"/>
            <w:vMerge/>
            <w:vAlign w:val="center"/>
            <w:hideMark/>
          </w:tcPr>
          <w:p w14:paraId="2D0D466D"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71538109" w14:textId="2C658AF2"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hideMark/>
          </w:tcPr>
          <w:p w14:paraId="2B8A3460"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70081553"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126F1D0" w14:textId="41D67FF0"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E177853" w14:textId="09445EF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299,1</w:t>
            </w:r>
          </w:p>
        </w:tc>
        <w:tc>
          <w:tcPr>
            <w:tcW w:w="1089" w:type="dxa"/>
            <w:shd w:val="clear" w:color="auto" w:fill="FFFFFF" w:themeFill="background1"/>
            <w:vAlign w:val="center"/>
            <w:hideMark/>
          </w:tcPr>
          <w:p w14:paraId="756FF818" w14:textId="5DDE4CCE"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1 498,5</w:t>
            </w:r>
          </w:p>
        </w:tc>
        <w:tc>
          <w:tcPr>
            <w:tcW w:w="821" w:type="dxa"/>
            <w:shd w:val="clear" w:color="auto" w:fill="FFFFFF" w:themeFill="background1"/>
            <w:noWrap/>
            <w:vAlign w:val="center"/>
            <w:hideMark/>
          </w:tcPr>
          <w:p w14:paraId="638DA442" w14:textId="7EEF8C2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4BE35569" w14:textId="26883E36"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B508A63" w14:textId="21286FC3" w:rsidR="0010141D" w:rsidRPr="00BD1088" w:rsidRDefault="0010141D"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BD9F1BA" w14:textId="69CB0D08"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431B267D" w14:textId="325113B4"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23864BCB" w14:textId="77777777" w:rsidTr="00185EFE">
        <w:trPr>
          <w:trHeight w:val="45"/>
        </w:trPr>
        <w:tc>
          <w:tcPr>
            <w:tcW w:w="811" w:type="dxa"/>
            <w:vMerge/>
            <w:vAlign w:val="center"/>
            <w:hideMark/>
          </w:tcPr>
          <w:p w14:paraId="3D6524E5"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6C452D45" w14:textId="7E949656"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shd w:val="clear" w:color="auto" w:fill="FFFFFF" w:themeFill="background1"/>
            <w:vAlign w:val="center"/>
            <w:hideMark/>
          </w:tcPr>
          <w:p w14:paraId="34E6A63B"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F83EA25"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2BA5692" w14:textId="6BED16D6"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519803AB" w14:textId="584A2D63"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299,1</w:t>
            </w:r>
          </w:p>
        </w:tc>
        <w:tc>
          <w:tcPr>
            <w:tcW w:w="1089" w:type="dxa"/>
            <w:shd w:val="clear" w:color="auto" w:fill="FFFFFF" w:themeFill="background1"/>
            <w:vAlign w:val="center"/>
            <w:hideMark/>
          </w:tcPr>
          <w:p w14:paraId="4FD18EC9" w14:textId="3C901719"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1 498,5</w:t>
            </w:r>
          </w:p>
        </w:tc>
        <w:tc>
          <w:tcPr>
            <w:tcW w:w="821" w:type="dxa"/>
            <w:shd w:val="clear" w:color="auto" w:fill="FFFFFF" w:themeFill="background1"/>
            <w:noWrap/>
            <w:vAlign w:val="center"/>
            <w:hideMark/>
          </w:tcPr>
          <w:p w14:paraId="355FA2CA" w14:textId="7B0A5740"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30F4FD32" w14:textId="74A8CBC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41A22A86" w14:textId="01011E4C" w:rsidR="0010141D" w:rsidRPr="00BD1088" w:rsidRDefault="0010141D" w:rsidP="00CF5022">
            <w:pPr>
              <w:shd w:val="clear" w:color="auto" w:fill="FFFFFF" w:themeFill="background1"/>
              <w:suppressAutoHyphens w:val="0"/>
              <w:autoSpaceDN/>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5463BD6" w14:textId="06241C74"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2723C75" w14:textId="4A125932"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r>
      <w:tr w:rsidR="00BD1088" w:rsidRPr="00BD1088" w14:paraId="151D17AE" w14:textId="77777777" w:rsidTr="00185EFE">
        <w:trPr>
          <w:trHeight w:val="1065"/>
        </w:trPr>
        <w:tc>
          <w:tcPr>
            <w:tcW w:w="811" w:type="dxa"/>
            <w:vMerge w:val="restart"/>
            <w:shd w:val="clear" w:color="000000" w:fill="FFFFFF"/>
            <w:noWrap/>
            <w:vAlign w:val="center"/>
            <w:hideMark/>
          </w:tcPr>
          <w:p w14:paraId="721664D0" w14:textId="7012005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17</w:t>
            </w:r>
          </w:p>
        </w:tc>
        <w:tc>
          <w:tcPr>
            <w:tcW w:w="2081" w:type="dxa"/>
            <w:shd w:val="clear" w:color="auto" w:fill="FFFFFF" w:themeFill="background1"/>
            <w:vAlign w:val="center"/>
            <w:hideMark/>
          </w:tcPr>
          <w:p w14:paraId="602676FF" w14:textId="47B66E89"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1403" w:type="dxa"/>
            <w:vMerge w:val="restart"/>
            <w:shd w:val="clear" w:color="auto" w:fill="FFFFFF" w:themeFill="background1"/>
            <w:vAlign w:val="center"/>
            <w:hideMark/>
          </w:tcPr>
          <w:p w14:paraId="3EB00328" w14:textId="7A1CE458"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3061,56 м2</w:t>
            </w:r>
          </w:p>
        </w:tc>
        <w:tc>
          <w:tcPr>
            <w:tcW w:w="2535" w:type="dxa"/>
            <w:vMerge w:val="restart"/>
            <w:shd w:val="clear" w:color="auto" w:fill="FFFFFF" w:themeFill="background1"/>
            <w:vAlign w:val="center"/>
            <w:hideMark/>
          </w:tcPr>
          <w:p w14:paraId="0175EC4D" w14:textId="6888B02B"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2020 - обмерные работы и обследование строительных конструкций</w:t>
            </w:r>
            <w:r w:rsidRPr="00BD1088">
              <w:rPr>
                <w:rFonts w:ascii="Arial" w:hAnsi="Arial" w:cs="Arial"/>
                <w:sz w:val="14"/>
                <w:szCs w:val="14"/>
              </w:rPr>
              <w:br/>
              <w:t>2021 - разработка ПСД на демонтаж здания</w:t>
            </w:r>
          </w:p>
        </w:tc>
        <w:tc>
          <w:tcPr>
            <w:tcW w:w="1103" w:type="dxa"/>
            <w:shd w:val="clear" w:color="auto" w:fill="FFFFFF" w:themeFill="background1"/>
            <w:noWrap/>
            <w:vAlign w:val="center"/>
          </w:tcPr>
          <w:p w14:paraId="23F7067D" w14:textId="1478538E"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56C0ABF2" w14:textId="566C715B"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206,5</w:t>
            </w:r>
          </w:p>
        </w:tc>
        <w:tc>
          <w:tcPr>
            <w:tcW w:w="1089" w:type="dxa"/>
            <w:shd w:val="clear" w:color="auto" w:fill="FFFFFF" w:themeFill="background1"/>
            <w:vAlign w:val="center"/>
            <w:hideMark/>
          </w:tcPr>
          <w:p w14:paraId="389153A5" w14:textId="1B18B61E"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A42B250" w14:textId="4FA780B9"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2BBF8AF2" w14:textId="33F795A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E421E42" w14:textId="487642F7"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98FBA97" w14:textId="52F580FB"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9F6335C" w14:textId="5C48B31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EE4E1CB" w14:textId="77777777" w:rsidTr="00185EFE">
        <w:trPr>
          <w:trHeight w:val="45"/>
        </w:trPr>
        <w:tc>
          <w:tcPr>
            <w:tcW w:w="811" w:type="dxa"/>
            <w:vMerge/>
            <w:vAlign w:val="center"/>
            <w:hideMark/>
          </w:tcPr>
          <w:p w14:paraId="18223E16"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74B49D98" w14:textId="7EF56B29"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hideMark/>
          </w:tcPr>
          <w:p w14:paraId="500EB49F"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F3420E2"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DDE783B" w14:textId="276D1E50"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0AB7727D" w14:textId="07C3477E"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AAFCD0C" w14:textId="61AD917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55A2293" w14:textId="7C766F77"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6DED1361" w14:textId="0118D082"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B0D4FFF" w14:textId="1B89A7A0"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8C2C8E0" w14:textId="4414B011"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33A0E7AF" w14:textId="42A2DCE7"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1944429" w14:textId="77777777" w:rsidTr="00185EFE">
        <w:trPr>
          <w:trHeight w:val="45"/>
        </w:trPr>
        <w:tc>
          <w:tcPr>
            <w:tcW w:w="811" w:type="dxa"/>
            <w:vMerge/>
            <w:vAlign w:val="center"/>
            <w:hideMark/>
          </w:tcPr>
          <w:p w14:paraId="6DB6EB94"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1D788DDF" w14:textId="15F4B1BF"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hideMark/>
          </w:tcPr>
          <w:p w14:paraId="34E7564A"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9E62A27"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DEBE8C4" w14:textId="39BE96C1"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5E4D95CC" w14:textId="1E2C6549"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206,5</w:t>
            </w:r>
          </w:p>
        </w:tc>
        <w:tc>
          <w:tcPr>
            <w:tcW w:w="1089" w:type="dxa"/>
            <w:shd w:val="clear" w:color="auto" w:fill="FFFFFF" w:themeFill="background1"/>
            <w:vAlign w:val="center"/>
            <w:hideMark/>
          </w:tcPr>
          <w:p w14:paraId="617890D8" w14:textId="4A58AA6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9599139" w14:textId="73EB31B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2C2520FC" w14:textId="1B0E62A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76F1EE4" w14:textId="01713B12"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D00E545" w14:textId="79E6591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6687D1A" w14:textId="2D371E8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53FA52A8" w14:textId="77777777" w:rsidTr="00185EFE">
        <w:trPr>
          <w:trHeight w:val="45"/>
        </w:trPr>
        <w:tc>
          <w:tcPr>
            <w:tcW w:w="811" w:type="dxa"/>
            <w:vMerge/>
            <w:vAlign w:val="center"/>
            <w:hideMark/>
          </w:tcPr>
          <w:p w14:paraId="30079A15"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2EAEF285" w14:textId="59AD5B02"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shd w:val="clear" w:color="auto" w:fill="FFFFFF" w:themeFill="background1"/>
            <w:vAlign w:val="center"/>
            <w:hideMark/>
          </w:tcPr>
          <w:p w14:paraId="089AA3F6"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F90C2B6"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F8A93FF" w14:textId="5F727E46"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hideMark/>
          </w:tcPr>
          <w:p w14:paraId="625C97F5" w14:textId="6438884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206,5</w:t>
            </w:r>
          </w:p>
        </w:tc>
        <w:tc>
          <w:tcPr>
            <w:tcW w:w="1089" w:type="dxa"/>
            <w:shd w:val="clear" w:color="auto" w:fill="FFFFFF" w:themeFill="background1"/>
            <w:vAlign w:val="center"/>
            <w:hideMark/>
          </w:tcPr>
          <w:p w14:paraId="153E6CF8" w14:textId="719C94BF"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16E72D34" w14:textId="5FABCE0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3DBDE5D4" w14:textId="4D122E74"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926C9DC" w14:textId="3248E613"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01AE094" w14:textId="284E4D7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42265792" w14:textId="0697A8C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7E66B24" w14:textId="77777777" w:rsidTr="00185EFE">
        <w:trPr>
          <w:trHeight w:val="487"/>
        </w:trPr>
        <w:tc>
          <w:tcPr>
            <w:tcW w:w="811" w:type="dxa"/>
            <w:vMerge w:val="restart"/>
            <w:shd w:val="clear" w:color="000000" w:fill="FFFFFF"/>
            <w:noWrap/>
            <w:vAlign w:val="center"/>
            <w:hideMark/>
          </w:tcPr>
          <w:p w14:paraId="4541CFF9" w14:textId="6FD281A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18</w:t>
            </w:r>
          </w:p>
        </w:tc>
        <w:tc>
          <w:tcPr>
            <w:tcW w:w="2081" w:type="dxa"/>
            <w:shd w:val="clear" w:color="auto" w:fill="FFFFFF" w:themeFill="background1"/>
            <w:vAlign w:val="center"/>
            <w:hideMark/>
          </w:tcPr>
          <w:p w14:paraId="08D44E3D" w14:textId="24BE7A6B"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1403" w:type="dxa"/>
            <w:vMerge w:val="restart"/>
            <w:shd w:val="clear" w:color="auto" w:fill="FFFFFF" w:themeFill="background1"/>
            <w:vAlign w:val="center"/>
          </w:tcPr>
          <w:p w14:paraId="53CA3846" w14:textId="3A6B220E"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auto" w:fill="FFFFFF" w:themeFill="background1"/>
            <w:vAlign w:val="center"/>
            <w:hideMark/>
          </w:tcPr>
          <w:p w14:paraId="0FDDC587" w14:textId="7CAAC74A" w:rsidR="0010141D" w:rsidRPr="00BD1088" w:rsidRDefault="0010141D" w:rsidP="00CF502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2021 - обследовательские и изыскательские работы</w:t>
            </w:r>
          </w:p>
        </w:tc>
        <w:tc>
          <w:tcPr>
            <w:tcW w:w="1103" w:type="dxa"/>
            <w:shd w:val="clear" w:color="auto" w:fill="FFFFFF" w:themeFill="background1"/>
            <w:noWrap/>
            <w:vAlign w:val="center"/>
          </w:tcPr>
          <w:p w14:paraId="49EF7554" w14:textId="41F278E3"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0274F495" w14:textId="44168878"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auto" w:fill="FFFFFF" w:themeFill="background1"/>
            <w:vAlign w:val="center"/>
            <w:hideMark/>
          </w:tcPr>
          <w:p w14:paraId="5BD79C2B" w14:textId="1B8B8008"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98F059F" w14:textId="1CE65431"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ED79A19" w14:textId="5444E3CF"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03F9C4E" w14:textId="6077C749"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135C337B" w14:textId="2194265F"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32FB2AD" w14:textId="0A84E83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FCAD593" w14:textId="77777777" w:rsidTr="00185EFE">
        <w:trPr>
          <w:trHeight w:val="45"/>
        </w:trPr>
        <w:tc>
          <w:tcPr>
            <w:tcW w:w="811" w:type="dxa"/>
            <w:vMerge/>
            <w:vAlign w:val="center"/>
            <w:hideMark/>
          </w:tcPr>
          <w:p w14:paraId="0DA92B2F"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2DEA5B27" w14:textId="09D57690"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shd w:val="clear" w:color="auto" w:fill="FFFFFF" w:themeFill="background1"/>
            <w:vAlign w:val="center"/>
          </w:tcPr>
          <w:p w14:paraId="12B7C009"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E4EDD15"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28430DE" w14:textId="7B9CD3D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4537E01" w14:textId="11A852ED"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5215BF88" w14:textId="73805633"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761B613" w14:textId="1BCED6CF"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6A92BF6E" w14:textId="2EBECE5A"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1AC6D892" w14:textId="1E488D5E"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596F2B4F" w14:textId="7CB92CC3"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8DD607A" w14:textId="3284724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6824A68" w14:textId="77777777" w:rsidTr="00185EFE">
        <w:trPr>
          <w:trHeight w:val="45"/>
        </w:trPr>
        <w:tc>
          <w:tcPr>
            <w:tcW w:w="811" w:type="dxa"/>
            <w:vMerge/>
            <w:vAlign w:val="center"/>
            <w:hideMark/>
          </w:tcPr>
          <w:p w14:paraId="23705D84" w14:textId="77777777" w:rsidR="0010141D" w:rsidRPr="00BD1088" w:rsidRDefault="0010141D" w:rsidP="00CF5022">
            <w:pPr>
              <w:shd w:val="clear" w:color="auto" w:fill="FFFFFF" w:themeFill="background1"/>
              <w:suppressAutoHyphens w:val="0"/>
              <w:autoSpaceDN/>
              <w:textAlignment w:val="auto"/>
              <w:rPr>
                <w:rFonts w:ascii="Arial" w:hAnsi="Arial" w:cs="Arial"/>
                <w:i/>
                <w:sz w:val="14"/>
                <w:szCs w:val="14"/>
              </w:rPr>
            </w:pPr>
          </w:p>
        </w:tc>
        <w:tc>
          <w:tcPr>
            <w:tcW w:w="2081" w:type="dxa"/>
            <w:shd w:val="clear" w:color="auto" w:fill="FFFFFF" w:themeFill="background1"/>
            <w:vAlign w:val="center"/>
            <w:hideMark/>
          </w:tcPr>
          <w:p w14:paraId="28C06733" w14:textId="451CB2A0"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shd w:val="clear" w:color="auto" w:fill="FFFFFF" w:themeFill="background1"/>
            <w:vAlign w:val="center"/>
          </w:tcPr>
          <w:p w14:paraId="7843C59F"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B016A82" w14:textId="77777777" w:rsidR="0010141D" w:rsidRPr="00BD1088" w:rsidRDefault="0010141D" w:rsidP="00CF5022">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05FDFE8" w14:textId="0955F8A8"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591DA996" w14:textId="6A36565B"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auto" w:fill="FFFFFF" w:themeFill="background1"/>
            <w:vAlign w:val="center"/>
            <w:hideMark/>
          </w:tcPr>
          <w:p w14:paraId="61FFC551" w14:textId="112F5AC5"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C41AEDC" w14:textId="57A034FC"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6EDE001E" w14:textId="62607D73"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55B762B4" w14:textId="2BC207F9" w:rsidR="0010141D" w:rsidRPr="00BD1088" w:rsidRDefault="0010141D" w:rsidP="00CF5022">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7526B21" w14:textId="4104A24F"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FE4C5BA" w14:textId="73570339" w:rsidR="0010141D" w:rsidRPr="00BD1088" w:rsidRDefault="0010141D" w:rsidP="00CF502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68A3BD5" w14:textId="77777777" w:rsidTr="00185EFE">
        <w:trPr>
          <w:trHeight w:val="45"/>
        </w:trPr>
        <w:tc>
          <w:tcPr>
            <w:tcW w:w="811" w:type="dxa"/>
            <w:vMerge/>
            <w:vAlign w:val="center"/>
            <w:hideMark/>
          </w:tcPr>
          <w:p w14:paraId="7F6D6FD0" w14:textId="77777777" w:rsidR="0010141D" w:rsidRPr="00BD1088" w:rsidRDefault="0010141D"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4677E78" w14:textId="7B86D601" w:rsidR="0010141D" w:rsidRPr="00BD1088" w:rsidRDefault="0010141D"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tcPr>
          <w:p w14:paraId="316B7778" w14:textId="77777777" w:rsidR="0010141D" w:rsidRPr="00BD1088" w:rsidRDefault="0010141D"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2D30114" w14:textId="77777777" w:rsidR="0010141D" w:rsidRPr="00BD1088" w:rsidRDefault="0010141D"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73DCFE81" w14:textId="2F014E37"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tcPr>
          <w:p w14:paraId="001C9B72" w14:textId="23E76272"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000000" w:fill="FFFFFF"/>
            <w:vAlign w:val="center"/>
            <w:hideMark/>
          </w:tcPr>
          <w:p w14:paraId="64842347" w14:textId="05ECB184"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000000" w:fill="FFFFFF"/>
            <w:vAlign w:val="center"/>
          </w:tcPr>
          <w:p w14:paraId="3C4A43D8" w14:textId="3E36E40B"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081990A9" w14:textId="13E5B154"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57CF590B" w14:textId="7717D61D" w:rsidR="0010141D" w:rsidRPr="00BD1088" w:rsidRDefault="0010141D"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4897D6EF" w14:textId="473E2DCA"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041D63CC" w14:textId="48392D57" w:rsidR="0010141D" w:rsidRPr="00BD1088" w:rsidRDefault="0010141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2846B2B" w14:textId="77777777" w:rsidTr="00185EFE">
        <w:trPr>
          <w:trHeight w:val="434"/>
        </w:trPr>
        <w:tc>
          <w:tcPr>
            <w:tcW w:w="811" w:type="dxa"/>
            <w:vMerge w:val="restart"/>
            <w:shd w:val="clear" w:color="000000" w:fill="FFFFFF"/>
            <w:noWrap/>
            <w:vAlign w:val="center"/>
            <w:hideMark/>
          </w:tcPr>
          <w:p w14:paraId="30265975" w14:textId="51AE17AF"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19</w:t>
            </w:r>
          </w:p>
        </w:tc>
        <w:tc>
          <w:tcPr>
            <w:tcW w:w="2081" w:type="dxa"/>
            <w:shd w:val="clear" w:color="000000" w:fill="FFFFFF"/>
            <w:vAlign w:val="center"/>
            <w:hideMark/>
          </w:tcPr>
          <w:p w14:paraId="4A42B9BE" w14:textId="2A0D2EAA"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1403" w:type="dxa"/>
            <w:vMerge w:val="restart"/>
            <w:shd w:val="clear" w:color="000000" w:fill="FFFFFF"/>
            <w:vAlign w:val="center"/>
          </w:tcPr>
          <w:p w14:paraId="7CDC7880" w14:textId="56C3F6F0" w:rsidR="00A07823" w:rsidRPr="00BD1088" w:rsidRDefault="00A07823"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auto" w:fill="FFFFFF" w:themeFill="background1"/>
            <w:vAlign w:val="center"/>
            <w:hideMark/>
          </w:tcPr>
          <w:p w14:paraId="3107B578" w14:textId="14800C3B" w:rsidR="00A07823" w:rsidRPr="00BD1088" w:rsidRDefault="00A07823"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2021 - обследовательские и изыскательские работы</w:t>
            </w:r>
          </w:p>
        </w:tc>
        <w:tc>
          <w:tcPr>
            <w:tcW w:w="1103" w:type="dxa"/>
            <w:shd w:val="clear" w:color="auto" w:fill="FFFFFF" w:themeFill="background1"/>
            <w:noWrap/>
            <w:vAlign w:val="center"/>
          </w:tcPr>
          <w:p w14:paraId="0FC996E3" w14:textId="36142B79"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3AE3138" w14:textId="7B2F8DB4"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auto" w:fill="FFFFFF" w:themeFill="background1"/>
            <w:vAlign w:val="center"/>
            <w:hideMark/>
          </w:tcPr>
          <w:p w14:paraId="0CA31860" w14:textId="6D41AC12"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7EAC4FC" w14:textId="5A9EBA52"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3493D489" w14:textId="4D5EB126"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264D4F35" w14:textId="6705F512" w:rsidR="00A07823" w:rsidRPr="00BD1088" w:rsidRDefault="00A07823"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EE46A02" w14:textId="55E91373"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BC3D30D" w14:textId="205C6964"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FF90A92" w14:textId="77777777" w:rsidTr="00185EFE">
        <w:trPr>
          <w:trHeight w:val="45"/>
        </w:trPr>
        <w:tc>
          <w:tcPr>
            <w:tcW w:w="811" w:type="dxa"/>
            <w:vMerge/>
            <w:vAlign w:val="center"/>
            <w:hideMark/>
          </w:tcPr>
          <w:p w14:paraId="6D103B77" w14:textId="77777777" w:rsidR="00A07823" w:rsidRPr="00BD1088" w:rsidRDefault="00A07823"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2C6452F" w14:textId="169C541D"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tcPr>
          <w:p w14:paraId="2B58E6C8"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C9A3DCF"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1441D5B0" w14:textId="0CAEAD53"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tcPr>
          <w:p w14:paraId="3CAF9036" w14:textId="2EDE4110"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000000" w:fill="FFFFFF"/>
            <w:vAlign w:val="center"/>
            <w:hideMark/>
          </w:tcPr>
          <w:p w14:paraId="363C4833" w14:textId="137C705F"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000000" w:fill="FFFFFF"/>
            <w:vAlign w:val="center"/>
          </w:tcPr>
          <w:p w14:paraId="41AAAB89" w14:textId="2EB9E002"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4B838CE5" w14:textId="6818914F"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10C11D23" w14:textId="2E41FE42" w:rsidR="00A07823" w:rsidRPr="00BD1088" w:rsidRDefault="00A07823"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5B87896D" w14:textId="5CCAF201"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79AFFFE6" w14:textId="1D4AE1FC"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938ADC7" w14:textId="77777777" w:rsidTr="00185EFE">
        <w:trPr>
          <w:trHeight w:val="45"/>
        </w:trPr>
        <w:tc>
          <w:tcPr>
            <w:tcW w:w="811" w:type="dxa"/>
            <w:vMerge/>
            <w:vAlign w:val="center"/>
            <w:hideMark/>
          </w:tcPr>
          <w:p w14:paraId="40177228" w14:textId="77777777" w:rsidR="00A07823" w:rsidRPr="00BD1088" w:rsidRDefault="00A07823"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5E8350C1" w14:textId="0123B6C5"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tcPr>
          <w:p w14:paraId="6EBDEF5A"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794377A"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5C20E676" w14:textId="22648B4D"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tcPr>
          <w:p w14:paraId="75361DF9" w14:textId="7DE909AB"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000000" w:fill="FFFFFF"/>
            <w:vAlign w:val="center"/>
            <w:hideMark/>
          </w:tcPr>
          <w:p w14:paraId="3828C2E2" w14:textId="51D1FAA8"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000000" w:fill="FFFFFF"/>
            <w:vAlign w:val="center"/>
          </w:tcPr>
          <w:p w14:paraId="0EC92176" w14:textId="69DE0BD0"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551558AC" w14:textId="4B526FC5"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2EF7B027" w14:textId="16A2B64C" w:rsidR="00A07823" w:rsidRPr="00BD1088" w:rsidRDefault="00A07823"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6F2D90B2" w14:textId="38D1C237"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4214F646" w14:textId="467C2161"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B2A78B8" w14:textId="77777777" w:rsidTr="00185EFE">
        <w:trPr>
          <w:trHeight w:val="45"/>
        </w:trPr>
        <w:tc>
          <w:tcPr>
            <w:tcW w:w="811" w:type="dxa"/>
            <w:vMerge/>
            <w:vAlign w:val="center"/>
            <w:hideMark/>
          </w:tcPr>
          <w:p w14:paraId="4E6F76AC" w14:textId="77777777" w:rsidR="00A07823" w:rsidRPr="00BD1088" w:rsidRDefault="00A07823"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52873FC" w14:textId="5AE434BF"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tcPr>
          <w:p w14:paraId="1BF659AC"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4DAEE21" w14:textId="77777777" w:rsidR="00A07823" w:rsidRPr="00BD1088" w:rsidRDefault="00A07823"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000000" w:fill="FFFFFF"/>
            <w:noWrap/>
            <w:vAlign w:val="center"/>
          </w:tcPr>
          <w:p w14:paraId="6DEE4F3D" w14:textId="20CF6232"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vAlign w:val="center"/>
          </w:tcPr>
          <w:p w14:paraId="6A62BC89" w14:textId="7133731A"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248,9</w:t>
            </w:r>
          </w:p>
        </w:tc>
        <w:tc>
          <w:tcPr>
            <w:tcW w:w="1089" w:type="dxa"/>
            <w:shd w:val="clear" w:color="000000" w:fill="FFFFFF"/>
            <w:vAlign w:val="center"/>
            <w:hideMark/>
          </w:tcPr>
          <w:p w14:paraId="68E7CAD4" w14:textId="1D8A62EF"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000000" w:fill="FFFFFF"/>
            <w:vAlign w:val="center"/>
          </w:tcPr>
          <w:p w14:paraId="1F5D18E9" w14:textId="28ECA62C"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000000" w:fill="FFFFFF"/>
            <w:noWrap/>
            <w:vAlign w:val="center"/>
          </w:tcPr>
          <w:p w14:paraId="519159B7" w14:textId="04EC0403"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000000" w:fill="FFFFFF"/>
            <w:noWrap/>
            <w:vAlign w:val="center"/>
          </w:tcPr>
          <w:p w14:paraId="502BAEBA" w14:textId="79ED6890" w:rsidR="00A07823" w:rsidRPr="00BD1088" w:rsidRDefault="00A07823"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000000" w:fill="FFFFFF"/>
            <w:noWrap/>
            <w:vAlign w:val="center"/>
          </w:tcPr>
          <w:p w14:paraId="36DAE8F7" w14:textId="2ED4A85C"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000000" w:fill="FFFFFF"/>
            <w:noWrap/>
            <w:vAlign w:val="center"/>
          </w:tcPr>
          <w:p w14:paraId="07282BF1" w14:textId="04B99DBB" w:rsidR="00A07823" w:rsidRPr="00BD1088" w:rsidRDefault="00A07823"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98613B4" w14:textId="77777777" w:rsidTr="00185EFE">
        <w:trPr>
          <w:trHeight w:val="667"/>
        </w:trPr>
        <w:tc>
          <w:tcPr>
            <w:tcW w:w="811" w:type="dxa"/>
            <w:vMerge w:val="restart"/>
            <w:shd w:val="clear" w:color="000000" w:fill="FFFFFF"/>
            <w:noWrap/>
            <w:vAlign w:val="center"/>
            <w:hideMark/>
          </w:tcPr>
          <w:p w14:paraId="1765FF37" w14:textId="49389763"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20</w:t>
            </w:r>
          </w:p>
        </w:tc>
        <w:tc>
          <w:tcPr>
            <w:tcW w:w="2081" w:type="dxa"/>
            <w:shd w:val="clear" w:color="000000" w:fill="FFFFFF"/>
            <w:vAlign w:val="center"/>
            <w:hideMark/>
          </w:tcPr>
          <w:p w14:paraId="3EFCA8B0" w14:textId="1D80BA0E"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1403" w:type="dxa"/>
            <w:vMerge w:val="restart"/>
            <w:shd w:val="clear" w:color="000000" w:fill="FFFFFF"/>
            <w:vAlign w:val="center"/>
          </w:tcPr>
          <w:p w14:paraId="7DE03B41" w14:textId="6E6E7423" w:rsidR="00B03254" w:rsidRPr="00BD1088" w:rsidRDefault="00B03254"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2535" w:type="dxa"/>
            <w:vMerge w:val="restart"/>
            <w:shd w:val="clear" w:color="000000" w:fill="FFFFFF"/>
            <w:vAlign w:val="center"/>
            <w:hideMark/>
          </w:tcPr>
          <w:p w14:paraId="1E4E2C38" w14:textId="72F43C98" w:rsidR="00B03254" w:rsidRPr="00BD1088" w:rsidRDefault="00B03254"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2021 - обследовательские и изыскательские работы</w:t>
            </w:r>
          </w:p>
        </w:tc>
        <w:tc>
          <w:tcPr>
            <w:tcW w:w="1103" w:type="dxa"/>
            <w:shd w:val="clear" w:color="auto" w:fill="FFFFFF" w:themeFill="background1"/>
            <w:noWrap/>
            <w:vAlign w:val="center"/>
          </w:tcPr>
          <w:p w14:paraId="380320B5" w14:textId="266056A8"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B0A9AB7" w14:textId="03C84172"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auto" w:fill="FFFFFF" w:themeFill="background1"/>
            <w:vAlign w:val="center"/>
            <w:hideMark/>
          </w:tcPr>
          <w:p w14:paraId="10DE4BF4" w14:textId="2CF4AF84"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B1491A7" w14:textId="4BDDF3BA"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1F248E7C" w14:textId="3DBDFCB0"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587AE437" w14:textId="0E0E3E56" w:rsidR="00B03254" w:rsidRPr="00BD1088" w:rsidRDefault="00B03254"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D920285" w14:textId="0FC363F9"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577A1C6" w14:textId="6991EEDC"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AEE3B14" w14:textId="77777777" w:rsidTr="00185EFE">
        <w:trPr>
          <w:trHeight w:val="45"/>
        </w:trPr>
        <w:tc>
          <w:tcPr>
            <w:tcW w:w="811" w:type="dxa"/>
            <w:vMerge/>
            <w:vAlign w:val="center"/>
            <w:hideMark/>
          </w:tcPr>
          <w:p w14:paraId="67AEB402" w14:textId="77777777" w:rsidR="00B03254" w:rsidRPr="00BD1088" w:rsidRDefault="00B03254"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43CA5D7" w14:textId="117F05D8"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tcPr>
          <w:p w14:paraId="15B2FF47"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0EF7F5ED"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9A2423D" w14:textId="7E4F0545"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0D40064" w14:textId="26C1D631"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hideMark/>
          </w:tcPr>
          <w:p w14:paraId="201FDB31" w14:textId="2288E86B"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12898A2" w14:textId="039FC055"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0D742A50" w14:textId="4325E4BB"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3C880007" w14:textId="58204560" w:rsidR="00B03254" w:rsidRPr="00BD1088" w:rsidRDefault="00B03254"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4875DE07" w14:textId="01DF8D41"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CD38DA7" w14:textId="7EAA39DF"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756F2B5" w14:textId="77777777" w:rsidTr="00185EFE">
        <w:trPr>
          <w:trHeight w:val="45"/>
        </w:trPr>
        <w:tc>
          <w:tcPr>
            <w:tcW w:w="811" w:type="dxa"/>
            <w:vMerge/>
            <w:vAlign w:val="center"/>
            <w:hideMark/>
          </w:tcPr>
          <w:p w14:paraId="705D2808" w14:textId="77777777" w:rsidR="00B03254" w:rsidRPr="00BD1088" w:rsidRDefault="00B03254"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40D5BCD5" w14:textId="2FC001C0"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tcPr>
          <w:p w14:paraId="62BA1004"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7056516"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4503CB98" w14:textId="02A4515B"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3DA64E73" w14:textId="2ED9C9D9"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auto" w:fill="FFFFFF" w:themeFill="background1"/>
            <w:vAlign w:val="center"/>
            <w:hideMark/>
          </w:tcPr>
          <w:p w14:paraId="301C6F84" w14:textId="409A87EA"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4DEED758" w14:textId="202DD90F"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5EC8343E" w14:textId="2D56CE68"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4189103B" w14:textId="0CA9C806" w:rsidR="00B03254" w:rsidRPr="00BD1088" w:rsidRDefault="00B03254"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42407BE1" w14:textId="7937F3DE"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3EDD356A" w14:textId="20D94269"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9426944" w14:textId="77777777" w:rsidTr="00185EFE">
        <w:trPr>
          <w:trHeight w:val="45"/>
        </w:trPr>
        <w:tc>
          <w:tcPr>
            <w:tcW w:w="811" w:type="dxa"/>
            <w:vMerge/>
            <w:vAlign w:val="center"/>
            <w:hideMark/>
          </w:tcPr>
          <w:p w14:paraId="6DA9E35E" w14:textId="77777777" w:rsidR="00B03254" w:rsidRPr="00BD1088" w:rsidRDefault="00B03254"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9847048" w14:textId="2339E1C5"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tcPr>
          <w:p w14:paraId="58D4399F"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60B35CD4" w14:textId="77777777" w:rsidR="00B03254" w:rsidRPr="00BD1088" w:rsidRDefault="00B03254"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BFD2993" w14:textId="1E60E67C"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A30D036" w14:textId="18C89C14"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453,9</w:t>
            </w:r>
          </w:p>
        </w:tc>
        <w:tc>
          <w:tcPr>
            <w:tcW w:w="1089" w:type="dxa"/>
            <w:shd w:val="clear" w:color="auto" w:fill="FFFFFF" w:themeFill="background1"/>
            <w:vAlign w:val="center"/>
            <w:hideMark/>
          </w:tcPr>
          <w:p w14:paraId="5DB058FE" w14:textId="399E2932"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5152FD03" w14:textId="0D8FB113"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7C135C7" w14:textId="0ACE5B7B"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4A38FD64" w14:textId="4EB9C288" w:rsidR="00B03254" w:rsidRPr="00BD1088" w:rsidRDefault="00B03254"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75DC6F7" w14:textId="17BBBB07"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33A698D8" w14:textId="396BAB37" w:rsidR="00B03254" w:rsidRPr="00BD1088" w:rsidRDefault="00B03254"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A55C5DE" w14:textId="77777777" w:rsidTr="00185EFE">
        <w:trPr>
          <w:trHeight w:val="331"/>
        </w:trPr>
        <w:tc>
          <w:tcPr>
            <w:tcW w:w="811" w:type="dxa"/>
            <w:vMerge w:val="restart"/>
            <w:shd w:val="clear" w:color="000000" w:fill="FFFFFF"/>
            <w:noWrap/>
            <w:vAlign w:val="center"/>
            <w:hideMark/>
          </w:tcPr>
          <w:p w14:paraId="23CD2488" w14:textId="367BF3D1"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21</w:t>
            </w:r>
          </w:p>
        </w:tc>
        <w:tc>
          <w:tcPr>
            <w:tcW w:w="2081" w:type="dxa"/>
            <w:shd w:val="clear" w:color="000000" w:fill="FFFFFF"/>
            <w:vAlign w:val="center"/>
            <w:hideMark/>
          </w:tcPr>
          <w:p w14:paraId="0FFF2C2F" w14:textId="3C7291CE"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403" w:type="dxa"/>
            <w:vMerge w:val="restart"/>
            <w:shd w:val="clear" w:color="000000" w:fill="FFFFFF"/>
            <w:vAlign w:val="center"/>
            <w:hideMark/>
          </w:tcPr>
          <w:p w14:paraId="4B4EB215" w14:textId="307EF959" w:rsidR="00F95E8C" w:rsidRPr="00BD1088" w:rsidRDefault="00F95E8C"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1280,0м2</w:t>
            </w:r>
          </w:p>
        </w:tc>
        <w:tc>
          <w:tcPr>
            <w:tcW w:w="2535" w:type="dxa"/>
            <w:vMerge w:val="restart"/>
            <w:shd w:val="clear" w:color="000000" w:fill="FFFFFF"/>
            <w:vAlign w:val="center"/>
            <w:hideMark/>
          </w:tcPr>
          <w:p w14:paraId="3C5DAFDD" w14:textId="1E8A2CC1" w:rsidR="00F95E8C" w:rsidRPr="00BD1088" w:rsidRDefault="00F95E8C"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2023 - обследовательские и изыскательские работы, проектные работы на реконструкцию здания</w:t>
            </w:r>
            <w:r w:rsidRPr="00BD1088">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p>
          <w:p w14:paraId="2512B383" w14:textId="40AF0A65" w:rsidR="00F95E8C" w:rsidRPr="00BD1088" w:rsidRDefault="00F95E8C"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2025 – обследовательские и изыскательские работы, проектные работы на реконструкцию здания, прохождение государственной экспертизы</w:t>
            </w:r>
          </w:p>
        </w:tc>
        <w:tc>
          <w:tcPr>
            <w:tcW w:w="1103" w:type="dxa"/>
            <w:shd w:val="clear" w:color="auto" w:fill="FFFFFF" w:themeFill="background1"/>
            <w:noWrap/>
            <w:vAlign w:val="center"/>
          </w:tcPr>
          <w:p w14:paraId="597D60EF" w14:textId="00BD8D8D"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39FCA171" w14:textId="325DFA27"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BCA461E" w14:textId="2A2A90A3"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9F0AD1E" w14:textId="728F22ED"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458,0</w:t>
            </w:r>
          </w:p>
        </w:tc>
        <w:tc>
          <w:tcPr>
            <w:tcW w:w="925" w:type="dxa"/>
            <w:shd w:val="clear" w:color="auto" w:fill="FFFFFF" w:themeFill="background1"/>
            <w:noWrap/>
            <w:vAlign w:val="center"/>
            <w:hideMark/>
          </w:tcPr>
          <w:p w14:paraId="712DFE8F" w14:textId="2AA3EEF7"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9 511,2</w:t>
            </w:r>
          </w:p>
        </w:tc>
        <w:tc>
          <w:tcPr>
            <w:tcW w:w="1528" w:type="dxa"/>
            <w:shd w:val="clear" w:color="auto" w:fill="FFFFFF" w:themeFill="background1"/>
            <w:noWrap/>
            <w:vAlign w:val="center"/>
            <w:hideMark/>
          </w:tcPr>
          <w:p w14:paraId="0C8BA9AA" w14:textId="76CA5616"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6 859,9</w:t>
            </w:r>
          </w:p>
        </w:tc>
        <w:tc>
          <w:tcPr>
            <w:tcW w:w="1632" w:type="dxa"/>
            <w:shd w:val="clear" w:color="auto" w:fill="FFFFFF" w:themeFill="background1"/>
            <w:noWrap/>
            <w:vAlign w:val="center"/>
          </w:tcPr>
          <w:p w14:paraId="64F8A005" w14:textId="2B8C72F2"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311FC1AD" w14:textId="35E9E6D9"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34B15D0" w14:textId="77777777" w:rsidTr="00185EFE">
        <w:trPr>
          <w:trHeight w:val="371"/>
        </w:trPr>
        <w:tc>
          <w:tcPr>
            <w:tcW w:w="811" w:type="dxa"/>
            <w:vMerge/>
            <w:vAlign w:val="center"/>
            <w:hideMark/>
          </w:tcPr>
          <w:p w14:paraId="37949C15" w14:textId="77777777" w:rsidR="00F95E8C" w:rsidRPr="00BD1088" w:rsidRDefault="00F95E8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5B34A193" w14:textId="21788759"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0D277D57"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F002C87"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4B8FA2F" w14:textId="50745D69"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76286F6" w14:textId="2B314A47"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9E05373" w14:textId="72150115"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1DEE3294" w14:textId="26813132"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56171C66" w14:textId="21CA0CCA"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noWrap/>
            <w:vAlign w:val="center"/>
          </w:tcPr>
          <w:p w14:paraId="4FA95D94" w14:textId="01B1A6BE"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2F77DF84" w14:textId="6D585EA5"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4C6A23F" w14:textId="47876717"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90B0C6C" w14:textId="77777777" w:rsidTr="00185EFE">
        <w:trPr>
          <w:trHeight w:val="345"/>
        </w:trPr>
        <w:tc>
          <w:tcPr>
            <w:tcW w:w="811" w:type="dxa"/>
            <w:vMerge/>
            <w:vAlign w:val="center"/>
            <w:hideMark/>
          </w:tcPr>
          <w:p w14:paraId="2290BEFB" w14:textId="77777777" w:rsidR="00F95E8C" w:rsidRPr="00BD1088" w:rsidRDefault="00F95E8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5FB64BF" w14:textId="075A7F9C"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3854CAC1"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7F32003"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51FDB06" w14:textId="54804C63"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222370B" w14:textId="56A41D24"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15A66DE0" w14:textId="7D81236A"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CD1EBCA" w14:textId="3A23473F"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458,0</w:t>
            </w:r>
          </w:p>
        </w:tc>
        <w:tc>
          <w:tcPr>
            <w:tcW w:w="925" w:type="dxa"/>
            <w:shd w:val="clear" w:color="auto" w:fill="FFFFFF" w:themeFill="background1"/>
            <w:noWrap/>
            <w:vAlign w:val="center"/>
            <w:hideMark/>
          </w:tcPr>
          <w:p w14:paraId="0C4F6DD1" w14:textId="6BD6ECAE"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9 511,2</w:t>
            </w:r>
          </w:p>
        </w:tc>
        <w:tc>
          <w:tcPr>
            <w:tcW w:w="1528" w:type="dxa"/>
            <w:shd w:val="clear" w:color="auto" w:fill="FFFFFF" w:themeFill="background1"/>
            <w:noWrap/>
            <w:vAlign w:val="center"/>
            <w:hideMark/>
          </w:tcPr>
          <w:p w14:paraId="5E349EB3" w14:textId="2D7E50E6"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6 859,9</w:t>
            </w:r>
          </w:p>
        </w:tc>
        <w:tc>
          <w:tcPr>
            <w:tcW w:w="1632" w:type="dxa"/>
            <w:shd w:val="clear" w:color="auto" w:fill="FFFFFF" w:themeFill="background1"/>
            <w:noWrap/>
            <w:vAlign w:val="center"/>
          </w:tcPr>
          <w:p w14:paraId="23B92693" w14:textId="292DA146"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11099E50" w14:textId="089481A3"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BF39F71" w14:textId="77777777" w:rsidTr="00185EFE">
        <w:trPr>
          <w:trHeight w:val="570"/>
        </w:trPr>
        <w:tc>
          <w:tcPr>
            <w:tcW w:w="811" w:type="dxa"/>
            <w:vMerge/>
            <w:vAlign w:val="center"/>
            <w:hideMark/>
          </w:tcPr>
          <w:p w14:paraId="77E86F43" w14:textId="77777777" w:rsidR="00F95E8C" w:rsidRPr="00BD1088" w:rsidRDefault="00F95E8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2B0149FD" w14:textId="080A15E9"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6B803112"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2FE7684A" w14:textId="77777777" w:rsidR="00F95E8C" w:rsidRPr="00BD1088" w:rsidRDefault="00F95E8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B98B653" w14:textId="18CA2605"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0C976705" w14:textId="7DD84025"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2757EEA1" w14:textId="68C79C84"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736A58B9" w14:textId="566F23CB"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458,0</w:t>
            </w:r>
          </w:p>
        </w:tc>
        <w:tc>
          <w:tcPr>
            <w:tcW w:w="925" w:type="dxa"/>
            <w:shd w:val="clear" w:color="auto" w:fill="FFFFFF" w:themeFill="background1"/>
            <w:noWrap/>
            <w:vAlign w:val="center"/>
            <w:hideMark/>
          </w:tcPr>
          <w:p w14:paraId="51DAA0ED" w14:textId="702F75C3"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9 511,2</w:t>
            </w:r>
          </w:p>
        </w:tc>
        <w:tc>
          <w:tcPr>
            <w:tcW w:w="1528" w:type="dxa"/>
            <w:shd w:val="clear" w:color="auto" w:fill="FFFFFF" w:themeFill="background1"/>
            <w:noWrap/>
            <w:vAlign w:val="center"/>
            <w:hideMark/>
          </w:tcPr>
          <w:p w14:paraId="4B5C7758" w14:textId="2420BC15"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6 859,9</w:t>
            </w:r>
          </w:p>
        </w:tc>
        <w:tc>
          <w:tcPr>
            <w:tcW w:w="1632" w:type="dxa"/>
            <w:shd w:val="clear" w:color="auto" w:fill="FFFFFF" w:themeFill="background1"/>
            <w:noWrap/>
            <w:vAlign w:val="center"/>
          </w:tcPr>
          <w:p w14:paraId="355B3D3E" w14:textId="18A7960A"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084937F0" w14:textId="0E0F4374" w:rsidR="00F95E8C" w:rsidRPr="00BD1088" w:rsidRDefault="00F95E8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734F2BD" w14:textId="77777777" w:rsidTr="00185EFE">
        <w:trPr>
          <w:trHeight w:val="660"/>
        </w:trPr>
        <w:tc>
          <w:tcPr>
            <w:tcW w:w="811" w:type="dxa"/>
            <w:vMerge w:val="restart"/>
            <w:shd w:val="clear" w:color="000000" w:fill="FFFFFF"/>
            <w:noWrap/>
            <w:vAlign w:val="center"/>
            <w:hideMark/>
          </w:tcPr>
          <w:p w14:paraId="4C38A72A" w14:textId="3EB9B3B2"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22</w:t>
            </w:r>
          </w:p>
        </w:tc>
        <w:tc>
          <w:tcPr>
            <w:tcW w:w="2081" w:type="dxa"/>
            <w:shd w:val="clear" w:color="000000" w:fill="FFFFFF"/>
            <w:vAlign w:val="center"/>
            <w:hideMark/>
          </w:tcPr>
          <w:p w14:paraId="3471CC80" w14:textId="53893BD3"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нежилого отдельностоящего здания, г. Норильск, район Кайеркан, ул. Шахтерская, д.16</w:t>
            </w:r>
          </w:p>
        </w:tc>
        <w:tc>
          <w:tcPr>
            <w:tcW w:w="1403" w:type="dxa"/>
            <w:vMerge w:val="restart"/>
            <w:shd w:val="clear" w:color="000000" w:fill="FFFFFF"/>
            <w:vAlign w:val="center"/>
            <w:hideMark/>
          </w:tcPr>
          <w:p w14:paraId="0CBF26F7" w14:textId="02AD2432" w:rsidR="001777D0" w:rsidRPr="00BD1088" w:rsidRDefault="001777D0"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3308,0 м2</w:t>
            </w:r>
          </w:p>
        </w:tc>
        <w:tc>
          <w:tcPr>
            <w:tcW w:w="2535" w:type="dxa"/>
            <w:vMerge w:val="restart"/>
            <w:shd w:val="clear" w:color="000000" w:fill="FFFFFF"/>
            <w:vAlign w:val="center"/>
            <w:hideMark/>
          </w:tcPr>
          <w:p w14:paraId="6CE93E1F" w14:textId="785BDB72" w:rsidR="001777D0" w:rsidRPr="00BD1088" w:rsidRDefault="001777D0"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2023 - обследовательские и изыскательские работы</w:t>
            </w:r>
            <w:r w:rsidRPr="00BD1088">
              <w:rPr>
                <w:rFonts w:ascii="Arial" w:hAnsi="Arial" w:cs="Arial"/>
                <w:sz w:val="14"/>
                <w:szCs w:val="14"/>
              </w:rPr>
              <w:br/>
              <w:t>2024 - обследовательские и изыскательские работы</w:t>
            </w:r>
          </w:p>
          <w:p w14:paraId="1C468AC1" w14:textId="6C6B4DCB" w:rsidR="001777D0" w:rsidRPr="00BD1088" w:rsidRDefault="001777D0"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2025 – обследовательские и изыскательские работы</w:t>
            </w:r>
          </w:p>
        </w:tc>
        <w:tc>
          <w:tcPr>
            <w:tcW w:w="1103" w:type="dxa"/>
            <w:shd w:val="clear" w:color="auto" w:fill="FFFFFF" w:themeFill="background1"/>
            <w:noWrap/>
            <w:vAlign w:val="center"/>
          </w:tcPr>
          <w:p w14:paraId="5945CA5B" w14:textId="5692A718"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6570E065" w14:textId="391301A3"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65D6CA4" w14:textId="17E07258"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91DA346" w14:textId="507D7357"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535,0</w:t>
            </w:r>
          </w:p>
        </w:tc>
        <w:tc>
          <w:tcPr>
            <w:tcW w:w="925" w:type="dxa"/>
            <w:shd w:val="clear" w:color="auto" w:fill="FFFFFF" w:themeFill="background1"/>
            <w:noWrap/>
            <w:vAlign w:val="center"/>
            <w:hideMark/>
          </w:tcPr>
          <w:p w14:paraId="410D8A26" w14:textId="679534FB"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15 402,5</w:t>
            </w:r>
          </w:p>
        </w:tc>
        <w:tc>
          <w:tcPr>
            <w:tcW w:w="1528" w:type="dxa"/>
            <w:shd w:val="clear" w:color="auto" w:fill="FFFFFF" w:themeFill="background1"/>
            <w:noWrap/>
            <w:vAlign w:val="center"/>
            <w:hideMark/>
          </w:tcPr>
          <w:p w14:paraId="3F79A5DA" w14:textId="469E8CEA"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4 929,1</w:t>
            </w:r>
          </w:p>
        </w:tc>
        <w:tc>
          <w:tcPr>
            <w:tcW w:w="1632" w:type="dxa"/>
            <w:shd w:val="clear" w:color="auto" w:fill="FFFFFF" w:themeFill="background1"/>
            <w:noWrap/>
            <w:vAlign w:val="center"/>
          </w:tcPr>
          <w:p w14:paraId="38DC7210" w14:textId="0B600D8F"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C10AFCB" w14:textId="1557B7A6"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B8D6D6E" w14:textId="77777777" w:rsidTr="00185EFE">
        <w:trPr>
          <w:trHeight w:val="45"/>
        </w:trPr>
        <w:tc>
          <w:tcPr>
            <w:tcW w:w="811" w:type="dxa"/>
            <w:vMerge/>
            <w:vAlign w:val="center"/>
            <w:hideMark/>
          </w:tcPr>
          <w:p w14:paraId="3550F708" w14:textId="77777777" w:rsidR="001777D0" w:rsidRPr="00BD1088" w:rsidRDefault="001777D0"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7E21B47C" w14:textId="3F141545"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6E15FD4B"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CA31703"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7B6B62A" w14:textId="18F8DC31"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37774E90" w14:textId="67FCCBFE"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770DB3F7" w14:textId="4BA5E12B"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3BDF9C6" w14:textId="0827B95B"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hideMark/>
          </w:tcPr>
          <w:p w14:paraId="0A240244" w14:textId="1DF6DB8C"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noWrap/>
            <w:vAlign w:val="center"/>
            <w:hideMark/>
          </w:tcPr>
          <w:p w14:paraId="22779C4F" w14:textId="24F23827"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1B43F9D" w14:textId="529C197D"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AF95DB9" w14:textId="66B5364D"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532F740" w14:textId="77777777" w:rsidTr="00185EFE">
        <w:trPr>
          <w:trHeight w:val="45"/>
        </w:trPr>
        <w:tc>
          <w:tcPr>
            <w:tcW w:w="811" w:type="dxa"/>
            <w:vMerge/>
            <w:vAlign w:val="center"/>
            <w:hideMark/>
          </w:tcPr>
          <w:p w14:paraId="6BABEC06" w14:textId="77777777" w:rsidR="001777D0" w:rsidRPr="00BD1088" w:rsidRDefault="001777D0"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D8AA4EE" w14:textId="5017B98C"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0AE616F4"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80B55F9"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5EE084D" w14:textId="4B68FD02"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37C13974" w14:textId="5C1B927D"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AC5FBEC" w14:textId="3F76736C"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85E4BF9" w14:textId="591B2C17"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535,0</w:t>
            </w:r>
          </w:p>
        </w:tc>
        <w:tc>
          <w:tcPr>
            <w:tcW w:w="925" w:type="dxa"/>
            <w:shd w:val="clear" w:color="auto" w:fill="FFFFFF" w:themeFill="background1"/>
            <w:noWrap/>
            <w:vAlign w:val="center"/>
            <w:hideMark/>
          </w:tcPr>
          <w:p w14:paraId="049574FD" w14:textId="34DA3AAF"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15 402,5</w:t>
            </w:r>
          </w:p>
        </w:tc>
        <w:tc>
          <w:tcPr>
            <w:tcW w:w="1528" w:type="dxa"/>
            <w:shd w:val="clear" w:color="auto" w:fill="FFFFFF" w:themeFill="background1"/>
            <w:noWrap/>
            <w:vAlign w:val="center"/>
            <w:hideMark/>
          </w:tcPr>
          <w:p w14:paraId="74B5C61A" w14:textId="238FE71F"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4 929,1</w:t>
            </w:r>
          </w:p>
        </w:tc>
        <w:tc>
          <w:tcPr>
            <w:tcW w:w="1632" w:type="dxa"/>
            <w:shd w:val="clear" w:color="auto" w:fill="FFFFFF" w:themeFill="background1"/>
            <w:noWrap/>
            <w:vAlign w:val="center"/>
          </w:tcPr>
          <w:p w14:paraId="7C7DDC7C" w14:textId="0871BFCA"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038089CC" w14:textId="7789F17A"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32C9976" w14:textId="77777777" w:rsidTr="00185EFE">
        <w:trPr>
          <w:trHeight w:val="45"/>
        </w:trPr>
        <w:tc>
          <w:tcPr>
            <w:tcW w:w="811" w:type="dxa"/>
            <w:vMerge/>
            <w:vAlign w:val="center"/>
            <w:hideMark/>
          </w:tcPr>
          <w:p w14:paraId="3F444F88" w14:textId="77777777" w:rsidR="001777D0" w:rsidRPr="00BD1088" w:rsidRDefault="001777D0"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AABE2DB" w14:textId="1FFF4D26"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6F2ACC37"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7E93FF5" w14:textId="77777777" w:rsidR="001777D0" w:rsidRPr="00BD1088" w:rsidRDefault="001777D0"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2A477C16" w14:textId="1BDF220D"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37028EB" w14:textId="1BB20689"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50DE7971" w14:textId="0FC2BDA9"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01E5B521" w14:textId="46600387"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535,0</w:t>
            </w:r>
          </w:p>
        </w:tc>
        <w:tc>
          <w:tcPr>
            <w:tcW w:w="925" w:type="dxa"/>
            <w:shd w:val="clear" w:color="auto" w:fill="FFFFFF" w:themeFill="background1"/>
            <w:noWrap/>
            <w:vAlign w:val="center"/>
            <w:hideMark/>
          </w:tcPr>
          <w:p w14:paraId="646254A1" w14:textId="3F235604"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15 402,5</w:t>
            </w:r>
          </w:p>
        </w:tc>
        <w:tc>
          <w:tcPr>
            <w:tcW w:w="1528" w:type="dxa"/>
            <w:shd w:val="clear" w:color="auto" w:fill="FFFFFF" w:themeFill="background1"/>
            <w:noWrap/>
            <w:vAlign w:val="center"/>
            <w:hideMark/>
          </w:tcPr>
          <w:p w14:paraId="2B5593B0" w14:textId="4154DB67"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4 929,1</w:t>
            </w:r>
          </w:p>
        </w:tc>
        <w:tc>
          <w:tcPr>
            <w:tcW w:w="1632" w:type="dxa"/>
            <w:shd w:val="clear" w:color="auto" w:fill="FFFFFF" w:themeFill="background1"/>
            <w:noWrap/>
            <w:vAlign w:val="center"/>
          </w:tcPr>
          <w:p w14:paraId="0D0F8056" w14:textId="7AF88ADF"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6BB1BF7" w14:textId="61613723" w:rsidR="001777D0" w:rsidRPr="00BD1088" w:rsidRDefault="001777D0"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196934F6" w14:textId="77777777" w:rsidTr="00185EFE">
        <w:trPr>
          <w:trHeight w:val="660"/>
        </w:trPr>
        <w:tc>
          <w:tcPr>
            <w:tcW w:w="811" w:type="dxa"/>
            <w:vMerge w:val="restart"/>
            <w:shd w:val="clear" w:color="000000" w:fill="FFFFFF"/>
            <w:noWrap/>
            <w:vAlign w:val="center"/>
            <w:hideMark/>
          </w:tcPr>
          <w:p w14:paraId="11082FB1" w14:textId="327C599D"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23</w:t>
            </w:r>
          </w:p>
        </w:tc>
        <w:tc>
          <w:tcPr>
            <w:tcW w:w="2081" w:type="dxa"/>
            <w:shd w:val="clear" w:color="000000" w:fill="FFFFFF"/>
            <w:vAlign w:val="center"/>
            <w:hideMark/>
          </w:tcPr>
          <w:p w14:paraId="021A5B77" w14:textId="415828FE"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г. Норильск, Центральный район, ул. Нансена, д. 86 А</w:t>
            </w:r>
          </w:p>
        </w:tc>
        <w:tc>
          <w:tcPr>
            <w:tcW w:w="1403" w:type="dxa"/>
            <w:vMerge w:val="restart"/>
            <w:shd w:val="clear" w:color="000000" w:fill="FFFFFF"/>
            <w:vAlign w:val="center"/>
            <w:hideMark/>
          </w:tcPr>
          <w:p w14:paraId="4833A69E" w14:textId="49337B60" w:rsidR="00EA15CD" w:rsidRPr="00BD1088" w:rsidRDefault="00EA15CD"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2936,0 м2</w:t>
            </w:r>
          </w:p>
        </w:tc>
        <w:tc>
          <w:tcPr>
            <w:tcW w:w="2535" w:type="dxa"/>
            <w:vMerge w:val="restart"/>
            <w:shd w:val="clear" w:color="000000" w:fill="FFFFFF"/>
            <w:vAlign w:val="center"/>
            <w:hideMark/>
          </w:tcPr>
          <w:p w14:paraId="008BD2B2" w14:textId="414C04D7" w:rsidR="00EA15CD" w:rsidRPr="00BD1088" w:rsidRDefault="00EA15CD"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2023 - обследовательские работы</w:t>
            </w:r>
          </w:p>
        </w:tc>
        <w:tc>
          <w:tcPr>
            <w:tcW w:w="1103" w:type="dxa"/>
            <w:shd w:val="clear" w:color="auto" w:fill="FFFFFF" w:themeFill="background1"/>
            <w:noWrap/>
            <w:vAlign w:val="center"/>
          </w:tcPr>
          <w:p w14:paraId="0F1EB23C" w14:textId="5CC64E08"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7A86AC9" w14:textId="7849348E"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3156ED6" w14:textId="51FBE4B0"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6849C059" w14:textId="3C118771"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429,8</w:t>
            </w:r>
          </w:p>
        </w:tc>
        <w:tc>
          <w:tcPr>
            <w:tcW w:w="925" w:type="dxa"/>
            <w:shd w:val="clear" w:color="auto" w:fill="FFFFFF" w:themeFill="background1"/>
            <w:noWrap/>
            <w:vAlign w:val="center"/>
            <w:hideMark/>
          </w:tcPr>
          <w:p w14:paraId="70650C28" w14:textId="32559810"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6F905051" w14:textId="51DAAED0" w:rsidR="00EA15CD" w:rsidRPr="00BD1088" w:rsidRDefault="00EA15CD"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0E6621F3" w14:textId="0D5100F6"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F3117C1" w14:textId="1B918457"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39004E51" w14:textId="77777777" w:rsidTr="00185EFE">
        <w:trPr>
          <w:trHeight w:val="45"/>
        </w:trPr>
        <w:tc>
          <w:tcPr>
            <w:tcW w:w="811" w:type="dxa"/>
            <w:vMerge/>
            <w:vAlign w:val="center"/>
            <w:hideMark/>
          </w:tcPr>
          <w:p w14:paraId="74217FEE" w14:textId="77777777" w:rsidR="00EA15CD" w:rsidRPr="00BD1088" w:rsidRDefault="00EA15CD"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4435C100" w14:textId="26F9C99B"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5D39FA6F"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4496193"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5E30F16F" w14:textId="54910B49"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6AB0F89" w14:textId="29852E10"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B7FB6F0" w14:textId="6F35347F"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D99E98F" w14:textId="187BB55C"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hideMark/>
          </w:tcPr>
          <w:p w14:paraId="04A1DAA9" w14:textId="7B7F8C25"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504E325A" w14:textId="46ABDA9F" w:rsidR="00EA15CD" w:rsidRPr="00BD1088" w:rsidRDefault="00EA15CD"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62EE7FEF" w14:textId="6DD97389"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72AEDA79" w14:textId="040CFAAA"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682ACBC" w14:textId="77777777" w:rsidTr="00185EFE">
        <w:trPr>
          <w:trHeight w:val="45"/>
        </w:trPr>
        <w:tc>
          <w:tcPr>
            <w:tcW w:w="811" w:type="dxa"/>
            <w:vMerge/>
            <w:vAlign w:val="center"/>
            <w:hideMark/>
          </w:tcPr>
          <w:p w14:paraId="5BC944BA" w14:textId="77777777" w:rsidR="00EA15CD" w:rsidRPr="00BD1088" w:rsidRDefault="00EA15CD"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535E8277" w14:textId="4D7FC6CE"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6BBFE279"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3B603498"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4CE6FC6" w14:textId="697EA853"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2EA306DA" w14:textId="638430F7"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3F4A9FDA" w14:textId="72AB6DA2"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2CE3530D" w14:textId="67E830DA"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429,8</w:t>
            </w:r>
          </w:p>
        </w:tc>
        <w:tc>
          <w:tcPr>
            <w:tcW w:w="925" w:type="dxa"/>
            <w:shd w:val="clear" w:color="auto" w:fill="FFFFFF" w:themeFill="background1"/>
            <w:noWrap/>
            <w:vAlign w:val="center"/>
            <w:hideMark/>
          </w:tcPr>
          <w:p w14:paraId="27F5DFEF" w14:textId="1165DA27"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1E9C8EDF" w14:textId="360EAAD8" w:rsidR="00EA15CD" w:rsidRPr="00BD1088" w:rsidRDefault="00EA15CD"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7721B994" w14:textId="47C80951"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63D96849" w14:textId="6A55FD68"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72D94F4C" w14:textId="77777777" w:rsidTr="00185EFE">
        <w:trPr>
          <w:trHeight w:val="45"/>
        </w:trPr>
        <w:tc>
          <w:tcPr>
            <w:tcW w:w="811" w:type="dxa"/>
            <w:vMerge/>
            <w:vAlign w:val="center"/>
            <w:hideMark/>
          </w:tcPr>
          <w:p w14:paraId="7E297791" w14:textId="77777777" w:rsidR="00EA15CD" w:rsidRPr="00BD1088" w:rsidRDefault="00EA15CD"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17DCFCA0" w14:textId="2270B6BB"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13D43ED9"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507BD190" w14:textId="77777777" w:rsidR="00EA15CD" w:rsidRPr="00BD1088" w:rsidRDefault="00EA15CD"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39236D23" w14:textId="6E1F254E"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F1E99CE" w14:textId="295B26C8"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73FF2F40" w14:textId="72539B7D"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1FC4AC07" w14:textId="49F78372"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429,8</w:t>
            </w:r>
          </w:p>
        </w:tc>
        <w:tc>
          <w:tcPr>
            <w:tcW w:w="925" w:type="dxa"/>
            <w:shd w:val="clear" w:color="auto" w:fill="FFFFFF" w:themeFill="background1"/>
            <w:noWrap/>
            <w:vAlign w:val="center"/>
            <w:hideMark/>
          </w:tcPr>
          <w:p w14:paraId="57085318" w14:textId="717D68CB"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7568B5A7" w14:textId="327FC0D3" w:rsidR="00EA15CD" w:rsidRPr="00BD1088" w:rsidRDefault="00EA15CD"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4D0DC420" w14:textId="4A059861"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429CE3A" w14:textId="2AC471C9" w:rsidR="00EA15CD" w:rsidRPr="00BD1088" w:rsidRDefault="00EA15CD"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0F69FC5B" w14:textId="77777777" w:rsidTr="00185EFE">
        <w:trPr>
          <w:trHeight w:val="466"/>
        </w:trPr>
        <w:tc>
          <w:tcPr>
            <w:tcW w:w="811" w:type="dxa"/>
            <w:vMerge w:val="restart"/>
            <w:shd w:val="clear" w:color="000000" w:fill="FFFFFF"/>
            <w:noWrap/>
            <w:vAlign w:val="center"/>
            <w:hideMark/>
          </w:tcPr>
          <w:p w14:paraId="15C41AB6" w14:textId="76AE480B"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i/>
                <w:sz w:val="14"/>
                <w:szCs w:val="14"/>
              </w:rPr>
              <w:t>2</w:t>
            </w:r>
            <w:r w:rsidR="00DC31D1" w:rsidRPr="00BD1088">
              <w:rPr>
                <w:rFonts w:ascii="Arial" w:hAnsi="Arial" w:cs="Arial"/>
                <w:i/>
                <w:sz w:val="14"/>
                <w:szCs w:val="14"/>
              </w:rPr>
              <w:t>4</w:t>
            </w:r>
          </w:p>
        </w:tc>
        <w:tc>
          <w:tcPr>
            <w:tcW w:w="2081" w:type="dxa"/>
            <w:shd w:val="clear" w:color="000000" w:fill="FFFFFF"/>
            <w:vAlign w:val="center"/>
            <w:hideMark/>
          </w:tcPr>
          <w:p w14:paraId="1F417496" w14:textId="4A0A7BAA"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Реконструкция нежилого отдельностоящего здания, расположенного по адресу: г. Норильск, район Талнах, ул. Космонавтов, д. 15 А</w:t>
            </w:r>
          </w:p>
        </w:tc>
        <w:tc>
          <w:tcPr>
            <w:tcW w:w="1403" w:type="dxa"/>
            <w:vMerge w:val="restart"/>
            <w:shd w:val="clear" w:color="000000" w:fill="FFFFFF"/>
            <w:vAlign w:val="center"/>
            <w:hideMark/>
          </w:tcPr>
          <w:p w14:paraId="2D22685F" w14:textId="4E68425D" w:rsidR="002534FC" w:rsidRPr="00BD1088" w:rsidRDefault="002534FC"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4962,0 м2</w:t>
            </w:r>
          </w:p>
        </w:tc>
        <w:tc>
          <w:tcPr>
            <w:tcW w:w="2535" w:type="dxa"/>
            <w:vMerge w:val="restart"/>
            <w:shd w:val="clear" w:color="000000" w:fill="FFFFFF"/>
            <w:vAlign w:val="center"/>
            <w:hideMark/>
          </w:tcPr>
          <w:p w14:paraId="1C0AE21A" w14:textId="3426447B" w:rsidR="002534FC" w:rsidRPr="00BD1088" w:rsidRDefault="002534FC" w:rsidP="00600EBE">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2024-2025 - обследовательские и изыскательские работы, разработка ПСД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w:t>
            </w:r>
          </w:p>
        </w:tc>
        <w:tc>
          <w:tcPr>
            <w:tcW w:w="1103" w:type="dxa"/>
            <w:shd w:val="clear" w:color="auto" w:fill="FFFFFF" w:themeFill="background1"/>
            <w:noWrap/>
            <w:vAlign w:val="center"/>
          </w:tcPr>
          <w:p w14:paraId="6890ADE6" w14:textId="4FD78BE8"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16C4213" w14:textId="15C687C1"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12F8D80" w14:textId="09D49B20"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18541CA0" w14:textId="5F546E14"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6DDAF7A5" w14:textId="0BB9C2C7"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8 993,2</w:t>
            </w:r>
          </w:p>
        </w:tc>
        <w:tc>
          <w:tcPr>
            <w:tcW w:w="1528" w:type="dxa"/>
            <w:shd w:val="clear" w:color="auto" w:fill="FFFFFF" w:themeFill="background1"/>
            <w:noWrap/>
            <w:vAlign w:val="center"/>
            <w:hideMark/>
          </w:tcPr>
          <w:p w14:paraId="045B7243" w14:textId="5E23949F"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15 665,2</w:t>
            </w:r>
          </w:p>
        </w:tc>
        <w:tc>
          <w:tcPr>
            <w:tcW w:w="1632" w:type="dxa"/>
            <w:shd w:val="clear" w:color="auto" w:fill="FFFFFF" w:themeFill="background1"/>
            <w:noWrap/>
            <w:vAlign w:val="center"/>
            <w:hideMark/>
          </w:tcPr>
          <w:p w14:paraId="433B3334" w14:textId="02CDF8D4"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1283AF0" w14:textId="60BBB9E0"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D84F761" w14:textId="77777777" w:rsidTr="00185EFE">
        <w:trPr>
          <w:trHeight w:val="45"/>
        </w:trPr>
        <w:tc>
          <w:tcPr>
            <w:tcW w:w="811" w:type="dxa"/>
            <w:vMerge/>
            <w:vAlign w:val="center"/>
            <w:hideMark/>
          </w:tcPr>
          <w:p w14:paraId="7002E980" w14:textId="77777777" w:rsidR="002534FC" w:rsidRPr="00BD1088" w:rsidRDefault="002534F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AC4C76A" w14:textId="1952F5A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vMerge/>
            <w:vAlign w:val="center"/>
            <w:hideMark/>
          </w:tcPr>
          <w:p w14:paraId="2A230759"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1CDDB302"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002906C2" w14:textId="7479255C"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40F4E857" w14:textId="6B58C6FA"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0E821D5D" w14:textId="04B8227C"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0AD2CC9" w14:textId="1B0F008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E9BF71A" w14:textId="57AC15BA"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528" w:type="dxa"/>
            <w:shd w:val="clear" w:color="auto" w:fill="FFFFFF" w:themeFill="background1"/>
            <w:noWrap/>
            <w:vAlign w:val="center"/>
          </w:tcPr>
          <w:p w14:paraId="4063A9B7" w14:textId="13CCBF5C"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4A72A254" w14:textId="18238A6B"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2ACA49FB" w14:textId="6204ADE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4C7771A4" w14:textId="77777777" w:rsidTr="00185EFE">
        <w:trPr>
          <w:trHeight w:val="45"/>
        </w:trPr>
        <w:tc>
          <w:tcPr>
            <w:tcW w:w="811" w:type="dxa"/>
            <w:vMerge/>
            <w:vAlign w:val="center"/>
            <w:hideMark/>
          </w:tcPr>
          <w:p w14:paraId="61130BDE" w14:textId="77777777" w:rsidR="002534FC" w:rsidRPr="00BD1088" w:rsidRDefault="002534F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32BB365D" w14:textId="209D68F3"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vMerge/>
            <w:vAlign w:val="center"/>
            <w:hideMark/>
          </w:tcPr>
          <w:p w14:paraId="53216B25"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41850B8"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73DD7A5B" w14:textId="2DB4CDA0"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2ABFB42" w14:textId="3F6EFA32"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6AD2D2BD" w14:textId="3AE466A3"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4EB8C9B" w14:textId="760DD408"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4B7DD82C" w14:textId="1C61C7F9"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8 993,2</w:t>
            </w:r>
          </w:p>
        </w:tc>
        <w:tc>
          <w:tcPr>
            <w:tcW w:w="1528" w:type="dxa"/>
            <w:shd w:val="clear" w:color="auto" w:fill="FFFFFF" w:themeFill="background1"/>
            <w:noWrap/>
            <w:vAlign w:val="center"/>
            <w:hideMark/>
          </w:tcPr>
          <w:p w14:paraId="35DADCDD" w14:textId="5E74AAD8"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15 665,2</w:t>
            </w:r>
          </w:p>
        </w:tc>
        <w:tc>
          <w:tcPr>
            <w:tcW w:w="1632" w:type="dxa"/>
            <w:shd w:val="clear" w:color="auto" w:fill="FFFFFF" w:themeFill="background1"/>
            <w:noWrap/>
            <w:vAlign w:val="center"/>
            <w:hideMark/>
          </w:tcPr>
          <w:p w14:paraId="2857CBB3" w14:textId="5258F5B7"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4B2E5B75" w14:textId="138A1E72"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204611DF" w14:textId="77777777" w:rsidTr="00185EFE">
        <w:trPr>
          <w:trHeight w:val="45"/>
        </w:trPr>
        <w:tc>
          <w:tcPr>
            <w:tcW w:w="811" w:type="dxa"/>
            <w:vMerge/>
            <w:vAlign w:val="center"/>
            <w:hideMark/>
          </w:tcPr>
          <w:p w14:paraId="1D4F8E20" w14:textId="77777777" w:rsidR="002534FC" w:rsidRPr="00BD1088" w:rsidRDefault="002534FC" w:rsidP="00600EBE">
            <w:pPr>
              <w:shd w:val="clear" w:color="auto" w:fill="FFFFFF" w:themeFill="background1"/>
              <w:suppressAutoHyphens w:val="0"/>
              <w:autoSpaceDN/>
              <w:textAlignment w:val="auto"/>
              <w:rPr>
                <w:rFonts w:ascii="Arial" w:hAnsi="Arial" w:cs="Arial"/>
                <w:i/>
                <w:sz w:val="14"/>
                <w:szCs w:val="14"/>
              </w:rPr>
            </w:pPr>
          </w:p>
        </w:tc>
        <w:tc>
          <w:tcPr>
            <w:tcW w:w="2081" w:type="dxa"/>
            <w:shd w:val="clear" w:color="000000" w:fill="FFFFFF"/>
            <w:vAlign w:val="center"/>
            <w:hideMark/>
          </w:tcPr>
          <w:p w14:paraId="100C2A89" w14:textId="3C223448"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vMerge/>
            <w:vAlign w:val="center"/>
            <w:hideMark/>
          </w:tcPr>
          <w:p w14:paraId="3DC87321"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2535" w:type="dxa"/>
            <w:vMerge/>
            <w:vAlign w:val="center"/>
            <w:hideMark/>
          </w:tcPr>
          <w:p w14:paraId="4DF59D04" w14:textId="7777777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p>
        </w:tc>
        <w:tc>
          <w:tcPr>
            <w:tcW w:w="1103" w:type="dxa"/>
            <w:shd w:val="clear" w:color="auto" w:fill="FFFFFF" w:themeFill="background1"/>
            <w:noWrap/>
            <w:vAlign w:val="center"/>
          </w:tcPr>
          <w:p w14:paraId="62958F19" w14:textId="142B1CC7"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auto" w:fill="FFFFFF" w:themeFill="background1"/>
            <w:vAlign w:val="center"/>
          </w:tcPr>
          <w:p w14:paraId="1E9F9A76" w14:textId="5689681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89" w:type="dxa"/>
            <w:shd w:val="clear" w:color="auto" w:fill="FFFFFF" w:themeFill="background1"/>
            <w:vAlign w:val="center"/>
          </w:tcPr>
          <w:p w14:paraId="6BF55551" w14:textId="0067365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21" w:type="dxa"/>
            <w:shd w:val="clear" w:color="auto" w:fill="FFFFFF" w:themeFill="background1"/>
            <w:vAlign w:val="center"/>
          </w:tcPr>
          <w:p w14:paraId="3DD6E3F6" w14:textId="3DDC1CEF"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25" w:type="dxa"/>
            <w:shd w:val="clear" w:color="auto" w:fill="FFFFFF" w:themeFill="background1"/>
            <w:noWrap/>
            <w:vAlign w:val="center"/>
          </w:tcPr>
          <w:p w14:paraId="77F41E9E" w14:textId="2ADB1980"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8 993,2</w:t>
            </w:r>
          </w:p>
        </w:tc>
        <w:tc>
          <w:tcPr>
            <w:tcW w:w="1528" w:type="dxa"/>
            <w:shd w:val="clear" w:color="auto" w:fill="FFFFFF" w:themeFill="background1"/>
            <w:noWrap/>
            <w:vAlign w:val="center"/>
            <w:hideMark/>
          </w:tcPr>
          <w:p w14:paraId="6B4793D3" w14:textId="43CD56C5"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15 665,2</w:t>
            </w:r>
          </w:p>
        </w:tc>
        <w:tc>
          <w:tcPr>
            <w:tcW w:w="1632" w:type="dxa"/>
            <w:shd w:val="clear" w:color="auto" w:fill="FFFFFF" w:themeFill="background1"/>
            <w:noWrap/>
            <w:vAlign w:val="center"/>
            <w:hideMark/>
          </w:tcPr>
          <w:p w14:paraId="33FEEC61" w14:textId="4453F94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5BF2046" w14:textId="01DBA2EE"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0BE6336" w14:textId="77777777" w:rsidTr="00185EFE">
        <w:trPr>
          <w:trHeight w:val="390"/>
        </w:trPr>
        <w:tc>
          <w:tcPr>
            <w:tcW w:w="811" w:type="dxa"/>
            <w:shd w:val="clear" w:color="000000" w:fill="FFFFFF"/>
            <w:noWrap/>
            <w:vAlign w:val="center"/>
            <w:hideMark/>
          </w:tcPr>
          <w:p w14:paraId="3B2855D4" w14:textId="77777777" w:rsidR="002534FC" w:rsidRPr="00BD1088" w:rsidRDefault="002534FC" w:rsidP="00600EBE">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i/>
                <w:sz w:val="14"/>
                <w:szCs w:val="14"/>
              </w:rPr>
              <w:t> </w:t>
            </w:r>
          </w:p>
        </w:tc>
        <w:tc>
          <w:tcPr>
            <w:tcW w:w="2081" w:type="dxa"/>
            <w:shd w:val="clear" w:color="000000" w:fill="FFFFFF"/>
            <w:noWrap/>
            <w:vAlign w:val="center"/>
            <w:hideMark/>
          </w:tcPr>
          <w:p w14:paraId="15717A3D" w14:textId="7418A14A"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Всего:</w:t>
            </w:r>
          </w:p>
        </w:tc>
        <w:tc>
          <w:tcPr>
            <w:tcW w:w="1403" w:type="dxa"/>
            <w:shd w:val="clear" w:color="000000" w:fill="FFFFFF"/>
            <w:noWrap/>
            <w:vAlign w:val="center"/>
          </w:tcPr>
          <w:p w14:paraId="3D6B2FEE" w14:textId="6FF0864C"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2535" w:type="dxa"/>
            <w:shd w:val="clear" w:color="000000" w:fill="FFFFFF"/>
            <w:noWrap/>
            <w:vAlign w:val="center"/>
          </w:tcPr>
          <w:p w14:paraId="541A9906" w14:textId="795CF988"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1103" w:type="dxa"/>
            <w:shd w:val="clear" w:color="auto" w:fill="FFFFFF" w:themeFill="background1"/>
            <w:noWrap/>
            <w:vAlign w:val="center"/>
          </w:tcPr>
          <w:p w14:paraId="1B6D53AC" w14:textId="1B20FC0A"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993" w:type="dxa"/>
            <w:shd w:val="clear" w:color="auto" w:fill="FFFFFF" w:themeFill="background1"/>
            <w:noWrap/>
            <w:vAlign w:val="center"/>
            <w:hideMark/>
          </w:tcPr>
          <w:p w14:paraId="4C2FB4D1" w14:textId="36B1BBDA"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25 703,1</w:t>
            </w:r>
          </w:p>
        </w:tc>
        <w:tc>
          <w:tcPr>
            <w:tcW w:w="1089" w:type="dxa"/>
            <w:shd w:val="clear" w:color="auto" w:fill="FFFFFF" w:themeFill="background1"/>
            <w:noWrap/>
            <w:vAlign w:val="center"/>
            <w:hideMark/>
          </w:tcPr>
          <w:p w14:paraId="5D388CC4" w14:textId="691E7861"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33 455,9</w:t>
            </w:r>
          </w:p>
        </w:tc>
        <w:tc>
          <w:tcPr>
            <w:tcW w:w="821" w:type="dxa"/>
            <w:shd w:val="clear" w:color="auto" w:fill="FFFFFF" w:themeFill="background1"/>
            <w:noWrap/>
            <w:vAlign w:val="center"/>
            <w:hideMark/>
          </w:tcPr>
          <w:p w14:paraId="5D7D290C" w14:textId="18FEA8FA"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139 022,5</w:t>
            </w:r>
          </w:p>
        </w:tc>
        <w:tc>
          <w:tcPr>
            <w:tcW w:w="925" w:type="dxa"/>
            <w:shd w:val="clear" w:color="auto" w:fill="FFFFFF" w:themeFill="background1"/>
            <w:noWrap/>
            <w:vAlign w:val="center"/>
            <w:hideMark/>
          </w:tcPr>
          <w:p w14:paraId="259C9624" w14:textId="6A72E92A"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134 548,4</w:t>
            </w:r>
          </w:p>
        </w:tc>
        <w:tc>
          <w:tcPr>
            <w:tcW w:w="1528" w:type="dxa"/>
            <w:shd w:val="clear" w:color="auto" w:fill="FFFFFF" w:themeFill="background1"/>
            <w:noWrap/>
            <w:vAlign w:val="center"/>
            <w:hideMark/>
          </w:tcPr>
          <w:p w14:paraId="0338A252" w14:textId="0D5309A2"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369 186,7</w:t>
            </w:r>
          </w:p>
        </w:tc>
        <w:tc>
          <w:tcPr>
            <w:tcW w:w="1632" w:type="dxa"/>
            <w:shd w:val="clear" w:color="auto" w:fill="FFFFFF" w:themeFill="background1"/>
            <w:noWrap/>
            <w:vAlign w:val="center"/>
            <w:hideMark/>
          </w:tcPr>
          <w:p w14:paraId="2EB7E2F4" w14:textId="6E7E5691"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0,0</w:t>
            </w:r>
          </w:p>
        </w:tc>
        <w:tc>
          <w:tcPr>
            <w:tcW w:w="1380" w:type="dxa"/>
            <w:shd w:val="clear" w:color="auto" w:fill="FFFFFF" w:themeFill="background1"/>
            <w:noWrap/>
            <w:vAlign w:val="center"/>
            <w:hideMark/>
          </w:tcPr>
          <w:p w14:paraId="5F8A8933" w14:textId="4BE18679"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0,0</w:t>
            </w:r>
          </w:p>
        </w:tc>
      </w:tr>
      <w:tr w:rsidR="00BD1088" w:rsidRPr="00BD1088" w14:paraId="5B558783" w14:textId="77777777" w:rsidTr="00185EFE">
        <w:trPr>
          <w:trHeight w:val="45"/>
        </w:trPr>
        <w:tc>
          <w:tcPr>
            <w:tcW w:w="811" w:type="dxa"/>
            <w:shd w:val="clear" w:color="000000" w:fill="FFFFFF"/>
            <w:noWrap/>
            <w:vAlign w:val="center"/>
          </w:tcPr>
          <w:p w14:paraId="02F0E7DC" w14:textId="77777777"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p>
        </w:tc>
        <w:tc>
          <w:tcPr>
            <w:tcW w:w="2081" w:type="dxa"/>
            <w:shd w:val="clear" w:color="000000" w:fill="FFFFFF"/>
            <w:vAlign w:val="center"/>
            <w:hideMark/>
          </w:tcPr>
          <w:p w14:paraId="6EFBA335" w14:textId="04A49EAD"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краевой бюджет</w:t>
            </w:r>
          </w:p>
        </w:tc>
        <w:tc>
          <w:tcPr>
            <w:tcW w:w="1403" w:type="dxa"/>
            <w:shd w:val="clear" w:color="000000" w:fill="FFFFFF"/>
            <w:noWrap/>
            <w:vAlign w:val="center"/>
          </w:tcPr>
          <w:p w14:paraId="46B1229D" w14:textId="3A67F9BC"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2535" w:type="dxa"/>
            <w:shd w:val="clear" w:color="000000" w:fill="FFFFFF"/>
            <w:noWrap/>
            <w:vAlign w:val="center"/>
          </w:tcPr>
          <w:p w14:paraId="1489C345" w14:textId="41E4858D"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1103" w:type="dxa"/>
            <w:shd w:val="clear" w:color="auto" w:fill="FFFFFF" w:themeFill="background1"/>
            <w:noWrap/>
            <w:vAlign w:val="center"/>
          </w:tcPr>
          <w:p w14:paraId="0414E691" w14:textId="1C138FC4"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993" w:type="dxa"/>
            <w:shd w:val="clear" w:color="auto" w:fill="FFFFFF" w:themeFill="background1"/>
            <w:noWrap/>
            <w:vAlign w:val="center"/>
          </w:tcPr>
          <w:p w14:paraId="30DDFA81" w14:textId="699301A2"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1089" w:type="dxa"/>
            <w:shd w:val="clear" w:color="auto" w:fill="FFFFFF" w:themeFill="background1"/>
            <w:noWrap/>
            <w:vAlign w:val="center"/>
          </w:tcPr>
          <w:p w14:paraId="4EDFF8AF" w14:textId="28F0D9EB"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821" w:type="dxa"/>
            <w:shd w:val="clear" w:color="auto" w:fill="FFFFFF" w:themeFill="background1"/>
            <w:noWrap/>
            <w:vAlign w:val="center"/>
          </w:tcPr>
          <w:p w14:paraId="015438E8" w14:textId="77C5954A"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925" w:type="dxa"/>
            <w:shd w:val="clear" w:color="auto" w:fill="FFFFFF" w:themeFill="background1"/>
            <w:noWrap/>
            <w:vAlign w:val="center"/>
          </w:tcPr>
          <w:p w14:paraId="1717BBE7" w14:textId="19D93BB1"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1528" w:type="dxa"/>
            <w:shd w:val="clear" w:color="auto" w:fill="FFFFFF" w:themeFill="background1"/>
            <w:noWrap/>
            <w:vAlign w:val="center"/>
          </w:tcPr>
          <w:p w14:paraId="0490596D" w14:textId="7CA56476"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sz w:val="14"/>
                <w:szCs w:val="14"/>
              </w:rPr>
              <w:t> </w:t>
            </w:r>
          </w:p>
        </w:tc>
        <w:tc>
          <w:tcPr>
            <w:tcW w:w="1632" w:type="dxa"/>
            <w:shd w:val="clear" w:color="auto" w:fill="FFFFFF" w:themeFill="background1"/>
            <w:noWrap/>
            <w:vAlign w:val="center"/>
          </w:tcPr>
          <w:p w14:paraId="30C354AC" w14:textId="167A2B53" w:rsidR="002534FC" w:rsidRPr="00BD1088" w:rsidRDefault="002534FC" w:rsidP="00600EBE">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 </w:t>
            </w:r>
          </w:p>
        </w:tc>
        <w:tc>
          <w:tcPr>
            <w:tcW w:w="1380" w:type="dxa"/>
            <w:shd w:val="clear" w:color="auto" w:fill="FFFFFF" w:themeFill="background1"/>
            <w:noWrap/>
            <w:vAlign w:val="center"/>
          </w:tcPr>
          <w:p w14:paraId="509410CE" w14:textId="1DF7CB93"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r>
      <w:tr w:rsidR="00BD1088" w:rsidRPr="00BD1088" w14:paraId="63914F68" w14:textId="77777777" w:rsidTr="00185EFE">
        <w:trPr>
          <w:trHeight w:val="45"/>
        </w:trPr>
        <w:tc>
          <w:tcPr>
            <w:tcW w:w="811" w:type="dxa"/>
            <w:shd w:val="clear" w:color="000000" w:fill="FFFFFF"/>
            <w:noWrap/>
            <w:vAlign w:val="center"/>
          </w:tcPr>
          <w:p w14:paraId="7B3C987C" w14:textId="77777777"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p>
        </w:tc>
        <w:tc>
          <w:tcPr>
            <w:tcW w:w="2081" w:type="dxa"/>
            <w:shd w:val="clear" w:color="000000" w:fill="FFFFFF"/>
            <w:vAlign w:val="center"/>
            <w:hideMark/>
          </w:tcPr>
          <w:p w14:paraId="5EB2BC77" w14:textId="1D2BC317"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местный бюджет</w:t>
            </w:r>
          </w:p>
        </w:tc>
        <w:tc>
          <w:tcPr>
            <w:tcW w:w="1403" w:type="dxa"/>
            <w:shd w:val="clear" w:color="000000" w:fill="FFFFFF"/>
            <w:noWrap/>
            <w:vAlign w:val="center"/>
          </w:tcPr>
          <w:p w14:paraId="09F4FEF8" w14:textId="32E7FF88"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2535" w:type="dxa"/>
            <w:shd w:val="clear" w:color="000000" w:fill="FFFFFF"/>
            <w:noWrap/>
            <w:vAlign w:val="center"/>
          </w:tcPr>
          <w:p w14:paraId="16E62C7D" w14:textId="0942C466" w:rsidR="002534FC" w:rsidRPr="00BD1088" w:rsidRDefault="002534FC" w:rsidP="00600EBE">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w:t>
            </w:r>
          </w:p>
        </w:tc>
        <w:tc>
          <w:tcPr>
            <w:tcW w:w="1103" w:type="dxa"/>
            <w:shd w:val="clear" w:color="auto" w:fill="FFFFFF" w:themeFill="background1"/>
            <w:noWrap/>
            <w:vAlign w:val="center"/>
          </w:tcPr>
          <w:p w14:paraId="17457A53" w14:textId="0B5CC3D8"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 </w:t>
            </w:r>
          </w:p>
        </w:tc>
        <w:tc>
          <w:tcPr>
            <w:tcW w:w="993" w:type="dxa"/>
            <w:shd w:val="clear" w:color="auto" w:fill="FFFFFF" w:themeFill="background1"/>
            <w:noWrap/>
            <w:vAlign w:val="center"/>
            <w:hideMark/>
          </w:tcPr>
          <w:p w14:paraId="5F727D7E" w14:textId="12C23C7B"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25 703,1</w:t>
            </w:r>
          </w:p>
        </w:tc>
        <w:tc>
          <w:tcPr>
            <w:tcW w:w="1089" w:type="dxa"/>
            <w:shd w:val="clear" w:color="auto" w:fill="FFFFFF" w:themeFill="background1"/>
            <w:noWrap/>
            <w:vAlign w:val="center"/>
            <w:hideMark/>
          </w:tcPr>
          <w:p w14:paraId="46454595" w14:textId="7C0A17BC"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33 455,9</w:t>
            </w:r>
          </w:p>
        </w:tc>
        <w:tc>
          <w:tcPr>
            <w:tcW w:w="821" w:type="dxa"/>
            <w:shd w:val="clear" w:color="auto" w:fill="FFFFFF" w:themeFill="background1"/>
            <w:noWrap/>
            <w:vAlign w:val="center"/>
            <w:hideMark/>
          </w:tcPr>
          <w:p w14:paraId="6A8B33CD" w14:textId="12B84B87"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139 022,5</w:t>
            </w:r>
          </w:p>
        </w:tc>
        <w:tc>
          <w:tcPr>
            <w:tcW w:w="925" w:type="dxa"/>
            <w:shd w:val="clear" w:color="auto" w:fill="FFFFFF" w:themeFill="background1"/>
            <w:noWrap/>
            <w:vAlign w:val="center"/>
            <w:hideMark/>
          </w:tcPr>
          <w:p w14:paraId="794F3508" w14:textId="110FB265"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134 548,4</w:t>
            </w:r>
          </w:p>
        </w:tc>
        <w:tc>
          <w:tcPr>
            <w:tcW w:w="1528" w:type="dxa"/>
            <w:shd w:val="clear" w:color="auto" w:fill="FFFFFF" w:themeFill="background1"/>
            <w:noWrap/>
            <w:vAlign w:val="center"/>
            <w:hideMark/>
          </w:tcPr>
          <w:p w14:paraId="6EB273E2" w14:textId="629F0189"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369 186,7</w:t>
            </w:r>
          </w:p>
        </w:tc>
        <w:tc>
          <w:tcPr>
            <w:tcW w:w="1632" w:type="dxa"/>
            <w:shd w:val="clear" w:color="auto" w:fill="FFFFFF" w:themeFill="background1"/>
            <w:noWrap/>
            <w:vAlign w:val="center"/>
            <w:hideMark/>
          </w:tcPr>
          <w:p w14:paraId="4F14883B" w14:textId="01B7195E" w:rsidR="002534FC" w:rsidRPr="00BD1088" w:rsidRDefault="002534FC" w:rsidP="00600EBE">
            <w:pPr>
              <w:shd w:val="clear" w:color="auto" w:fill="FFFFFF" w:themeFill="background1"/>
              <w:suppressAutoHyphens w:val="0"/>
              <w:autoSpaceDN/>
              <w:jc w:val="center"/>
              <w:textAlignment w:val="auto"/>
              <w:rPr>
                <w:rFonts w:ascii="Arial" w:hAnsi="Arial" w:cs="Arial"/>
                <w:bCs/>
                <w:i/>
                <w:sz w:val="14"/>
                <w:szCs w:val="14"/>
              </w:rPr>
            </w:pPr>
            <w:r w:rsidRPr="00BD1088">
              <w:rPr>
                <w:rFonts w:ascii="Arial" w:hAnsi="Arial" w:cs="Arial"/>
                <w:b/>
                <w:bCs/>
                <w:sz w:val="14"/>
                <w:szCs w:val="14"/>
              </w:rPr>
              <w:t>0,0</w:t>
            </w:r>
          </w:p>
        </w:tc>
        <w:tc>
          <w:tcPr>
            <w:tcW w:w="1380" w:type="dxa"/>
            <w:shd w:val="clear" w:color="auto" w:fill="FFFFFF" w:themeFill="background1"/>
            <w:noWrap/>
            <w:vAlign w:val="center"/>
          </w:tcPr>
          <w:p w14:paraId="61BB2542" w14:textId="190D6766"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
                <w:bCs/>
                <w:sz w:val="14"/>
                <w:szCs w:val="14"/>
              </w:rPr>
              <w:t>0,0</w:t>
            </w:r>
          </w:p>
        </w:tc>
      </w:tr>
      <w:tr w:rsidR="00BD1088" w:rsidRPr="00BD1088" w14:paraId="03CA866E" w14:textId="77777777" w:rsidTr="00185EFE">
        <w:trPr>
          <w:trHeight w:val="300"/>
        </w:trPr>
        <w:tc>
          <w:tcPr>
            <w:tcW w:w="811" w:type="dxa"/>
            <w:shd w:val="clear" w:color="000000" w:fill="FFFFFF"/>
            <w:noWrap/>
            <w:vAlign w:val="center"/>
          </w:tcPr>
          <w:p w14:paraId="58A04157" w14:textId="77777777"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p>
        </w:tc>
        <w:tc>
          <w:tcPr>
            <w:tcW w:w="2081" w:type="dxa"/>
            <w:shd w:val="clear" w:color="000000" w:fill="FFFFFF"/>
            <w:vAlign w:val="center"/>
            <w:hideMark/>
          </w:tcPr>
          <w:p w14:paraId="16F78A6A" w14:textId="01100821"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 - в том числе ПСД, услуги</w:t>
            </w:r>
          </w:p>
        </w:tc>
        <w:tc>
          <w:tcPr>
            <w:tcW w:w="1403" w:type="dxa"/>
            <w:shd w:val="clear" w:color="000000" w:fill="FFFFFF"/>
            <w:noWrap/>
            <w:vAlign w:val="center"/>
          </w:tcPr>
          <w:p w14:paraId="3185B5E3" w14:textId="5F1493D5"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2535" w:type="dxa"/>
            <w:shd w:val="clear" w:color="000000" w:fill="FFFFFF"/>
            <w:noWrap/>
            <w:vAlign w:val="center"/>
          </w:tcPr>
          <w:p w14:paraId="719F93D6" w14:textId="337834E9" w:rsidR="002534FC" w:rsidRPr="00BD1088" w:rsidRDefault="002534FC" w:rsidP="00600EBE">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103" w:type="dxa"/>
            <w:shd w:val="clear" w:color="000000" w:fill="FFFFFF"/>
            <w:noWrap/>
            <w:vAlign w:val="center"/>
          </w:tcPr>
          <w:p w14:paraId="11F778CC" w14:textId="084CBB2A"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3" w:type="dxa"/>
            <w:shd w:val="clear" w:color="000000" w:fill="FFFFFF"/>
            <w:noWrap/>
            <w:vAlign w:val="center"/>
            <w:hideMark/>
          </w:tcPr>
          <w:p w14:paraId="5DE1EDEB" w14:textId="71FA1800"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21 836,1</w:t>
            </w:r>
          </w:p>
        </w:tc>
        <w:tc>
          <w:tcPr>
            <w:tcW w:w="1089" w:type="dxa"/>
            <w:shd w:val="clear" w:color="000000" w:fill="FFFFFF"/>
            <w:noWrap/>
            <w:vAlign w:val="center"/>
            <w:hideMark/>
          </w:tcPr>
          <w:p w14:paraId="3F7138F9" w14:textId="650255A7"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27 322,6</w:t>
            </w:r>
          </w:p>
        </w:tc>
        <w:tc>
          <w:tcPr>
            <w:tcW w:w="821" w:type="dxa"/>
            <w:shd w:val="clear" w:color="000000" w:fill="FFFFFF"/>
            <w:noWrap/>
            <w:vAlign w:val="center"/>
            <w:hideMark/>
          </w:tcPr>
          <w:p w14:paraId="75A371CF" w14:textId="0A79013D"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16 308,0</w:t>
            </w:r>
          </w:p>
        </w:tc>
        <w:tc>
          <w:tcPr>
            <w:tcW w:w="925" w:type="dxa"/>
            <w:shd w:val="clear" w:color="000000" w:fill="FFFFFF"/>
            <w:noWrap/>
            <w:vAlign w:val="center"/>
            <w:hideMark/>
          </w:tcPr>
          <w:p w14:paraId="1A520BBC" w14:textId="7C8990B9"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55 690,5</w:t>
            </w:r>
          </w:p>
        </w:tc>
        <w:tc>
          <w:tcPr>
            <w:tcW w:w="1528" w:type="dxa"/>
            <w:shd w:val="clear" w:color="000000" w:fill="FFFFFF"/>
            <w:noWrap/>
            <w:vAlign w:val="center"/>
            <w:hideMark/>
          </w:tcPr>
          <w:p w14:paraId="5898F6C0" w14:textId="48B6153D"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32 654,3</w:t>
            </w:r>
          </w:p>
        </w:tc>
        <w:tc>
          <w:tcPr>
            <w:tcW w:w="1632" w:type="dxa"/>
            <w:shd w:val="clear" w:color="000000" w:fill="FFFFFF"/>
            <w:noWrap/>
            <w:vAlign w:val="center"/>
            <w:hideMark/>
          </w:tcPr>
          <w:p w14:paraId="7F3EFA37" w14:textId="642A40B2"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c>
          <w:tcPr>
            <w:tcW w:w="1380" w:type="dxa"/>
            <w:shd w:val="clear" w:color="000000" w:fill="FFFFFF"/>
            <w:noWrap/>
            <w:vAlign w:val="center"/>
          </w:tcPr>
          <w:p w14:paraId="2E120159" w14:textId="726C33BD" w:rsidR="002534FC" w:rsidRPr="00BD1088" w:rsidRDefault="002534FC" w:rsidP="00600EBE">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0,0</w:t>
            </w:r>
          </w:p>
        </w:tc>
      </w:tr>
    </w:tbl>
    <w:p w14:paraId="0B93EE4D" w14:textId="77777777" w:rsidR="001A0389" w:rsidRPr="00BD1088" w:rsidRDefault="001A0389" w:rsidP="00600EBE">
      <w:pPr>
        <w:widowControl w:val="0"/>
        <w:shd w:val="clear" w:color="auto" w:fill="FFFFFF" w:themeFill="background1"/>
        <w:autoSpaceDE w:val="0"/>
        <w:ind w:firstLine="709"/>
        <w:jc w:val="both"/>
        <w:rPr>
          <w:rFonts w:ascii="Arial" w:hAnsi="Arial" w:cs="Arial"/>
          <w:i/>
          <w:sz w:val="14"/>
          <w:szCs w:val="14"/>
        </w:rPr>
      </w:pPr>
    </w:p>
    <w:p w14:paraId="4529A643" w14:textId="77777777" w:rsidR="001A0389" w:rsidRPr="00BD1088" w:rsidRDefault="001A0389" w:rsidP="00600EBE">
      <w:pPr>
        <w:widowControl w:val="0"/>
        <w:shd w:val="clear" w:color="auto" w:fill="FFFFFF" w:themeFill="background1"/>
        <w:autoSpaceDE w:val="0"/>
        <w:ind w:firstLine="709"/>
        <w:jc w:val="both"/>
        <w:rPr>
          <w:rFonts w:ascii="Arial" w:hAnsi="Arial" w:cs="Arial"/>
        </w:rPr>
      </w:pPr>
    </w:p>
    <w:p w14:paraId="69DC2B35" w14:textId="05C4B128" w:rsidR="001A0389" w:rsidRPr="00BD1088" w:rsidRDefault="001A0389" w:rsidP="00600EBE">
      <w:pPr>
        <w:widowControl w:val="0"/>
        <w:shd w:val="clear" w:color="auto" w:fill="FFFFFF" w:themeFill="background1"/>
        <w:autoSpaceDE w:val="0"/>
        <w:ind w:firstLine="709"/>
        <w:jc w:val="both"/>
        <w:rPr>
          <w:rFonts w:ascii="Arial" w:hAnsi="Arial" w:cs="Arial"/>
        </w:rPr>
      </w:pPr>
    </w:p>
    <w:p w14:paraId="65CCEDA9" w14:textId="1B46AA1A" w:rsidR="00B71AE9" w:rsidRPr="00BD1088" w:rsidRDefault="00B71AE9" w:rsidP="00600EBE">
      <w:pPr>
        <w:widowControl w:val="0"/>
        <w:shd w:val="clear" w:color="auto" w:fill="FFFFFF" w:themeFill="background1"/>
        <w:autoSpaceDE w:val="0"/>
        <w:ind w:firstLine="709"/>
        <w:jc w:val="both"/>
        <w:rPr>
          <w:rFonts w:ascii="Arial" w:hAnsi="Arial" w:cs="Arial"/>
        </w:rPr>
      </w:pPr>
    </w:p>
    <w:p w14:paraId="00F87500" w14:textId="56AD3466" w:rsidR="004455FD" w:rsidRPr="00BD1088" w:rsidRDefault="004455FD" w:rsidP="00600EBE">
      <w:pPr>
        <w:widowControl w:val="0"/>
        <w:shd w:val="clear" w:color="auto" w:fill="FFFFFF" w:themeFill="background1"/>
        <w:autoSpaceDE w:val="0"/>
        <w:ind w:firstLine="709"/>
        <w:jc w:val="both"/>
        <w:rPr>
          <w:rFonts w:ascii="Arial" w:hAnsi="Arial" w:cs="Arial"/>
        </w:rPr>
      </w:pPr>
    </w:p>
    <w:p w14:paraId="4DC01E1F" w14:textId="5E50743C" w:rsidR="004455FD" w:rsidRPr="00BD1088" w:rsidRDefault="004455FD" w:rsidP="00600EBE">
      <w:pPr>
        <w:widowControl w:val="0"/>
        <w:shd w:val="clear" w:color="auto" w:fill="FFFFFF" w:themeFill="background1"/>
        <w:autoSpaceDE w:val="0"/>
        <w:ind w:firstLine="709"/>
        <w:jc w:val="both"/>
        <w:rPr>
          <w:rFonts w:ascii="Arial" w:hAnsi="Arial" w:cs="Arial"/>
        </w:rPr>
      </w:pPr>
    </w:p>
    <w:p w14:paraId="4F880DFE" w14:textId="318DAE34" w:rsidR="004455FD" w:rsidRPr="00BD1088" w:rsidRDefault="004455FD" w:rsidP="00600EBE">
      <w:pPr>
        <w:widowControl w:val="0"/>
        <w:shd w:val="clear" w:color="auto" w:fill="FFFFFF" w:themeFill="background1"/>
        <w:autoSpaceDE w:val="0"/>
        <w:ind w:firstLine="709"/>
        <w:jc w:val="both"/>
        <w:rPr>
          <w:rFonts w:ascii="Arial" w:hAnsi="Arial" w:cs="Arial"/>
        </w:rPr>
      </w:pPr>
    </w:p>
    <w:p w14:paraId="2360CE12" w14:textId="53CE3F76" w:rsidR="004455FD" w:rsidRPr="00BD1088" w:rsidRDefault="004455FD" w:rsidP="00600EBE">
      <w:pPr>
        <w:widowControl w:val="0"/>
        <w:shd w:val="clear" w:color="auto" w:fill="FFFFFF" w:themeFill="background1"/>
        <w:autoSpaceDE w:val="0"/>
        <w:ind w:firstLine="709"/>
        <w:jc w:val="both"/>
        <w:rPr>
          <w:rFonts w:ascii="Arial" w:hAnsi="Arial" w:cs="Arial"/>
        </w:rPr>
      </w:pPr>
    </w:p>
    <w:p w14:paraId="2A65712D" w14:textId="10B3A6FD" w:rsidR="004455FD" w:rsidRPr="00BD1088" w:rsidRDefault="004455FD" w:rsidP="00600EBE">
      <w:pPr>
        <w:widowControl w:val="0"/>
        <w:shd w:val="clear" w:color="auto" w:fill="FFFFFF" w:themeFill="background1"/>
        <w:autoSpaceDE w:val="0"/>
        <w:ind w:firstLine="709"/>
        <w:jc w:val="both"/>
        <w:rPr>
          <w:rFonts w:ascii="Arial" w:hAnsi="Arial" w:cs="Arial"/>
        </w:rPr>
      </w:pPr>
    </w:p>
    <w:p w14:paraId="5719F101" w14:textId="193F9CF1" w:rsidR="004455FD" w:rsidRPr="00BD1088" w:rsidRDefault="004455FD" w:rsidP="00600EBE">
      <w:pPr>
        <w:widowControl w:val="0"/>
        <w:shd w:val="clear" w:color="auto" w:fill="FFFFFF" w:themeFill="background1"/>
        <w:autoSpaceDE w:val="0"/>
        <w:ind w:firstLine="709"/>
        <w:jc w:val="both"/>
        <w:rPr>
          <w:rFonts w:ascii="Arial" w:hAnsi="Arial" w:cs="Arial"/>
        </w:rPr>
      </w:pPr>
    </w:p>
    <w:p w14:paraId="38747A68" w14:textId="6788ABBD" w:rsidR="004455FD" w:rsidRPr="00BD1088" w:rsidRDefault="004455FD" w:rsidP="00600EBE">
      <w:pPr>
        <w:widowControl w:val="0"/>
        <w:shd w:val="clear" w:color="auto" w:fill="FFFFFF" w:themeFill="background1"/>
        <w:autoSpaceDE w:val="0"/>
        <w:ind w:firstLine="709"/>
        <w:jc w:val="both"/>
        <w:rPr>
          <w:rFonts w:ascii="Arial" w:hAnsi="Arial" w:cs="Arial"/>
        </w:rPr>
      </w:pPr>
    </w:p>
    <w:p w14:paraId="01316833" w14:textId="5F772DA3" w:rsidR="004455FD" w:rsidRPr="00BD1088" w:rsidRDefault="004455FD" w:rsidP="00600EBE">
      <w:pPr>
        <w:widowControl w:val="0"/>
        <w:shd w:val="clear" w:color="auto" w:fill="FFFFFF" w:themeFill="background1"/>
        <w:autoSpaceDE w:val="0"/>
        <w:ind w:firstLine="709"/>
        <w:jc w:val="both"/>
        <w:rPr>
          <w:rFonts w:ascii="Arial" w:hAnsi="Arial" w:cs="Arial"/>
        </w:rPr>
      </w:pPr>
    </w:p>
    <w:p w14:paraId="7A1EC07F" w14:textId="08CBBE3A" w:rsidR="004455FD" w:rsidRPr="00BD1088" w:rsidRDefault="004455FD" w:rsidP="00600EBE">
      <w:pPr>
        <w:widowControl w:val="0"/>
        <w:shd w:val="clear" w:color="auto" w:fill="FFFFFF" w:themeFill="background1"/>
        <w:autoSpaceDE w:val="0"/>
        <w:ind w:firstLine="709"/>
        <w:jc w:val="both"/>
        <w:rPr>
          <w:rFonts w:ascii="Arial" w:hAnsi="Arial" w:cs="Arial"/>
        </w:rPr>
      </w:pPr>
    </w:p>
    <w:p w14:paraId="0B4D74BD" w14:textId="35843CF2" w:rsidR="004455FD" w:rsidRPr="00BD1088" w:rsidRDefault="004455FD" w:rsidP="00600EBE">
      <w:pPr>
        <w:widowControl w:val="0"/>
        <w:shd w:val="clear" w:color="auto" w:fill="FFFFFF" w:themeFill="background1"/>
        <w:autoSpaceDE w:val="0"/>
        <w:ind w:firstLine="709"/>
        <w:jc w:val="both"/>
        <w:rPr>
          <w:rFonts w:ascii="Arial" w:hAnsi="Arial" w:cs="Arial"/>
        </w:rPr>
      </w:pPr>
    </w:p>
    <w:p w14:paraId="2D22D1ED" w14:textId="2BDC4BEA" w:rsidR="004455FD" w:rsidRPr="00BD1088" w:rsidRDefault="004455FD" w:rsidP="00600EBE">
      <w:pPr>
        <w:widowControl w:val="0"/>
        <w:shd w:val="clear" w:color="auto" w:fill="FFFFFF" w:themeFill="background1"/>
        <w:autoSpaceDE w:val="0"/>
        <w:ind w:firstLine="709"/>
        <w:jc w:val="both"/>
        <w:rPr>
          <w:rFonts w:ascii="Arial" w:hAnsi="Arial" w:cs="Arial"/>
        </w:rPr>
      </w:pPr>
    </w:p>
    <w:p w14:paraId="3D59092E" w14:textId="1BC1F3E4" w:rsidR="004455FD" w:rsidRPr="00BD1088" w:rsidRDefault="004455FD" w:rsidP="00600EBE">
      <w:pPr>
        <w:widowControl w:val="0"/>
        <w:shd w:val="clear" w:color="auto" w:fill="FFFFFF" w:themeFill="background1"/>
        <w:autoSpaceDE w:val="0"/>
        <w:ind w:firstLine="709"/>
        <w:jc w:val="both"/>
        <w:rPr>
          <w:rFonts w:ascii="Arial" w:hAnsi="Arial" w:cs="Arial"/>
        </w:rPr>
      </w:pPr>
    </w:p>
    <w:p w14:paraId="7AB644EC" w14:textId="3D7EFC6F" w:rsidR="004455FD" w:rsidRPr="00BD1088" w:rsidRDefault="004455FD" w:rsidP="00600EBE">
      <w:pPr>
        <w:widowControl w:val="0"/>
        <w:shd w:val="clear" w:color="auto" w:fill="FFFFFF" w:themeFill="background1"/>
        <w:autoSpaceDE w:val="0"/>
        <w:ind w:firstLine="709"/>
        <w:jc w:val="both"/>
        <w:rPr>
          <w:rFonts w:ascii="Arial" w:hAnsi="Arial" w:cs="Arial"/>
        </w:rPr>
      </w:pPr>
    </w:p>
    <w:p w14:paraId="4BA6FAFA" w14:textId="5FF71BB0" w:rsidR="004455FD" w:rsidRPr="00BD1088" w:rsidRDefault="004455FD" w:rsidP="00600EBE">
      <w:pPr>
        <w:widowControl w:val="0"/>
        <w:shd w:val="clear" w:color="auto" w:fill="FFFFFF" w:themeFill="background1"/>
        <w:autoSpaceDE w:val="0"/>
        <w:ind w:firstLine="709"/>
        <w:jc w:val="both"/>
        <w:rPr>
          <w:rFonts w:ascii="Arial" w:hAnsi="Arial" w:cs="Arial"/>
        </w:rPr>
      </w:pPr>
    </w:p>
    <w:p w14:paraId="25EE2B18" w14:textId="3CF810BC" w:rsidR="004455FD" w:rsidRPr="00BD1088" w:rsidRDefault="004455FD" w:rsidP="00600EBE">
      <w:pPr>
        <w:widowControl w:val="0"/>
        <w:shd w:val="clear" w:color="auto" w:fill="FFFFFF" w:themeFill="background1"/>
        <w:autoSpaceDE w:val="0"/>
        <w:ind w:firstLine="709"/>
        <w:jc w:val="both"/>
        <w:rPr>
          <w:rFonts w:ascii="Arial" w:hAnsi="Arial" w:cs="Arial"/>
        </w:rPr>
      </w:pPr>
    </w:p>
    <w:p w14:paraId="13A6CE0C" w14:textId="013B5C5C" w:rsidR="004455FD" w:rsidRPr="00BD1088" w:rsidRDefault="004455FD" w:rsidP="00600EBE">
      <w:pPr>
        <w:widowControl w:val="0"/>
        <w:shd w:val="clear" w:color="auto" w:fill="FFFFFF" w:themeFill="background1"/>
        <w:autoSpaceDE w:val="0"/>
        <w:ind w:firstLine="709"/>
        <w:jc w:val="both"/>
        <w:rPr>
          <w:rFonts w:ascii="Arial" w:hAnsi="Arial" w:cs="Arial"/>
        </w:rPr>
      </w:pPr>
    </w:p>
    <w:p w14:paraId="5D52D929" w14:textId="4E61EC63" w:rsidR="004455FD" w:rsidRPr="00BD1088" w:rsidRDefault="004455FD" w:rsidP="00600EBE">
      <w:pPr>
        <w:widowControl w:val="0"/>
        <w:shd w:val="clear" w:color="auto" w:fill="FFFFFF" w:themeFill="background1"/>
        <w:autoSpaceDE w:val="0"/>
        <w:ind w:firstLine="709"/>
        <w:jc w:val="both"/>
        <w:rPr>
          <w:rFonts w:ascii="Arial" w:hAnsi="Arial" w:cs="Arial"/>
        </w:rPr>
      </w:pPr>
    </w:p>
    <w:p w14:paraId="1DB665E3" w14:textId="796F79B9" w:rsidR="004455FD" w:rsidRPr="00BD1088" w:rsidRDefault="004455FD" w:rsidP="00600EBE">
      <w:pPr>
        <w:widowControl w:val="0"/>
        <w:shd w:val="clear" w:color="auto" w:fill="FFFFFF" w:themeFill="background1"/>
        <w:autoSpaceDE w:val="0"/>
        <w:ind w:firstLine="709"/>
        <w:jc w:val="both"/>
        <w:rPr>
          <w:rFonts w:ascii="Arial" w:hAnsi="Arial" w:cs="Arial"/>
        </w:rPr>
      </w:pPr>
    </w:p>
    <w:p w14:paraId="449D9A41" w14:textId="6D3386C1" w:rsidR="004455FD" w:rsidRPr="00BD1088" w:rsidRDefault="004455FD" w:rsidP="00600EBE">
      <w:pPr>
        <w:widowControl w:val="0"/>
        <w:shd w:val="clear" w:color="auto" w:fill="FFFFFF" w:themeFill="background1"/>
        <w:autoSpaceDE w:val="0"/>
        <w:ind w:firstLine="709"/>
        <w:jc w:val="both"/>
        <w:rPr>
          <w:rFonts w:ascii="Arial" w:hAnsi="Arial" w:cs="Arial"/>
        </w:rPr>
      </w:pPr>
    </w:p>
    <w:p w14:paraId="6CC57D77" w14:textId="6F6B3909" w:rsidR="004455FD" w:rsidRPr="00BD1088" w:rsidRDefault="004455FD" w:rsidP="00600EBE">
      <w:pPr>
        <w:widowControl w:val="0"/>
        <w:shd w:val="clear" w:color="auto" w:fill="FFFFFF" w:themeFill="background1"/>
        <w:autoSpaceDE w:val="0"/>
        <w:ind w:firstLine="709"/>
        <w:jc w:val="both"/>
        <w:rPr>
          <w:rFonts w:ascii="Arial" w:hAnsi="Arial" w:cs="Arial"/>
        </w:rPr>
      </w:pPr>
    </w:p>
    <w:p w14:paraId="7F780361" w14:textId="3A269CD8" w:rsidR="004455FD" w:rsidRPr="00BD1088" w:rsidRDefault="004455FD" w:rsidP="00600EBE">
      <w:pPr>
        <w:widowControl w:val="0"/>
        <w:shd w:val="clear" w:color="auto" w:fill="FFFFFF" w:themeFill="background1"/>
        <w:autoSpaceDE w:val="0"/>
        <w:ind w:firstLine="709"/>
        <w:jc w:val="both"/>
        <w:rPr>
          <w:rFonts w:ascii="Arial" w:hAnsi="Arial" w:cs="Arial"/>
        </w:rPr>
      </w:pPr>
    </w:p>
    <w:p w14:paraId="765BE701" w14:textId="77777777" w:rsidR="004455FD" w:rsidRPr="00BD1088" w:rsidRDefault="004455FD" w:rsidP="00600EBE">
      <w:pPr>
        <w:widowControl w:val="0"/>
        <w:shd w:val="clear" w:color="auto" w:fill="FFFFFF" w:themeFill="background1"/>
        <w:autoSpaceDE w:val="0"/>
        <w:ind w:firstLine="709"/>
        <w:jc w:val="both"/>
        <w:rPr>
          <w:rFonts w:ascii="Arial" w:hAnsi="Arial" w:cs="Arial"/>
        </w:rPr>
      </w:pPr>
    </w:p>
    <w:p w14:paraId="3FDF03A4" w14:textId="77777777" w:rsidR="001A0389" w:rsidRPr="00BD1088" w:rsidRDefault="001A0389" w:rsidP="00600EBE">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3</w:t>
      </w:r>
    </w:p>
    <w:p w14:paraId="699B8AEF"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0F2DE34B"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6E75805F"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06EF7026" w14:textId="77777777" w:rsidR="00185EFE"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 xml:space="preserve">инфраструктуры», утвержденной постановлением Администрации города Норильска </w:t>
      </w:r>
    </w:p>
    <w:p w14:paraId="761BA83A" w14:textId="775A3729"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1E11BCCC"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29849E2D" w14:textId="77777777" w:rsidR="001A0389" w:rsidRPr="00BD1088" w:rsidRDefault="001A0389" w:rsidP="005C0A82">
      <w:pPr>
        <w:shd w:val="clear" w:color="auto" w:fill="FFFFFF" w:themeFill="background1"/>
        <w:jc w:val="center"/>
        <w:rPr>
          <w:rFonts w:ascii="Arial" w:hAnsi="Arial" w:cs="Arial"/>
        </w:rPr>
      </w:pPr>
      <w:r w:rsidRPr="00BD1088">
        <w:rPr>
          <w:rFonts w:ascii="Arial" w:hAnsi="Arial" w:cs="Arial"/>
        </w:rPr>
        <w:t>СВЕДЕНИЯ О РАСПРЕДЕЛЕНИИ РАСХОДОВ ПО РЕМОНТНО-ВОССТАНОВИТЕЛЬНЫМ РАБОТАМ ОБЪЕКТОВ, НАХОДЯЩИХСЯ В МУНИЦИПАЛЬНОЙ СОБСТВЕННОСТИ</w:t>
      </w:r>
    </w:p>
    <w:p w14:paraId="5FB4E370" w14:textId="77777777" w:rsidR="001A0389" w:rsidRPr="00BD1088" w:rsidRDefault="001A0389" w:rsidP="005C0A82">
      <w:pPr>
        <w:shd w:val="clear" w:color="auto" w:fill="FFFFFF" w:themeFill="background1"/>
        <w:ind w:right="141"/>
        <w:jc w:val="right"/>
        <w:rPr>
          <w:rFonts w:ascii="Arial" w:hAnsi="Arial" w:cs="Arial"/>
          <w:sz w:val="14"/>
          <w:szCs w:val="14"/>
        </w:rPr>
      </w:pPr>
      <w:r w:rsidRPr="00BD1088">
        <w:rPr>
          <w:rFonts w:ascii="Arial" w:hAnsi="Arial" w:cs="Arial"/>
          <w:sz w:val="14"/>
          <w:szCs w:val="14"/>
        </w:rPr>
        <w:t>тыс. руб.</w:t>
      </w:r>
    </w:p>
    <w:tbl>
      <w:tblPr>
        <w:tblpPr w:leftFromText="180" w:rightFromText="180" w:vertAnchor="text"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400"/>
        <w:gridCol w:w="993"/>
        <w:gridCol w:w="850"/>
        <w:gridCol w:w="1134"/>
        <w:gridCol w:w="851"/>
        <w:gridCol w:w="1064"/>
        <w:gridCol w:w="846"/>
        <w:gridCol w:w="992"/>
        <w:gridCol w:w="851"/>
        <w:gridCol w:w="4468"/>
      </w:tblGrid>
      <w:tr w:rsidR="00BD1088" w:rsidRPr="00BD1088" w14:paraId="0A10116C" w14:textId="77777777" w:rsidTr="009237F1">
        <w:trPr>
          <w:trHeight w:val="60"/>
        </w:trPr>
        <w:tc>
          <w:tcPr>
            <w:tcW w:w="564" w:type="dxa"/>
            <w:shd w:val="clear" w:color="000000" w:fill="FFFFFF"/>
            <w:vAlign w:val="center"/>
            <w:hideMark/>
          </w:tcPr>
          <w:p w14:paraId="3986174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п/п</w:t>
            </w:r>
          </w:p>
        </w:tc>
        <w:tc>
          <w:tcPr>
            <w:tcW w:w="3400" w:type="dxa"/>
            <w:shd w:val="clear" w:color="000000" w:fill="FFFFFF"/>
            <w:vAlign w:val="center"/>
            <w:hideMark/>
          </w:tcPr>
          <w:p w14:paraId="6837E59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Наименование объекта, с указанием адреса</w:t>
            </w:r>
          </w:p>
        </w:tc>
        <w:tc>
          <w:tcPr>
            <w:tcW w:w="993" w:type="dxa"/>
            <w:shd w:val="clear" w:color="auto" w:fill="FFFFFF" w:themeFill="background1"/>
            <w:vAlign w:val="center"/>
            <w:hideMark/>
          </w:tcPr>
          <w:p w14:paraId="436FDA26" w14:textId="5F07C056" w:rsidR="001A0389" w:rsidRPr="00BD1088" w:rsidRDefault="00331EC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2024</w:t>
            </w:r>
            <w:r w:rsidR="001A0389" w:rsidRPr="00BD1088">
              <w:rPr>
                <w:rFonts w:ascii="Arial" w:hAnsi="Arial" w:cs="Arial"/>
                <w:sz w:val="14"/>
                <w:szCs w:val="14"/>
              </w:rPr>
              <w:t xml:space="preserve"> г.</w:t>
            </w:r>
          </w:p>
        </w:tc>
        <w:tc>
          <w:tcPr>
            <w:tcW w:w="850" w:type="dxa"/>
            <w:shd w:val="clear" w:color="auto" w:fill="FFFFFF" w:themeFill="background1"/>
            <w:vAlign w:val="center"/>
            <w:hideMark/>
          </w:tcPr>
          <w:p w14:paraId="3510CD28" w14:textId="0AD2FF7B"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D30A87" w:rsidRPr="00BD1088">
              <w:rPr>
                <w:rFonts w:ascii="Arial" w:hAnsi="Arial" w:cs="Arial"/>
                <w:sz w:val="14"/>
                <w:szCs w:val="14"/>
              </w:rPr>
              <w:t xml:space="preserve"> </w:t>
            </w:r>
            <w:r w:rsidRPr="00BD1088">
              <w:rPr>
                <w:rFonts w:ascii="Arial" w:hAnsi="Arial" w:cs="Arial"/>
                <w:sz w:val="14"/>
                <w:szCs w:val="14"/>
              </w:rPr>
              <w:t>ч. ПСД</w:t>
            </w:r>
          </w:p>
        </w:tc>
        <w:tc>
          <w:tcPr>
            <w:tcW w:w="1134" w:type="dxa"/>
            <w:shd w:val="clear" w:color="auto" w:fill="FFFFFF" w:themeFill="background1"/>
            <w:vAlign w:val="center"/>
            <w:hideMark/>
          </w:tcPr>
          <w:p w14:paraId="609B39D7" w14:textId="540EBC5D" w:rsidR="001A0389" w:rsidRPr="00BD1088" w:rsidRDefault="00331EC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2025</w:t>
            </w:r>
            <w:r w:rsidR="001A0389" w:rsidRPr="00BD1088">
              <w:rPr>
                <w:rFonts w:ascii="Arial" w:hAnsi="Arial" w:cs="Arial"/>
                <w:sz w:val="14"/>
                <w:szCs w:val="14"/>
              </w:rPr>
              <w:t xml:space="preserve"> г.</w:t>
            </w:r>
          </w:p>
        </w:tc>
        <w:tc>
          <w:tcPr>
            <w:tcW w:w="851" w:type="dxa"/>
            <w:shd w:val="clear" w:color="auto" w:fill="FFFFFF" w:themeFill="background1"/>
            <w:noWrap/>
            <w:vAlign w:val="center"/>
            <w:hideMark/>
          </w:tcPr>
          <w:p w14:paraId="3E06E3CB" w14:textId="5B9FD80A"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D30A87" w:rsidRPr="00BD1088">
              <w:rPr>
                <w:rFonts w:ascii="Arial" w:hAnsi="Arial" w:cs="Arial"/>
                <w:sz w:val="14"/>
                <w:szCs w:val="14"/>
              </w:rPr>
              <w:t xml:space="preserve"> </w:t>
            </w:r>
            <w:r w:rsidRPr="00BD1088">
              <w:rPr>
                <w:rFonts w:ascii="Arial" w:hAnsi="Arial" w:cs="Arial"/>
                <w:sz w:val="14"/>
                <w:szCs w:val="14"/>
              </w:rPr>
              <w:t>ч. ПСД</w:t>
            </w:r>
          </w:p>
        </w:tc>
        <w:tc>
          <w:tcPr>
            <w:tcW w:w="1064" w:type="dxa"/>
            <w:shd w:val="clear" w:color="auto" w:fill="FFFFFF" w:themeFill="background1"/>
            <w:vAlign w:val="center"/>
            <w:hideMark/>
          </w:tcPr>
          <w:p w14:paraId="295DB1CC" w14:textId="13EDB776"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331EC0" w:rsidRPr="00BD1088">
              <w:rPr>
                <w:rFonts w:ascii="Arial" w:hAnsi="Arial" w:cs="Arial"/>
                <w:sz w:val="14"/>
                <w:szCs w:val="14"/>
              </w:rPr>
              <w:t>6</w:t>
            </w:r>
            <w:r w:rsidRPr="00BD1088">
              <w:rPr>
                <w:rFonts w:ascii="Arial" w:hAnsi="Arial" w:cs="Arial"/>
                <w:sz w:val="14"/>
                <w:szCs w:val="14"/>
              </w:rPr>
              <w:t xml:space="preserve"> г.</w:t>
            </w:r>
          </w:p>
        </w:tc>
        <w:tc>
          <w:tcPr>
            <w:tcW w:w="846" w:type="dxa"/>
            <w:shd w:val="clear" w:color="auto" w:fill="FFFFFF" w:themeFill="background1"/>
            <w:noWrap/>
            <w:vAlign w:val="center"/>
            <w:hideMark/>
          </w:tcPr>
          <w:p w14:paraId="0A7AAACA" w14:textId="1E2FE6FB"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D30A87" w:rsidRPr="00BD1088">
              <w:rPr>
                <w:rFonts w:ascii="Arial" w:hAnsi="Arial" w:cs="Arial"/>
                <w:sz w:val="14"/>
                <w:szCs w:val="14"/>
              </w:rPr>
              <w:t xml:space="preserve"> </w:t>
            </w:r>
            <w:r w:rsidRPr="00BD1088">
              <w:rPr>
                <w:rFonts w:ascii="Arial" w:hAnsi="Arial" w:cs="Arial"/>
                <w:sz w:val="14"/>
                <w:szCs w:val="14"/>
              </w:rPr>
              <w:t>ч. ПСД</w:t>
            </w:r>
          </w:p>
        </w:tc>
        <w:tc>
          <w:tcPr>
            <w:tcW w:w="992" w:type="dxa"/>
            <w:shd w:val="clear" w:color="auto" w:fill="FFFFFF" w:themeFill="background1"/>
            <w:vAlign w:val="center"/>
            <w:hideMark/>
          </w:tcPr>
          <w:p w14:paraId="1EF6CC65" w14:textId="27F3592F"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331EC0" w:rsidRPr="00BD1088">
              <w:rPr>
                <w:rFonts w:ascii="Arial" w:hAnsi="Arial" w:cs="Arial"/>
                <w:sz w:val="14"/>
                <w:szCs w:val="14"/>
              </w:rPr>
              <w:t>7</w:t>
            </w:r>
            <w:r w:rsidRPr="00BD1088">
              <w:rPr>
                <w:rFonts w:ascii="Arial" w:hAnsi="Arial" w:cs="Arial"/>
                <w:sz w:val="14"/>
                <w:szCs w:val="14"/>
              </w:rPr>
              <w:t xml:space="preserve"> г.</w:t>
            </w:r>
          </w:p>
        </w:tc>
        <w:tc>
          <w:tcPr>
            <w:tcW w:w="851" w:type="dxa"/>
            <w:shd w:val="clear" w:color="auto" w:fill="FFFFFF" w:themeFill="background1"/>
            <w:noWrap/>
            <w:vAlign w:val="center"/>
            <w:hideMark/>
          </w:tcPr>
          <w:p w14:paraId="7D0BFD54" w14:textId="2EBCDB84"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D30A87" w:rsidRPr="00BD1088">
              <w:rPr>
                <w:rFonts w:ascii="Arial" w:hAnsi="Arial" w:cs="Arial"/>
                <w:sz w:val="14"/>
                <w:szCs w:val="14"/>
              </w:rPr>
              <w:t xml:space="preserve"> </w:t>
            </w:r>
            <w:r w:rsidRPr="00BD1088">
              <w:rPr>
                <w:rFonts w:ascii="Arial" w:hAnsi="Arial" w:cs="Arial"/>
                <w:sz w:val="14"/>
                <w:szCs w:val="14"/>
              </w:rPr>
              <w:t>ч. ПСД</w:t>
            </w:r>
          </w:p>
        </w:tc>
        <w:tc>
          <w:tcPr>
            <w:tcW w:w="4468" w:type="dxa"/>
            <w:shd w:val="clear" w:color="auto" w:fill="FFFFFF" w:themeFill="background1"/>
            <w:vAlign w:val="center"/>
            <w:hideMark/>
          </w:tcPr>
          <w:p w14:paraId="50027A0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Подробное обоснование по видам выполняемых работ</w:t>
            </w:r>
          </w:p>
        </w:tc>
      </w:tr>
      <w:tr w:rsidR="00BD1088" w:rsidRPr="00BD1088" w14:paraId="2A421FB1" w14:textId="77777777" w:rsidTr="009237F1">
        <w:trPr>
          <w:trHeight w:val="45"/>
        </w:trPr>
        <w:tc>
          <w:tcPr>
            <w:tcW w:w="564" w:type="dxa"/>
            <w:shd w:val="clear" w:color="000000" w:fill="FFFFFF"/>
            <w:noWrap/>
            <w:vAlign w:val="center"/>
            <w:hideMark/>
          </w:tcPr>
          <w:p w14:paraId="25791C8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324814A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993" w:type="dxa"/>
            <w:shd w:val="clear" w:color="auto" w:fill="FFFFFF" w:themeFill="background1"/>
            <w:vAlign w:val="center"/>
            <w:hideMark/>
          </w:tcPr>
          <w:p w14:paraId="124DFC1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850" w:type="dxa"/>
            <w:shd w:val="clear" w:color="auto" w:fill="FFFFFF" w:themeFill="background1"/>
            <w:vAlign w:val="center"/>
            <w:hideMark/>
          </w:tcPr>
          <w:p w14:paraId="54CC4CD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3.1.</w:t>
            </w:r>
          </w:p>
        </w:tc>
        <w:tc>
          <w:tcPr>
            <w:tcW w:w="1134" w:type="dxa"/>
            <w:shd w:val="clear" w:color="auto" w:fill="FFFFFF" w:themeFill="background1"/>
            <w:vAlign w:val="center"/>
            <w:hideMark/>
          </w:tcPr>
          <w:p w14:paraId="3CAC386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851" w:type="dxa"/>
            <w:shd w:val="clear" w:color="auto" w:fill="FFFFFF" w:themeFill="background1"/>
            <w:vAlign w:val="center"/>
            <w:hideMark/>
          </w:tcPr>
          <w:p w14:paraId="35FBD98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4.1.</w:t>
            </w:r>
          </w:p>
        </w:tc>
        <w:tc>
          <w:tcPr>
            <w:tcW w:w="1064" w:type="dxa"/>
            <w:shd w:val="clear" w:color="auto" w:fill="FFFFFF" w:themeFill="background1"/>
            <w:vAlign w:val="center"/>
            <w:hideMark/>
          </w:tcPr>
          <w:p w14:paraId="19D3CB6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846" w:type="dxa"/>
            <w:shd w:val="clear" w:color="auto" w:fill="FFFFFF" w:themeFill="background1"/>
            <w:vAlign w:val="center"/>
            <w:hideMark/>
          </w:tcPr>
          <w:p w14:paraId="6D30232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5.1.</w:t>
            </w:r>
          </w:p>
        </w:tc>
        <w:tc>
          <w:tcPr>
            <w:tcW w:w="992" w:type="dxa"/>
            <w:shd w:val="clear" w:color="auto" w:fill="FFFFFF" w:themeFill="background1"/>
            <w:vAlign w:val="center"/>
            <w:hideMark/>
          </w:tcPr>
          <w:p w14:paraId="6AC2B55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851" w:type="dxa"/>
            <w:shd w:val="clear" w:color="auto" w:fill="FFFFFF" w:themeFill="background1"/>
            <w:vAlign w:val="center"/>
            <w:hideMark/>
          </w:tcPr>
          <w:p w14:paraId="4AB2A5F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6.1.</w:t>
            </w:r>
          </w:p>
        </w:tc>
        <w:tc>
          <w:tcPr>
            <w:tcW w:w="4468" w:type="dxa"/>
            <w:shd w:val="clear" w:color="auto" w:fill="FFFFFF" w:themeFill="background1"/>
            <w:vAlign w:val="center"/>
            <w:hideMark/>
          </w:tcPr>
          <w:p w14:paraId="4296B24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r>
      <w:tr w:rsidR="00BD1088" w:rsidRPr="00BD1088" w14:paraId="2776C4D6" w14:textId="77777777" w:rsidTr="009237F1">
        <w:trPr>
          <w:trHeight w:val="45"/>
        </w:trPr>
        <w:tc>
          <w:tcPr>
            <w:tcW w:w="564" w:type="dxa"/>
            <w:shd w:val="clear" w:color="000000" w:fill="FFFFFF"/>
            <w:vAlign w:val="center"/>
          </w:tcPr>
          <w:p w14:paraId="45C6913B" w14:textId="77777777" w:rsidR="00FB5059" w:rsidRPr="00BD1088" w:rsidRDefault="00FB5059" w:rsidP="005C0A82">
            <w:pPr>
              <w:shd w:val="clear" w:color="auto" w:fill="FFFFFF" w:themeFill="background1"/>
              <w:suppressAutoHyphens w:val="0"/>
              <w:autoSpaceDN/>
              <w:textAlignment w:val="auto"/>
              <w:rPr>
                <w:rFonts w:ascii="Arial" w:hAnsi="Arial" w:cs="Arial"/>
                <w:bCs/>
                <w:sz w:val="14"/>
                <w:szCs w:val="14"/>
              </w:rPr>
            </w:pPr>
          </w:p>
        </w:tc>
        <w:tc>
          <w:tcPr>
            <w:tcW w:w="3400" w:type="dxa"/>
            <w:shd w:val="clear" w:color="000000" w:fill="FFFFFF"/>
            <w:vAlign w:val="center"/>
            <w:hideMark/>
          </w:tcPr>
          <w:p w14:paraId="6DBE6CA8" w14:textId="77777777" w:rsidR="00FB5059" w:rsidRPr="00BD1088" w:rsidRDefault="00FB5059"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ВСЕГО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5B5C45" w14:textId="6D7FA564"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804 161,7</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EFAAFD" w14:textId="6C8F4E38"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72 720,1</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7FA9A4" w14:textId="5935860D"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357 091,4</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9BCAA0" w14:textId="2D79388F"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14 346,8</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70B931FD" w14:textId="0707218F"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415 339,4</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BBFBD43" w14:textId="6FA0FEC8"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9 332,3</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CC5AAD" w14:textId="5D481283"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444 040,6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BF868D" w14:textId="2C1CDB54" w:rsidR="00FB5059" w:rsidRPr="00BD1088" w:rsidRDefault="00FB505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3 038,4</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tcPr>
          <w:p w14:paraId="1D9991B0" w14:textId="61BE0D2C" w:rsidR="00FB5059" w:rsidRPr="00BD1088" w:rsidRDefault="00FB505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r>
      <w:tr w:rsidR="00BD1088" w:rsidRPr="00BD1088" w14:paraId="16F3F44D" w14:textId="77777777" w:rsidTr="009237F1">
        <w:trPr>
          <w:trHeight w:val="97"/>
        </w:trPr>
        <w:tc>
          <w:tcPr>
            <w:tcW w:w="564" w:type="dxa"/>
            <w:shd w:val="clear" w:color="000000" w:fill="FFFFFF"/>
            <w:vAlign w:val="center"/>
          </w:tcPr>
          <w:p w14:paraId="126A0C8D" w14:textId="77777777" w:rsidR="00FB5059" w:rsidRPr="00BD1088" w:rsidRDefault="00FB5059"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097049A7" w14:textId="77777777" w:rsidR="00FB5059" w:rsidRPr="00BD1088" w:rsidRDefault="00FB5059"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общего и дошкольного образования Администрации города Норильска"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3C649A2" w14:textId="0D5DCE1B"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326 400,7</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903AE02" w14:textId="618E1D4C"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27 400,2</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7D375A9D" w14:textId="35EBF970"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91 917,6</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F9C3BB6" w14:textId="2D88592D"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12 900,8</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7AB8691" w14:textId="2796DDDD"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389 828,1</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4A562D29" w14:textId="2756989E"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4 559,9</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70F587B" w14:textId="1A4193DD"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414 276,0</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2C257AD" w14:textId="7E5F2569"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1 464,6</w:t>
            </w:r>
          </w:p>
        </w:tc>
        <w:tc>
          <w:tcPr>
            <w:tcW w:w="4468" w:type="dxa"/>
            <w:tcBorders>
              <w:top w:val="nil"/>
              <w:left w:val="nil"/>
              <w:bottom w:val="single" w:sz="4" w:space="0" w:color="auto"/>
              <w:right w:val="single" w:sz="4" w:space="0" w:color="auto"/>
            </w:tcBorders>
            <w:shd w:val="clear" w:color="auto" w:fill="FFFFFF" w:themeFill="background1"/>
            <w:vAlign w:val="center"/>
          </w:tcPr>
          <w:p w14:paraId="04AA5E65" w14:textId="4F747DA1" w:rsidR="00FB5059" w:rsidRPr="00BD1088" w:rsidRDefault="00FB5059" w:rsidP="005C0A82">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i/>
                <w:iCs/>
                <w:sz w:val="14"/>
                <w:szCs w:val="14"/>
              </w:rPr>
              <w:t> </w:t>
            </w:r>
          </w:p>
        </w:tc>
      </w:tr>
      <w:tr w:rsidR="00BD1088" w:rsidRPr="00BD1088" w14:paraId="689B443F" w14:textId="77777777" w:rsidTr="009237F1">
        <w:trPr>
          <w:trHeight w:val="47"/>
        </w:trPr>
        <w:tc>
          <w:tcPr>
            <w:tcW w:w="564" w:type="dxa"/>
            <w:shd w:val="clear" w:color="000000" w:fill="FFFFFF"/>
            <w:vAlign w:val="center"/>
          </w:tcPr>
          <w:p w14:paraId="27EFFCE0" w14:textId="77777777" w:rsidR="00FB5059" w:rsidRPr="00BD1088" w:rsidRDefault="00FB5059"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3CC4DB1E" w14:textId="77777777" w:rsidR="00FB5059" w:rsidRPr="00BD1088" w:rsidRDefault="00FB5059"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Дошкольные учреждения</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16DB26" w14:textId="496C2D2E"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175 805,4</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2E2250E" w14:textId="77A15742"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25 194,2</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8B48BA3" w14:textId="4D3BACD6"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28 953,7</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15DC84D" w14:textId="2E710B2B"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6 259,1</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5DA14E1" w14:textId="6D93D483"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223 474,3</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0A5FCC97" w14:textId="260B53DF"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2 843,5</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8386FF6" w14:textId="7FD80C08"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365 522,2</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82BDF32" w14:textId="5CED7D83" w:rsidR="00FB5059" w:rsidRPr="00BD1088" w:rsidRDefault="00FB5059"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tcBorders>
              <w:top w:val="nil"/>
              <w:left w:val="nil"/>
              <w:bottom w:val="single" w:sz="4" w:space="0" w:color="auto"/>
              <w:right w:val="single" w:sz="4" w:space="0" w:color="auto"/>
            </w:tcBorders>
            <w:shd w:val="clear" w:color="auto" w:fill="FFFFFF" w:themeFill="background1"/>
            <w:vAlign w:val="center"/>
          </w:tcPr>
          <w:p w14:paraId="561E6F28" w14:textId="363AC166" w:rsidR="00FB5059" w:rsidRPr="00BD1088" w:rsidRDefault="00FB5059" w:rsidP="005C0A82">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i/>
                <w:iCs/>
                <w:sz w:val="14"/>
                <w:szCs w:val="14"/>
              </w:rPr>
              <w:t> </w:t>
            </w:r>
          </w:p>
        </w:tc>
      </w:tr>
      <w:tr w:rsidR="00BD1088" w:rsidRPr="00BD1088" w14:paraId="1BB2C190" w14:textId="77777777" w:rsidTr="009237F1">
        <w:trPr>
          <w:trHeight w:val="45"/>
        </w:trPr>
        <w:tc>
          <w:tcPr>
            <w:tcW w:w="564" w:type="dxa"/>
            <w:shd w:val="clear" w:color="000000" w:fill="FFFFFF"/>
            <w:noWrap/>
            <w:vAlign w:val="center"/>
            <w:hideMark/>
          </w:tcPr>
          <w:p w14:paraId="7678ED46" w14:textId="2F937691" w:rsidR="00F3627A" w:rsidRPr="00BD1088" w:rsidRDefault="00F3627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83393F0" w14:textId="2168FE8B" w:rsidR="00F3627A" w:rsidRPr="00BD1088" w:rsidRDefault="00F3627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4 "Колокольчик", корп. 2, г. Норильск, район Талнах, ул. Пионерская, д. 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F1B42" w14:textId="2BE33648"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3 278,2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78567DF" w14:textId="6FA6CEB1"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3EEDF5B" w14:textId="54C47CC5"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DFB7DF4" w14:textId="6685F9C7"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41BAF98" w14:textId="00C64882"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3 606,0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2C054E" w14:textId="716C611E"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D445D1" w14:textId="75C5139D" w:rsidR="00F3627A" w:rsidRPr="00BD1088" w:rsidRDefault="00F3627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8763E1" w14:textId="02F7BC39" w:rsidR="00F3627A" w:rsidRPr="00BD1088" w:rsidRDefault="00F3627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7B0F7970" w14:textId="76FEA24A" w:rsidR="00F3627A" w:rsidRPr="00BD1088" w:rsidRDefault="00F3627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монтаж системы "теплый пол" в 2-х группах</w:t>
            </w:r>
            <w:r w:rsidRPr="00BD1088">
              <w:rPr>
                <w:rFonts w:ascii="Arial" w:hAnsi="Arial" w:cs="Arial"/>
                <w:sz w:val="14"/>
                <w:szCs w:val="14"/>
              </w:rPr>
              <w:br/>
              <w:t>2026 - монтаж системы "теплый пол" в 2-х группах</w:t>
            </w:r>
          </w:p>
        </w:tc>
      </w:tr>
      <w:tr w:rsidR="00BD1088" w:rsidRPr="00BD1088" w14:paraId="619F348E" w14:textId="77777777" w:rsidTr="009237F1">
        <w:trPr>
          <w:trHeight w:val="203"/>
        </w:trPr>
        <w:tc>
          <w:tcPr>
            <w:tcW w:w="564" w:type="dxa"/>
            <w:shd w:val="clear" w:color="000000" w:fill="FFFFFF"/>
            <w:noWrap/>
            <w:vAlign w:val="center"/>
            <w:hideMark/>
          </w:tcPr>
          <w:p w14:paraId="33B87F2A" w14:textId="6E5BD547" w:rsidR="00B36B22" w:rsidRPr="00BD1088" w:rsidRDefault="00B36B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7F33D88" w14:textId="17FA9BA1" w:rsidR="00B36B22" w:rsidRPr="00BD1088" w:rsidRDefault="00B36B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8C6AFD" w14:textId="3B490908"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AF14AEA" w14:textId="31E3D6C3"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5D3FF80" w14:textId="40281579"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0FD9B29" w14:textId="30FE4BE7"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1C361637" w14:textId="2FC111AB"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37 424,4</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1FEF6CC" w14:textId="6492C50E"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D4EEC02" w14:textId="78F241D5" w:rsidR="00B36B22" w:rsidRPr="00BD1088" w:rsidRDefault="00B36B22"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93 947,0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7C0B623" w14:textId="70ABBA5C" w:rsidR="00B36B22" w:rsidRPr="00BD1088" w:rsidRDefault="00B36B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44EBC615" w14:textId="21A4F715" w:rsidR="00B36B22" w:rsidRPr="00BD1088" w:rsidRDefault="00B36B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замена всех систем инженерно-технического обеспечения и ремонт помещений по проекту, разработанному в 2022 году (1 этап)</w:t>
            </w:r>
          </w:p>
          <w:p w14:paraId="2718130A" w14:textId="241AEE38" w:rsidR="00B36B22" w:rsidRPr="00BD1088" w:rsidRDefault="00B36B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замена всех систем инженерно-технического обеспечения и ремонт помещений по проекту, разработанному в 2022 году (2 этап); ремонт крыльца</w:t>
            </w:r>
          </w:p>
        </w:tc>
      </w:tr>
      <w:tr w:rsidR="00BD1088" w:rsidRPr="00BD1088" w14:paraId="0BBE56AE" w14:textId="77777777" w:rsidTr="009237F1">
        <w:trPr>
          <w:trHeight w:val="281"/>
        </w:trPr>
        <w:tc>
          <w:tcPr>
            <w:tcW w:w="564" w:type="dxa"/>
            <w:shd w:val="clear" w:color="000000" w:fill="FFFFFF"/>
            <w:noWrap/>
            <w:vAlign w:val="center"/>
            <w:hideMark/>
          </w:tcPr>
          <w:p w14:paraId="33B02831" w14:textId="6E87F04A" w:rsidR="00B72650" w:rsidRPr="00BD1088" w:rsidRDefault="00B7265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802BC44" w14:textId="2039D19D" w:rsidR="00B72650" w:rsidRPr="00BD1088" w:rsidRDefault="00B7265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8 "Тундровичок", г. Норильск, Центральный район, ул. Талнахская, д. 24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35B9" w14:textId="1B6A6846"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6C02DCCF" w14:textId="102F780B"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4DDF2E6" w14:textId="5B84E850"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1BC4B95" w14:textId="3A2A6116"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AC476D" w14:textId="25D38070"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6 322,6</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3D1890" w14:textId="2FD750E0"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E3F872" w14:textId="14FD3E23" w:rsidR="00B72650" w:rsidRPr="00BD1088" w:rsidRDefault="00B726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BF06BC" w14:textId="515C9C3A" w:rsidR="00B72650" w:rsidRPr="00BD1088" w:rsidRDefault="00B7265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0C71FB32" w14:textId="15502755" w:rsidR="00B72650" w:rsidRPr="00BD1088" w:rsidRDefault="00B7265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центрального крыльца</w:t>
            </w:r>
          </w:p>
        </w:tc>
      </w:tr>
      <w:tr w:rsidR="00BD1088" w:rsidRPr="00BD1088" w14:paraId="6487E7B8" w14:textId="77777777" w:rsidTr="009237F1">
        <w:trPr>
          <w:trHeight w:val="49"/>
        </w:trPr>
        <w:tc>
          <w:tcPr>
            <w:tcW w:w="564" w:type="dxa"/>
            <w:shd w:val="clear" w:color="000000" w:fill="FFFFFF"/>
            <w:noWrap/>
            <w:vAlign w:val="center"/>
            <w:hideMark/>
          </w:tcPr>
          <w:p w14:paraId="200FF674" w14:textId="7DF8EDB4" w:rsidR="00617EED" w:rsidRPr="00BD1088" w:rsidRDefault="00617EE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F6E7E2F" w14:textId="46384000" w:rsidR="00617EED" w:rsidRPr="00BD1088" w:rsidRDefault="00617EE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Здание МБДОУ "Детский сад № 9 "Зимушка", г. Норильск, район Талнах, ул. Новая, д. 7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EB93D5" w14:textId="31C25EED"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24934C84" w14:textId="5B19D0CD"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1EB1A6D" w14:textId="37C644BA"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361A375" w14:textId="69461D72"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C8B3DF" w14:textId="796C932A"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3 606,0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A928EF" w14:textId="784B9E95"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5943823" w14:textId="5C5858A0" w:rsidR="00617EED" w:rsidRPr="00BD1088" w:rsidRDefault="00617EED"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23A4BFE" w14:textId="52842587" w:rsidR="00617EED" w:rsidRPr="00BD1088" w:rsidRDefault="00617EE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3182085F" w14:textId="00FF8952" w:rsidR="00617EED" w:rsidRPr="00BD1088" w:rsidRDefault="00617EE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w:t>
            </w:r>
            <w:r w:rsidR="002709BB" w:rsidRPr="00BD1088">
              <w:rPr>
                <w:rFonts w:ascii="Arial" w:hAnsi="Arial" w:cs="Arial"/>
                <w:sz w:val="14"/>
                <w:szCs w:val="14"/>
              </w:rPr>
              <w:t>6</w:t>
            </w:r>
            <w:r w:rsidRPr="00BD1088">
              <w:rPr>
                <w:rFonts w:ascii="Arial" w:hAnsi="Arial" w:cs="Arial"/>
                <w:sz w:val="14"/>
                <w:szCs w:val="14"/>
              </w:rPr>
              <w:t xml:space="preserve"> - монтаж системы "теплый пол" в 2-х группах</w:t>
            </w:r>
          </w:p>
        </w:tc>
      </w:tr>
      <w:tr w:rsidR="00BD1088" w:rsidRPr="00BD1088" w14:paraId="68BDA410" w14:textId="77777777" w:rsidTr="009237F1">
        <w:trPr>
          <w:trHeight w:val="45"/>
        </w:trPr>
        <w:tc>
          <w:tcPr>
            <w:tcW w:w="564" w:type="dxa"/>
            <w:tcBorders>
              <w:bottom w:val="single" w:sz="4" w:space="0" w:color="auto"/>
            </w:tcBorders>
            <w:shd w:val="clear" w:color="000000" w:fill="FFFFFF"/>
            <w:noWrap/>
            <w:vAlign w:val="center"/>
            <w:hideMark/>
          </w:tcPr>
          <w:p w14:paraId="4CD17B6C" w14:textId="65C7B219" w:rsidR="007B11DB" w:rsidRPr="00BD1088" w:rsidRDefault="007B11D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B78C88F" w14:textId="3F9DA89B" w:rsidR="007B11DB" w:rsidRPr="00BD1088" w:rsidRDefault="007B11D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14 "Олененок", корп. 1, г. Норильск, Центральный район, ул. Нансена, д. 96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2E620" w14:textId="6B8875F3"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01331ABE" w14:textId="465701D5"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0959895" w14:textId="532DE0D4"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60B5064" w14:textId="66F6EC55"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17DD84" w14:textId="7B14C902"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35 778,1</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99D03A" w14:textId="5A127412"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1 743,8</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0D63D44" w14:textId="23C6DE1C" w:rsidR="007B11DB" w:rsidRPr="00BD1088" w:rsidRDefault="007B11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5F92310" w14:textId="7F597991" w:rsidR="007B11DB" w:rsidRPr="00BD1088" w:rsidRDefault="007B11D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41C2C99F" w14:textId="0CD45D2C" w:rsidR="007B11DB" w:rsidRPr="00BD1088" w:rsidRDefault="00E412A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кровли; устройство системы "теплый пол" в 3-х группах; разработка ПСД и корректировка ранее разработанных проектов; государственная экспертиза проверки достоверности сметной стоимости</w:t>
            </w:r>
          </w:p>
        </w:tc>
      </w:tr>
      <w:tr w:rsidR="00BD1088" w:rsidRPr="00BD1088" w14:paraId="3AD0F97B" w14:textId="77777777" w:rsidTr="00DF7F6A">
        <w:trPr>
          <w:trHeight w:val="1268"/>
        </w:trPr>
        <w:tc>
          <w:tcPr>
            <w:tcW w:w="564" w:type="dxa"/>
            <w:tcBorders>
              <w:bottom w:val="single" w:sz="4" w:space="0" w:color="auto"/>
            </w:tcBorders>
            <w:shd w:val="clear" w:color="000000" w:fill="FFFFFF"/>
            <w:noWrap/>
            <w:vAlign w:val="center"/>
            <w:hideMark/>
          </w:tcPr>
          <w:p w14:paraId="3CA6CB66" w14:textId="3B4AE422" w:rsidR="008E57DA" w:rsidRPr="00BD1088" w:rsidRDefault="008E57D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5E62A" w14:textId="57188891" w:rsidR="008E57DA" w:rsidRPr="00BD1088" w:rsidRDefault="008E57D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18 "Полянка", г. Норильск, район Талнах, ул. М. Кравца, д. 20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EBB87E" w14:textId="3AA9E1D4"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86,2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118E71" w14:textId="72F116C1"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86,2</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9268A2" w14:textId="577127EE"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6 259,1</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2C4D1AF" w14:textId="7B2680CE"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6 259,1</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3AD27AE" w14:textId="17EA55CE"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36 819,0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24D7F07D" w14:textId="233FC248"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B31C0AF" w14:textId="6EDD987E" w:rsidR="008E57DA" w:rsidRPr="00BD1088" w:rsidRDefault="008E57D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EB9A1D0" w14:textId="3BB81C4B" w:rsidR="008E57DA" w:rsidRPr="00BD1088" w:rsidRDefault="008E57D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F2CC54" w14:textId="50A7A064" w:rsidR="008E57DA" w:rsidRPr="00BD1088" w:rsidRDefault="008E57D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(1 этап)</w:t>
            </w:r>
          </w:p>
          <w:p w14:paraId="3095A1A3" w14:textId="49C10C45" w:rsidR="008E57DA" w:rsidRPr="00BD1088" w:rsidRDefault="008E57D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w:t>
            </w:r>
            <w:r w:rsidR="000334F2" w:rsidRPr="00BD1088">
              <w:rPr>
                <w:rFonts w:ascii="Arial" w:hAnsi="Arial" w:cs="Arial"/>
                <w:sz w:val="14"/>
                <w:szCs w:val="14"/>
              </w:rPr>
              <w:t xml:space="preserve"> </w:t>
            </w:r>
            <w:r w:rsidR="00D22B05" w:rsidRPr="00BD1088">
              <w:rPr>
                <w:rFonts w:ascii="Arial" w:hAnsi="Arial" w:cs="Arial"/>
                <w:sz w:val="14"/>
                <w:szCs w:val="14"/>
              </w:rPr>
              <w:t>разработка ПСД на восстановление несущей способности грунтов основания и несущих конструкций (фундаменты, ростверки, цокольное перекрытие) (2 этап) (5 939,6 тыс. руб.), государственная экспертиза проверки достоверности сметной стоимости (319,5 тыс. руб.)</w:t>
            </w:r>
          </w:p>
          <w:p w14:paraId="028170CC" w14:textId="6C7E745A" w:rsidR="008E57DA" w:rsidRPr="00BD1088" w:rsidRDefault="008E57D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w:t>
            </w:r>
            <w:r w:rsidR="000334F2" w:rsidRPr="00BD1088">
              <w:rPr>
                <w:rFonts w:ascii="Arial" w:hAnsi="Arial" w:cs="Arial"/>
                <w:sz w:val="14"/>
                <w:szCs w:val="14"/>
              </w:rPr>
              <w:t xml:space="preserve"> ремонт и окраска фасада и крылец здания; выполнение работ по восстановлению конструкций "0" цикла</w:t>
            </w:r>
            <w:r w:rsidRPr="00BD1088">
              <w:rPr>
                <w:rFonts w:ascii="Arial" w:hAnsi="Arial" w:cs="Arial"/>
                <w:sz w:val="14"/>
                <w:szCs w:val="14"/>
              </w:rPr>
              <w:t xml:space="preserve"> </w:t>
            </w:r>
          </w:p>
        </w:tc>
      </w:tr>
      <w:tr w:rsidR="00BD1088" w:rsidRPr="00BD1088" w14:paraId="0D68135D" w14:textId="77777777" w:rsidTr="00DF7F6A">
        <w:trPr>
          <w:trHeight w:val="1156"/>
        </w:trPr>
        <w:tc>
          <w:tcPr>
            <w:tcW w:w="5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FC670" w14:textId="7FA1D0F2" w:rsidR="00DC41D6" w:rsidRPr="00BD1088" w:rsidRDefault="00DC41D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6CB6F7" w14:textId="0EAF4D00" w:rsidR="00DC41D6" w:rsidRPr="00BD1088" w:rsidRDefault="00DC41D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24 "Родничок", г. Норильск, Центральный район, ул. Лауреатов, д. 69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3FA5F" w14:textId="4E85DDE6"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8 865,0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98E3C7" w14:textId="632DBCFA"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8 865,0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673E41" w14:textId="5E8873EC"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CC3235" w14:textId="6724DBB6"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BAEF8FE" w14:textId="051D31BF"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3 606,0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5292E4AA" w14:textId="3CDF62AA"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85B3708" w14:textId="79FAFC76" w:rsidR="00DC41D6" w:rsidRPr="00BD1088" w:rsidRDefault="00DC41D6"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20 472,5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B0F9E" w14:textId="19ACAEE4" w:rsidR="00DC41D6" w:rsidRPr="00BD1088" w:rsidRDefault="00DC41D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D969F1" w14:textId="2ADAE4E3" w:rsidR="00257808" w:rsidRPr="00BD1088" w:rsidRDefault="00DC41D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2024 - </w:t>
            </w:r>
            <w:r w:rsidR="00257808" w:rsidRPr="00BD1088">
              <w:rPr>
                <w:rFonts w:ascii="Arial" w:hAnsi="Arial" w:cs="Arial"/>
                <w:sz w:val="14"/>
                <w:szCs w:val="14"/>
              </w:rPr>
              <w:t>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(7 042,0 тыс. руб.) (2 этап), государственная экспертиза проверки до</w:t>
            </w:r>
            <w:r w:rsidR="006628BF" w:rsidRPr="00BD1088">
              <w:rPr>
                <w:rFonts w:ascii="Arial" w:hAnsi="Arial" w:cs="Arial"/>
                <w:sz w:val="14"/>
                <w:szCs w:val="14"/>
              </w:rPr>
              <w:t>стоверности сметной стоимости (</w:t>
            </w:r>
            <w:r w:rsidR="00257808" w:rsidRPr="00BD1088">
              <w:rPr>
                <w:rFonts w:ascii="Arial" w:hAnsi="Arial" w:cs="Arial"/>
                <w:sz w:val="14"/>
                <w:szCs w:val="14"/>
              </w:rPr>
              <w:t>628,7 тыс.</w:t>
            </w:r>
            <w:r w:rsidR="006628BF" w:rsidRPr="00BD1088">
              <w:rPr>
                <w:rFonts w:ascii="Arial" w:hAnsi="Arial" w:cs="Arial"/>
                <w:sz w:val="14"/>
                <w:szCs w:val="14"/>
              </w:rPr>
              <w:t xml:space="preserve"> </w:t>
            </w:r>
            <w:r w:rsidR="00257808" w:rsidRPr="00BD1088">
              <w:rPr>
                <w:rFonts w:ascii="Arial" w:hAnsi="Arial" w:cs="Arial"/>
                <w:sz w:val="14"/>
                <w:szCs w:val="14"/>
              </w:rPr>
              <w:t>руб.)</w:t>
            </w:r>
          </w:p>
          <w:p w14:paraId="5AC216C5" w14:textId="77777777" w:rsidR="00257808" w:rsidRPr="00BD1088" w:rsidRDefault="0025780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монтаж системы "теплый пол" в 2-х группах</w:t>
            </w:r>
          </w:p>
          <w:p w14:paraId="5672CE7A" w14:textId="26C35428" w:rsidR="00DC41D6" w:rsidRPr="00BD1088" w:rsidRDefault="0025780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выполнение работ по восстановлению конструкций "0" цикла</w:t>
            </w:r>
          </w:p>
        </w:tc>
      </w:tr>
      <w:tr w:rsidR="00BD1088" w:rsidRPr="00BD1088" w14:paraId="12D4BDF5" w14:textId="77777777" w:rsidTr="00DF7F6A">
        <w:trPr>
          <w:trHeight w:val="116"/>
        </w:trPr>
        <w:tc>
          <w:tcPr>
            <w:tcW w:w="564" w:type="dxa"/>
            <w:tcBorders>
              <w:top w:val="single" w:sz="4" w:space="0" w:color="auto"/>
            </w:tcBorders>
            <w:shd w:val="clear" w:color="auto" w:fill="FFFFFF" w:themeFill="background1"/>
            <w:noWrap/>
            <w:vAlign w:val="center"/>
            <w:hideMark/>
          </w:tcPr>
          <w:p w14:paraId="6CBB7F9E" w14:textId="6A4BF69E" w:rsidR="00A40020" w:rsidRPr="00BD1088" w:rsidRDefault="00A4002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1BD060" w14:textId="386E6E9F" w:rsidR="00A40020" w:rsidRPr="00BD1088" w:rsidRDefault="00A4002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24", пос. Снежногорск, ул. Хантайская Набережная, д. 1 А (детский сад)</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15D601" w14:textId="670586A1"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45 646,3</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BFCA31" w14:textId="69C543B2"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BC8DF2" w14:textId="07ABEAFF"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29E5615" w14:textId="13596297"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F591CF4" w14:textId="01D245D9"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8B86E65" w14:textId="573B293C"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66FFA8D" w14:textId="7296C0CC"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0EBAF3E" w14:textId="7376B2AC" w:rsidR="00A40020" w:rsidRPr="00BD1088" w:rsidRDefault="00A4002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AEA3F5" w14:textId="4F6FE82D" w:rsidR="00A40020" w:rsidRPr="00BD1088" w:rsidRDefault="00A4002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(облицовка) фасада по проекту, разработанному в 2023 году (2 этап) (45 293,3 тыс. руб.); ремонт помещений (353,0 тыс. руб.)</w:t>
            </w:r>
          </w:p>
        </w:tc>
      </w:tr>
      <w:tr w:rsidR="00BD1088" w:rsidRPr="00BD1088" w14:paraId="66F2055A" w14:textId="77777777" w:rsidTr="009237F1">
        <w:trPr>
          <w:trHeight w:val="141"/>
        </w:trPr>
        <w:tc>
          <w:tcPr>
            <w:tcW w:w="564" w:type="dxa"/>
            <w:shd w:val="clear" w:color="auto" w:fill="FFFFFF" w:themeFill="background1"/>
            <w:noWrap/>
            <w:vAlign w:val="center"/>
            <w:hideMark/>
          </w:tcPr>
          <w:p w14:paraId="06880C37" w14:textId="78BE562C" w:rsidR="00412D50" w:rsidRPr="00BD1088" w:rsidRDefault="00412D5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4953E7" w14:textId="504BA569" w:rsidR="00412D50" w:rsidRPr="00BD1088" w:rsidRDefault="00412D5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28 "Веселинка", г. Норильск, Центральный район, ул. Югославская, д. 10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24880F" w14:textId="2D96B3C2"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1 977,7</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845155" w14:textId="47D055E8"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1 554,5</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311852" w14:textId="292E398C"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7EF7F3" w14:textId="765DDFD0"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5EFB1046" w14:textId="2340115F"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0AC35F4" w14:textId="1EA2ECD0"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9EBA64" w14:textId="6B952E62"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61659E" w14:textId="7A8E0123" w:rsidR="00412D50" w:rsidRPr="00BD1088" w:rsidRDefault="00412D5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58844FB0" w14:textId="6D8CD703" w:rsidR="00412D50" w:rsidRPr="00BD1088" w:rsidRDefault="00412D5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кровли крыльца (423,2 тыс. руб.), разработка ПСД на замену системы отопления, включая индивидуальный тепловой пункт (1 307,3 тыс. руб.) (2 этап), государственная экспертиза проверки достоверности сметной стоимости (247,2 тыс. руб.)</w:t>
            </w:r>
          </w:p>
        </w:tc>
      </w:tr>
      <w:tr w:rsidR="00BD1088" w:rsidRPr="00BD1088" w14:paraId="470E9DC5" w14:textId="77777777" w:rsidTr="009237F1">
        <w:trPr>
          <w:trHeight w:val="45"/>
        </w:trPr>
        <w:tc>
          <w:tcPr>
            <w:tcW w:w="564" w:type="dxa"/>
            <w:shd w:val="clear" w:color="auto" w:fill="FFFFFF" w:themeFill="background1"/>
            <w:noWrap/>
            <w:vAlign w:val="center"/>
            <w:hideMark/>
          </w:tcPr>
          <w:p w14:paraId="6DC4358B" w14:textId="40905082" w:rsidR="00F16C38" w:rsidRPr="00BD1088" w:rsidRDefault="00F16C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B470C43" w14:textId="339D2F90" w:rsidR="00F16C38" w:rsidRPr="00BD1088" w:rsidRDefault="00F16C3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36 "Полянка", г. Норильск, район Кайеркан, ул. Строительная, д. 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AE1613" w14:textId="07B26303"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313,4</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917F11" w14:textId="7D9196E5"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CC4706F" w14:textId="7FF75512"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71A5A8C" w14:textId="41C01742"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106906" w14:textId="6A081597"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9A05EA" w14:textId="21561264"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E1A9B6" w14:textId="3B1A2B92"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38A4CE" w14:textId="6BEF6734" w:rsidR="00F16C38" w:rsidRPr="00BD1088" w:rsidRDefault="00F16C3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441725B6" w14:textId="46304F68" w:rsidR="00F16C38" w:rsidRPr="00BD1088" w:rsidRDefault="00F16C3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344084A6" w14:textId="77777777" w:rsidTr="009237F1">
        <w:trPr>
          <w:trHeight w:val="45"/>
        </w:trPr>
        <w:tc>
          <w:tcPr>
            <w:tcW w:w="564" w:type="dxa"/>
            <w:shd w:val="clear" w:color="auto" w:fill="FFFFFF" w:themeFill="background1"/>
            <w:noWrap/>
            <w:vAlign w:val="center"/>
            <w:hideMark/>
          </w:tcPr>
          <w:p w14:paraId="16C76290" w14:textId="1088A3CC" w:rsidR="00243A2A" w:rsidRPr="00BD1088" w:rsidRDefault="00243A2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A1CF98A" w14:textId="341168D8" w:rsidR="00243A2A" w:rsidRPr="00BD1088" w:rsidRDefault="00243A2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МАДОУ "Детский сад № 45 "Улыбка", г. Норильск, Центральный район, пр. Котульского, д. 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E0B0F" w14:textId="4A1B0BFF"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E1B15E3" w14:textId="6CD987D1"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023A4B1" w14:textId="5507612B"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27204A0" w14:textId="637F9EF8"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B283E60" w14:textId="21E044E9"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4 875,1</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21EDB0F5" w14:textId="78EF4952"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6AA76CE" w14:textId="46D2C578"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20 612,0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449C8178" w14:textId="3CD38B5D" w:rsidR="00243A2A" w:rsidRPr="00BD1088" w:rsidRDefault="00243A2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52E45846" w14:textId="77777777" w:rsidR="00243A2A" w:rsidRPr="00BD1088" w:rsidRDefault="00243A2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монтаж системы "теплый пол" в 3-х группах</w:t>
            </w:r>
          </w:p>
          <w:p w14:paraId="431FC11E" w14:textId="1D1B4B9A" w:rsidR="00243A2A" w:rsidRPr="00BD1088" w:rsidRDefault="00243A2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выполнение работ по восстановлению конструкций "0" цикла</w:t>
            </w:r>
          </w:p>
        </w:tc>
      </w:tr>
      <w:tr w:rsidR="00BD1088" w:rsidRPr="00BD1088" w14:paraId="0DB28ACE" w14:textId="77777777" w:rsidTr="00DF7F6A">
        <w:trPr>
          <w:trHeight w:val="1036"/>
        </w:trPr>
        <w:tc>
          <w:tcPr>
            <w:tcW w:w="564" w:type="dxa"/>
            <w:shd w:val="clear" w:color="auto" w:fill="FFFFFF" w:themeFill="background1"/>
            <w:noWrap/>
            <w:vAlign w:val="center"/>
            <w:hideMark/>
          </w:tcPr>
          <w:p w14:paraId="2A2DAB99" w14:textId="7C23DFD5" w:rsidR="00E61EDB" w:rsidRPr="00BD1088" w:rsidRDefault="00E61ED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1CD783" w14:textId="04A3344D" w:rsidR="00E61EDB" w:rsidRPr="00BD1088" w:rsidRDefault="00E61ED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46 "Надежда", г. Норильск, Центральный район, ул. Лауреатов, д. 63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488A5" w14:textId="2B9E862E"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7 290,2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7AE36E" w14:textId="1E3B3930"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7 290,2</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73C35C" w14:textId="6282EFEB"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A1A7671" w14:textId="7570D955"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43E949C" w14:textId="32FEF91A"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FD7EA0E" w14:textId="777FF4E0"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493AFC91" w14:textId="39DB0FC6"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6F82CA6" w14:textId="20897076" w:rsidR="00E61EDB" w:rsidRPr="00BD1088" w:rsidRDefault="00E61ED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D5E4AD" w14:textId="715E181D" w:rsidR="00E61EDB" w:rsidRPr="00BD1088" w:rsidRDefault="00E61ED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(6 881,8 тыс. руб.), государственная экспертиза проверки достоверности сметной стоимости (408,4 тыс. руб.)</w:t>
            </w:r>
          </w:p>
        </w:tc>
      </w:tr>
      <w:tr w:rsidR="00BD1088" w:rsidRPr="00BD1088" w14:paraId="49514F7C" w14:textId="77777777" w:rsidTr="009237F1">
        <w:trPr>
          <w:trHeight w:val="45"/>
        </w:trPr>
        <w:tc>
          <w:tcPr>
            <w:tcW w:w="564" w:type="dxa"/>
            <w:shd w:val="clear" w:color="auto" w:fill="FFFFFF" w:themeFill="background1"/>
            <w:noWrap/>
            <w:vAlign w:val="center"/>
            <w:hideMark/>
          </w:tcPr>
          <w:p w14:paraId="1583BF08" w14:textId="47A10E39" w:rsidR="00CD7E11" w:rsidRPr="00BD1088" w:rsidRDefault="00CD7E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A44403D" w14:textId="7A1BD387" w:rsidR="00CD7E11" w:rsidRPr="00BD1088" w:rsidRDefault="00CD7E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59 "Золушка", корп. 1, г. Норильск, Центральный район, ул. Московская, д. 27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61560E" w14:textId="72AB7669"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4 926,3</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2F0E28" w14:textId="5CD4CC41"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3F01C8" w14:textId="034FA28F"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3402B0" w14:textId="4B07A512"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57FA24" w14:textId="69156FFE"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243FF9" w14:textId="33A2B5B9"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B707E8" w14:textId="311F4324"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B6F798" w14:textId="46160BED" w:rsidR="00CD7E11" w:rsidRPr="00BD1088" w:rsidRDefault="00CD7E1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4745516B" w14:textId="39197C75" w:rsidR="00CD7E11" w:rsidRPr="00BD1088" w:rsidRDefault="00CD7E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2024 - ремонт помещений </w:t>
            </w:r>
          </w:p>
        </w:tc>
      </w:tr>
      <w:tr w:rsidR="00BD1088" w:rsidRPr="00BD1088" w14:paraId="2CE10518" w14:textId="77777777" w:rsidTr="009237F1">
        <w:trPr>
          <w:trHeight w:val="45"/>
        </w:trPr>
        <w:tc>
          <w:tcPr>
            <w:tcW w:w="564" w:type="dxa"/>
            <w:shd w:val="clear" w:color="auto" w:fill="FFFFFF" w:themeFill="background1"/>
            <w:noWrap/>
            <w:vAlign w:val="center"/>
            <w:hideMark/>
          </w:tcPr>
          <w:p w14:paraId="4F632B2D" w14:textId="174B23B2" w:rsidR="00F22B03" w:rsidRPr="00BD1088" w:rsidRDefault="00F22B0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7C431A" w14:textId="0A898D49" w:rsidR="00F22B03" w:rsidRPr="00BD1088" w:rsidRDefault="00F22B0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59 "Золушка", корп. 2, г. Норильск, Центральный район, ул. Московская, д. 29</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27098B" w14:textId="7D8C57DA"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A6162E" w14:textId="5C8BB14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EAD9FC6" w14:textId="3626BA6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65D7708E" w14:textId="719251A5"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1505E61C" w14:textId="2EC46E36"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2 835,9</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1E597094" w14:textId="5B833599"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68409E47" w14:textId="0D6C5F2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204F2B2" w14:textId="096AF735"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62DF5587" w14:textId="0661333D" w:rsidR="00F22B03" w:rsidRPr="00BD1088" w:rsidRDefault="00F22B0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монтаж системы "теплый пол" в 1-й группе; замена систем водоснабжения, отопления, включая индивидуальный тепловой пункт</w:t>
            </w:r>
          </w:p>
        </w:tc>
      </w:tr>
      <w:tr w:rsidR="00BD1088" w:rsidRPr="00BD1088" w14:paraId="13E2649D" w14:textId="77777777" w:rsidTr="009237F1">
        <w:trPr>
          <w:trHeight w:val="45"/>
        </w:trPr>
        <w:tc>
          <w:tcPr>
            <w:tcW w:w="564" w:type="dxa"/>
            <w:shd w:val="clear" w:color="auto" w:fill="FFFFFF" w:themeFill="background1"/>
            <w:noWrap/>
            <w:vAlign w:val="center"/>
            <w:hideMark/>
          </w:tcPr>
          <w:p w14:paraId="4F8D3685" w14:textId="32753ABB" w:rsidR="00F22B03" w:rsidRPr="00BD1088" w:rsidRDefault="00F22B0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7716D1F" w14:textId="283D7BC5" w:rsidR="00F22B03" w:rsidRPr="00BD1088" w:rsidRDefault="00F22B0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62 "Почемучка" г. Норильск, Центральный район, ул. Ленинградская, д. 20</w:t>
            </w: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5574322D" w14:textId="046D606E"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7 398,3</w:t>
            </w:r>
          </w:p>
        </w:tc>
        <w:tc>
          <w:tcPr>
            <w:tcW w:w="850" w:type="dxa"/>
            <w:tcBorders>
              <w:top w:val="nil"/>
              <w:left w:val="nil"/>
              <w:bottom w:val="single" w:sz="4" w:space="0" w:color="auto"/>
              <w:right w:val="single" w:sz="4" w:space="0" w:color="auto"/>
            </w:tcBorders>
            <w:shd w:val="clear" w:color="auto" w:fill="FFFFFF" w:themeFill="background1"/>
            <w:vAlign w:val="center"/>
          </w:tcPr>
          <w:p w14:paraId="65B5C22F" w14:textId="26158EF8"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7 398,3</w:t>
            </w:r>
          </w:p>
        </w:tc>
        <w:tc>
          <w:tcPr>
            <w:tcW w:w="1134" w:type="dxa"/>
            <w:tcBorders>
              <w:top w:val="nil"/>
              <w:left w:val="nil"/>
              <w:bottom w:val="single" w:sz="4" w:space="0" w:color="auto"/>
              <w:right w:val="single" w:sz="4" w:space="0" w:color="auto"/>
            </w:tcBorders>
            <w:shd w:val="clear" w:color="auto" w:fill="FFFFFF" w:themeFill="background1"/>
            <w:vAlign w:val="center"/>
          </w:tcPr>
          <w:p w14:paraId="08E77D1D" w14:textId="2A1A884F"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3B77490" w14:textId="3A313AE9"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FFF868A" w14:textId="5E8C016D"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11 171,0</w:t>
            </w:r>
          </w:p>
        </w:tc>
        <w:tc>
          <w:tcPr>
            <w:tcW w:w="846" w:type="dxa"/>
            <w:tcBorders>
              <w:top w:val="nil"/>
              <w:left w:val="nil"/>
              <w:bottom w:val="single" w:sz="4" w:space="0" w:color="auto"/>
              <w:right w:val="single" w:sz="4" w:space="0" w:color="auto"/>
            </w:tcBorders>
            <w:shd w:val="clear" w:color="auto" w:fill="FFFFFF" w:themeFill="background1"/>
            <w:vAlign w:val="center"/>
          </w:tcPr>
          <w:p w14:paraId="28D927E3" w14:textId="2629BF0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2DDBFB72" w14:textId="2C68909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20 472,5</w:t>
            </w:r>
          </w:p>
        </w:tc>
        <w:tc>
          <w:tcPr>
            <w:tcW w:w="851" w:type="dxa"/>
            <w:tcBorders>
              <w:top w:val="nil"/>
              <w:left w:val="nil"/>
              <w:bottom w:val="single" w:sz="4" w:space="0" w:color="auto"/>
              <w:right w:val="single" w:sz="4" w:space="0" w:color="auto"/>
            </w:tcBorders>
            <w:shd w:val="clear" w:color="auto" w:fill="FFFFFF" w:themeFill="background1"/>
            <w:vAlign w:val="center"/>
          </w:tcPr>
          <w:p w14:paraId="6B49FEEE" w14:textId="20CB14A7"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64CEA939" w14:textId="4A56453A" w:rsidR="00A41B2D" w:rsidRPr="00BD1088" w:rsidRDefault="00A41B2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(6 989,9 тыс. руб.), государственная экспертиза проверки достоверности сметной стоимости (408,4 тыс. руб.)</w:t>
            </w:r>
          </w:p>
          <w:p w14:paraId="673ECB91" w14:textId="77777777" w:rsidR="00A41B2D" w:rsidRPr="00BD1088" w:rsidRDefault="00A41B2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крылец; ремонт парапетных плит кровли</w:t>
            </w:r>
          </w:p>
          <w:p w14:paraId="10C5EB59" w14:textId="6F146E09" w:rsidR="00F22B03" w:rsidRPr="00BD1088" w:rsidRDefault="00A41B2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выполнение работ по восстановлению конструкций "0" цикла</w:t>
            </w:r>
          </w:p>
        </w:tc>
      </w:tr>
      <w:tr w:rsidR="00BD1088" w:rsidRPr="00BD1088" w14:paraId="73438066" w14:textId="77777777" w:rsidTr="009237F1">
        <w:trPr>
          <w:trHeight w:val="45"/>
        </w:trPr>
        <w:tc>
          <w:tcPr>
            <w:tcW w:w="564" w:type="dxa"/>
            <w:shd w:val="clear" w:color="auto" w:fill="FFFFFF" w:themeFill="background1"/>
            <w:noWrap/>
            <w:vAlign w:val="center"/>
            <w:hideMark/>
          </w:tcPr>
          <w:p w14:paraId="6F3AA61C" w14:textId="79369364" w:rsidR="00F22B03" w:rsidRPr="00BD1088" w:rsidRDefault="00F22B0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8038086" w14:textId="2B125DAF" w:rsidR="00F22B03" w:rsidRPr="00BD1088" w:rsidRDefault="00F22B0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68 "Ладушки", корп. 1, г. Норильск, Центральный район, ул. Московская, д. 10</w:t>
            </w:r>
          </w:p>
        </w:tc>
        <w:tc>
          <w:tcPr>
            <w:tcW w:w="993" w:type="dxa"/>
            <w:tcBorders>
              <w:top w:val="nil"/>
              <w:left w:val="nil"/>
              <w:bottom w:val="single" w:sz="4" w:space="0" w:color="auto"/>
              <w:right w:val="single" w:sz="4" w:space="0" w:color="auto"/>
            </w:tcBorders>
            <w:shd w:val="clear" w:color="auto" w:fill="FFFFFF" w:themeFill="background1"/>
            <w:vAlign w:val="center"/>
            <w:hideMark/>
          </w:tcPr>
          <w:p w14:paraId="7966745C" w14:textId="053242D8"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26 888,7</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A8AEBE6" w14:textId="17042313"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6E88C7C5" w14:textId="7BC2305B"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064BC04" w14:textId="3F231701"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038DAB37" w14:textId="7EAF1E92"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6CEE1493" w14:textId="458795F5"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4984311" w14:textId="35D4FCAE"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05199CC" w14:textId="45CEF795" w:rsidR="00F22B03" w:rsidRPr="00BD1088" w:rsidRDefault="00F22B03"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358610E9" w14:textId="1BA5498E" w:rsidR="00F22B03" w:rsidRPr="00BD1088" w:rsidRDefault="006C72ED"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кровли (23 815,2 тыс. руб.); ремонт помещений (3 073,5 тыс. руб.)</w:t>
            </w:r>
          </w:p>
        </w:tc>
      </w:tr>
      <w:tr w:rsidR="00BD1088" w:rsidRPr="00BD1088" w14:paraId="2277E7A9" w14:textId="77777777" w:rsidTr="009237F1">
        <w:trPr>
          <w:trHeight w:val="45"/>
        </w:trPr>
        <w:tc>
          <w:tcPr>
            <w:tcW w:w="564" w:type="dxa"/>
            <w:shd w:val="clear" w:color="auto" w:fill="FFFFFF" w:themeFill="background1"/>
            <w:noWrap/>
            <w:vAlign w:val="center"/>
          </w:tcPr>
          <w:p w14:paraId="2D9FD537" w14:textId="2B220BA7"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17</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67C37D9D" w14:textId="58B5A936" w:rsidR="00757766" w:rsidRPr="00BD1088" w:rsidRDefault="0075776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6D9AF" w14:textId="12B93525"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6EC9ECC2" w14:textId="66387520"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38CB4AE" w14:textId="1EF23EAB"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57FC47C2" w14:textId="4E5AEB21"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459C16F" w14:textId="10FB35FF"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1 835,9</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025E7EA5" w14:textId="1053256C"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E2D1FB5" w14:textId="60CF5309"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426638F" w14:textId="0CB15FF5"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638A4" w14:textId="02D30CCC" w:rsidR="00757766" w:rsidRPr="00BD1088" w:rsidRDefault="0075776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монтаж системы "теплый пол" в 1-ой группе</w:t>
            </w:r>
          </w:p>
        </w:tc>
      </w:tr>
      <w:tr w:rsidR="00BD1088" w:rsidRPr="00BD1088" w14:paraId="1BB6CD8D" w14:textId="77777777" w:rsidTr="009237F1">
        <w:trPr>
          <w:trHeight w:val="45"/>
        </w:trPr>
        <w:tc>
          <w:tcPr>
            <w:tcW w:w="564" w:type="dxa"/>
            <w:shd w:val="clear" w:color="auto" w:fill="FFFFFF" w:themeFill="background1"/>
            <w:noWrap/>
            <w:vAlign w:val="center"/>
          </w:tcPr>
          <w:p w14:paraId="13B24F38" w14:textId="5810A549" w:rsidR="00757766" w:rsidRPr="00BD1088" w:rsidRDefault="005D054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18</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3A95E14C" w14:textId="36CBC1DB" w:rsidR="00757766" w:rsidRPr="00BD1088" w:rsidRDefault="0075776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74 "Земляничка", корп. 1, г. Норильск, район Талнах, ул. Энтузиастов, д. 3</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22F1052A" w14:textId="0BBAEBC3"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135FECF5" w14:textId="1CF33C55"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62123E88" w14:textId="3A5E4DF7"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0F5C4D7" w14:textId="4EE1C257"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F8D595A" w14:textId="45E953A1"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3 606,0</w:t>
            </w:r>
          </w:p>
        </w:tc>
        <w:tc>
          <w:tcPr>
            <w:tcW w:w="846" w:type="dxa"/>
            <w:tcBorders>
              <w:top w:val="nil"/>
              <w:left w:val="nil"/>
              <w:bottom w:val="single" w:sz="4" w:space="0" w:color="auto"/>
              <w:right w:val="single" w:sz="4" w:space="0" w:color="auto"/>
            </w:tcBorders>
            <w:shd w:val="clear" w:color="auto" w:fill="FFFFFF" w:themeFill="background1"/>
            <w:vAlign w:val="center"/>
          </w:tcPr>
          <w:p w14:paraId="0CA9A53E" w14:textId="233A2108"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6335034E" w14:textId="0811E5B5"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3CCA1A1" w14:textId="31A61444" w:rsidR="00757766" w:rsidRPr="00BD1088" w:rsidRDefault="00757766"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5C614C3E" w14:textId="759E8DE0" w:rsidR="00757766" w:rsidRPr="00BD1088" w:rsidRDefault="0075776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монтаж системы "теплый пол" в 2-х группах</w:t>
            </w:r>
          </w:p>
        </w:tc>
      </w:tr>
      <w:tr w:rsidR="00BD1088" w:rsidRPr="00BD1088" w14:paraId="36C67031" w14:textId="77777777" w:rsidTr="005D2A3B">
        <w:trPr>
          <w:trHeight w:val="255"/>
        </w:trPr>
        <w:tc>
          <w:tcPr>
            <w:tcW w:w="564" w:type="dxa"/>
            <w:shd w:val="clear" w:color="auto" w:fill="FFFFFF" w:themeFill="background1"/>
            <w:noWrap/>
            <w:vAlign w:val="center"/>
            <w:hideMark/>
          </w:tcPr>
          <w:p w14:paraId="7FA1CD60" w14:textId="00BC2F63" w:rsidR="005D054A" w:rsidRPr="00BD1088" w:rsidRDefault="005D054A"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19</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D50D3AF" w14:textId="4AFC4D7E" w:rsidR="005D054A" w:rsidRPr="00BD1088" w:rsidRDefault="005D054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75 "Зайчонок", г. Норильск, район Кайеркан, ул. Первомайская, д. 36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5CB80" w14:textId="0798A089"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ECA8C5" w14:textId="6BA39D41"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135B0B" w14:textId="3ED16BD1"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6F9887CA" w14:textId="49A26E4B"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499E4592" w14:textId="529A3D72"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57DFCF2C" w14:textId="22C45099"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401BC2B8" w14:textId="30410546"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21 482,6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409F0BA" w14:textId="0842505B" w:rsidR="005D054A" w:rsidRPr="00BD1088" w:rsidRDefault="005D054A"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11564CA1" w14:textId="36B64363" w:rsidR="005D054A" w:rsidRPr="00BD1088" w:rsidRDefault="005D054A"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ремонт и окраска фасада и крылец здания; ремонт кровли</w:t>
            </w:r>
          </w:p>
        </w:tc>
      </w:tr>
      <w:tr w:rsidR="00BD1088" w:rsidRPr="00BD1088" w14:paraId="6183CC24" w14:textId="77777777" w:rsidTr="005D2A3B">
        <w:trPr>
          <w:trHeight w:val="45"/>
        </w:trPr>
        <w:tc>
          <w:tcPr>
            <w:tcW w:w="564" w:type="dxa"/>
            <w:shd w:val="clear" w:color="auto" w:fill="FFFFFF" w:themeFill="background1"/>
            <w:noWrap/>
            <w:vAlign w:val="center"/>
            <w:hideMark/>
          </w:tcPr>
          <w:p w14:paraId="75CAC803" w14:textId="45F246A8" w:rsidR="004D51F8" w:rsidRPr="00BD1088" w:rsidRDefault="004D51F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680E7A" w14:textId="1A00BC2B" w:rsidR="004D51F8" w:rsidRPr="00BD1088" w:rsidRDefault="004D51F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78 "Василек", г. Норильск, Центральный район, ул. Набережная Урванцева, д. 43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05408" w14:textId="290F780A"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51 136,0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65A49E88" w14:textId="3D82AC15"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762A942" w14:textId="68D636D5"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F0451B9" w14:textId="62628D75"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BFECB8" w14:textId="30A71CE9"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E8FF65" w14:textId="0995152C"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99ABA82" w14:textId="0E169075"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1C799" w14:textId="1D04CAAE" w:rsidR="004D51F8" w:rsidRPr="00BD1088" w:rsidRDefault="004D51F8"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82FF2A" w14:textId="4B56D350" w:rsidR="004D51F8" w:rsidRPr="00BD1088" w:rsidRDefault="004D51F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(2 этап)</w:t>
            </w:r>
          </w:p>
        </w:tc>
      </w:tr>
      <w:tr w:rsidR="00BD1088" w:rsidRPr="00BD1088" w14:paraId="7A8F8701" w14:textId="77777777" w:rsidTr="005D2A3B">
        <w:trPr>
          <w:trHeight w:val="45"/>
        </w:trPr>
        <w:tc>
          <w:tcPr>
            <w:tcW w:w="564" w:type="dxa"/>
            <w:shd w:val="clear" w:color="auto" w:fill="FFFFFF" w:themeFill="background1"/>
            <w:noWrap/>
            <w:vAlign w:val="center"/>
            <w:hideMark/>
          </w:tcPr>
          <w:p w14:paraId="183B71C6" w14:textId="21F5B96F" w:rsidR="00D66D07" w:rsidRPr="00BD1088" w:rsidRDefault="00D66D07"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1</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B887399" w14:textId="010267D8" w:rsidR="00D66D07" w:rsidRPr="00BD1088" w:rsidRDefault="00D66D07"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МАДОУ "Детский сад № 81 "Конек-Горбунок", г. Норильск, район Талнах, ул. Игарская, д. 44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79709" w14:textId="473A3EBE"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0FFA2809" w14:textId="47DDBEFA"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ADEAD2D" w14:textId="594E5BD3"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BA64AE7" w14:textId="70A38041"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943232" w14:textId="7570EE4B"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3 606,0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31567D6F" w14:textId="33EDAE01"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E16D9EC" w14:textId="6D2662F7"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40 169,6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DB32154" w14:textId="101F8D70" w:rsidR="00D66D07" w:rsidRPr="00BD1088" w:rsidRDefault="00D66D07"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D97CC4" w14:textId="77777777" w:rsidR="00D66D07" w:rsidRPr="00BD1088" w:rsidRDefault="00D66D07"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устройство системы "теплый пол" в 2-х группах</w:t>
            </w:r>
          </w:p>
          <w:p w14:paraId="4C127140" w14:textId="699439E0" w:rsidR="00D66D07" w:rsidRPr="00BD1088" w:rsidRDefault="00D66D07"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утепление плит цокольного перекрытия; ремонт системы отопления по проекту, разработанному в 2022 году</w:t>
            </w:r>
          </w:p>
        </w:tc>
      </w:tr>
      <w:tr w:rsidR="00BD1088" w:rsidRPr="00BD1088" w14:paraId="22257377" w14:textId="77777777" w:rsidTr="009237F1">
        <w:trPr>
          <w:trHeight w:val="45"/>
        </w:trPr>
        <w:tc>
          <w:tcPr>
            <w:tcW w:w="564" w:type="dxa"/>
            <w:tcBorders>
              <w:bottom w:val="single" w:sz="4" w:space="0" w:color="auto"/>
            </w:tcBorders>
            <w:shd w:val="clear" w:color="auto" w:fill="FFFFFF" w:themeFill="background1"/>
            <w:noWrap/>
            <w:vAlign w:val="center"/>
            <w:hideMark/>
          </w:tcPr>
          <w:p w14:paraId="65EB4102" w14:textId="60E8A952" w:rsidR="00C7164C" w:rsidRPr="00BD1088" w:rsidRDefault="00C7164C"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D29DFF8" w14:textId="4EB36EA9" w:rsidR="00C7164C" w:rsidRPr="00BD1088" w:rsidRDefault="00C7164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83 "Золотой петушок", г. Норильск, район Талнах, ул. Дудинская, д. 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1D256" w14:textId="568DC814"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6EEB49" w14:textId="25FCA3B9"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7451249" w14:textId="6E09FCD0"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4FDB27ED" w14:textId="4E784E9C"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97974A" w14:textId="77B465F9"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1 099,7</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4393A822" w14:textId="7BEBB1D8"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1 099,7</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2A5E750" w14:textId="11372F58"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1A79C11" w14:textId="1EAE600B" w:rsidR="00C7164C" w:rsidRPr="00BD1088" w:rsidRDefault="00C7164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161AEDE7" w14:textId="146218D7" w:rsidR="00C7164C" w:rsidRPr="00BD1088" w:rsidRDefault="00C7164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разработка ПСД на ремонт несущих конструкций "0" цикла и вентиляцию подполья с выполнением теплотехнического расчета; государственная экспертиза проверки достоверности сметной стоимости</w:t>
            </w:r>
          </w:p>
        </w:tc>
      </w:tr>
      <w:tr w:rsidR="00BD1088" w:rsidRPr="00BD1088" w14:paraId="777445E7" w14:textId="77777777" w:rsidTr="009237F1">
        <w:trPr>
          <w:trHeight w:val="45"/>
        </w:trPr>
        <w:tc>
          <w:tcPr>
            <w:tcW w:w="564" w:type="dxa"/>
            <w:tcBorders>
              <w:top w:val="single" w:sz="4" w:space="0" w:color="auto"/>
            </w:tcBorders>
            <w:shd w:val="clear" w:color="auto" w:fill="FFFFFF" w:themeFill="background1"/>
            <w:noWrap/>
            <w:vAlign w:val="center"/>
            <w:hideMark/>
          </w:tcPr>
          <w:p w14:paraId="11CB5238" w14:textId="559E1DF4" w:rsidR="00D2107C" w:rsidRPr="00BD1088" w:rsidRDefault="00D2107C"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3</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1DF018" w14:textId="41AE3BEB" w:rsidR="00D2107C" w:rsidRPr="00BD1088" w:rsidRDefault="00D2107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84 "Голубок", г. Норильск, район Кайеркан, ул. Первомайская, д. 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09E53" w14:textId="75082808"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404,3</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6216B0F7" w14:textId="4D0863EB"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B8FD344" w14:textId="2611848F"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7A8A1E1" w14:textId="5B54E671"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572E33" w14:textId="5FF045EF"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3 606,0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A941EEF" w14:textId="6BDFDE4A"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F73B0CF" w14:textId="221C645C"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452C3F3" w14:textId="3E1DE4AA" w:rsidR="00D2107C" w:rsidRPr="00BD1088" w:rsidRDefault="00D2107C"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1EF80A" w14:textId="77777777" w:rsidR="00D2107C" w:rsidRPr="00BD1088" w:rsidRDefault="00D2107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p w14:paraId="66341771" w14:textId="79E1D3E6" w:rsidR="00D2107C" w:rsidRPr="00BD1088" w:rsidRDefault="00D2107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монтаж системы "теплый пол" в 2-х группах</w:t>
            </w:r>
          </w:p>
        </w:tc>
      </w:tr>
      <w:tr w:rsidR="00BD1088" w:rsidRPr="00BD1088" w14:paraId="23B0123D" w14:textId="77777777" w:rsidTr="005D2A3B">
        <w:trPr>
          <w:trHeight w:val="698"/>
        </w:trPr>
        <w:tc>
          <w:tcPr>
            <w:tcW w:w="564" w:type="dxa"/>
            <w:shd w:val="clear" w:color="auto" w:fill="FFFFFF" w:themeFill="background1"/>
            <w:noWrap/>
            <w:vAlign w:val="center"/>
            <w:hideMark/>
          </w:tcPr>
          <w:p w14:paraId="41BD4657" w14:textId="5D152124" w:rsidR="009028E1" w:rsidRPr="00BD1088" w:rsidRDefault="009028E1"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4</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4040E3" w14:textId="761040FD" w:rsidR="009028E1" w:rsidRPr="00BD1088" w:rsidRDefault="009028E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90 "Цветик-семицветик", г. Норильск, Центральный район, ул. Талнахская, д. 1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610AA" w14:textId="251BAEBA"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14 450,0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4CBA3F8B" w14:textId="6872A21C"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024A605" w14:textId="79FDCE9F"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01BE39" w14:textId="47AC1839"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EB5139" w14:textId="59E0E0AD"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897BA3E" w14:textId="74E96D8F"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FD0C1C1" w14:textId="034CBB83"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6A5CBCD" w14:textId="05582ABE" w:rsidR="009028E1" w:rsidRPr="00BD1088" w:rsidRDefault="009028E1"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41884446" w14:textId="226C6237" w:rsidR="009028E1" w:rsidRPr="00BD1088" w:rsidRDefault="009028E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кровли</w:t>
            </w:r>
          </w:p>
        </w:tc>
      </w:tr>
      <w:tr w:rsidR="00BD1088" w:rsidRPr="00BD1088" w14:paraId="2C6F9F99" w14:textId="77777777" w:rsidTr="009237F1">
        <w:trPr>
          <w:trHeight w:val="45"/>
        </w:trPr>
        <w:tc>
          <w:tcPr>
            <w:tcW w:w="564" w:type="dxa"/>
            <w:shd w:val="clear" w:color="auto" w:fill="FFFFFF" w:themeFill="background1"/>
            <w:noWrap/>
            <w:vAlign w:val="center"/>
            <w:hideMark/>
          </w:tcPr>
          <w:p w14:paraId="34B87BB6" w14:textId="3166B96A" w:rsidR="003B2C45" w:rsidRPr="00BD1088" w:rsidRDefault="003B2C45"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5</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46ECEE2" w14:textId="791E3C98" w:rsidR="003B2C45" w:rsidRPr="00BD1088" w:rsidRDefault="003B2C4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92 "Облачко", г. Норильск, район Талнах, ул. Космонавтов, д. 10</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037ECE" w14:textId="32803532"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2 847,1</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24825A" w14:textId="4D06E729"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AA95E2F" w14:textId="2CEDB7AA"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E8F005A" w14:textId="73648BD4"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F0D4DEC" w14:textId="253E9719"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30 982,0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0C730651" w14:textId="00D793E6"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3C61204" w14:textId="766530B8"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72 291,1</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50ADECF5" w14:textId="76786C96" w:rsidR="003B2C45" w:rsidRPr="00BD1088" w:rsidRDefault="003B2C4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561C4395" w14:textId="77777777" w:rsidR="003B2C45" w:rsidRPr="00BD1088" w:rsidRDefault="003B2C4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монтаж системы "теплый пол" в 2-х группах</w:t>
            </w:r>
          </w:p>
          <w:p w14:paraId="1559971A" w14:textId="77777777" w:rsidR="003B2C45" w:rsidRPr="00BD1088" w:rsidRDefault="003B2C4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2026 - ремонт пищеблока, замена систем водоснабжения, канализации, отопления, включая индивидуальный тепловой пункт (1 этап) </w:t>
            </w:r>
          </w:p>
          <w:p w14:paraId="3B68541D" w14:textId="075A6584" w:rsidR="003B2C45" w:rsidRPr="00BD1088" w:rsidRDefault="003B2C4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ремонт пищеблока, замена систем водоснабжения, канализации, отопления, включая индивидуальный тепловой пункт (2 этап)</w:t>
            </w:r>
          </w:p>
        </w:tc>
      </w:tr>
      <w:tr w:rsidR="00BD1088" w:rsidRPr="00BD1088" w14:paraId="5665C671" w14:textId="77777777" w:rsidTr="009237F1">
        <w:trPr>
          <w:trHeight w:val="45"/>
        </w:trPr>
        <w:tc>
          <w:tcPr>
            <w:tcW w:w="564" w:type="dxa"/>
            <w:shd w:val="clear" w:color="auto" w:fill="FFFFFF" w:themeFill="background1"/>
            <w:noWrap/>
            <w:vAlign w:val="center"/>
          </w:tcPr>
          <w:p w14:paraId="1CB9CB7F" w14:textId="14BB6F83"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26</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1EC09597" w14:textId="76CE2951" w:rsidR="009C69B9" w:rsidRPr="00BD1088" w:rsidRDefault="009C69B9"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93 "Капитошка", г. Норильск, район Талнах, ул. Рудная, д. 33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77C26" w14:textId="1FA6A34B"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34A2A3C8" w14:textId="56D327F2"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E7211A9" w14:textId="7DB0557D"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591C70B6" w14:textId="70CC8FCC"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331CDAAC" w14:textId="72B57AD2"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32 694,6</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4FDC92E" w14:textId="3735B1EA"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471BDB9A" w14:textId="21F73FF1"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2C48062" w14:textId="255CC38A" w:rsidR="009C69B9" w:rsidRPr="00BD1088" w:rsidRDefault="009C69B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tcPr>
          <w:p w14:paraId="177DF67D" w14:textId="542FA4B1" w:rsidR="009C69B9" w:rsidRPr="00BD1088" w:rsidRDefault="009C69B9"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бассейна; выполнение работ по восстановлению конструкций "0" цикла</w:t>
            </w:r>
          </w:p>
        </w:tc>
      </w:tr>
      <w:tr w:rsidR="00BD1088" w:rsidRPr="00BD1088" w14:paraId="30DB2627" w14:textId="77777777" w:rsidTr="009237F1">
        <w:trPr>
          <w:trHeight w:val="45"/>
        </w:trPr>
        <w:tc>
          <w:tcPr>
            <w:tcW w:w="564" w:type="dxa"/>
            <w:shd w:val="clear" w:color="auto" w:fill="FFFFFF" w:themeFill="background1"/>
            <w:noWrap/>
            <w:vAlign w:val="center"/>
            <w:hideMark/>
          </w:tcPr>
          <w:p w14:paraId="514A79DC" w14:textId="41BAEAA6" w:rsidR="00B555AB" w:rsidRPr="00BD1088" w:rsidRDefault="00BD698B"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27</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31DF7D" w14:textId="7259AE77" w:rsidR="00B555AB" w:rsidRPr="00BD1088" w:rsidRDefault="00B555A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95 "Снежинка", г. Норильск, район Кайеркан, ул. Строительная, д. 1 Е</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78DD5" w14:textId="23E484F3"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6E912E5" w14:textId="27D857A6"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6686D852" w14:textId="31A7323A"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5E25A8D0" w14:textId="5F80F6E0"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CA2A66" w14:textId="1B8D8AD3"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C9680B" w14:textId="2A1DB0D4"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A9316F" w14:textId="62E01E37"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23 530,0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DA3516" w14:textId="117383E4" w:rsidR="00B555AB" w:rsidRPr="00BD1088" w:rsidRDefault="00B555A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13334498" w14:textId="5E3E42D2" w:rsidR="00B555AB" w:rsidRPr="00BD1088" w:rsidRDefault="00B555A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ремонт кровли</w:t>
            </w:r>
          </w:p>
        </w:tc>
      </w:tr>
      <w:tr w:rsidR="00BD1088" w:rsidRPr="00BD1088" w14:paraId="6038EFEC" w14:textId="77777777" w:rsidTr="009237F1">
        <w:trPr>
          <w:trHeight w:val="45"/>
        </w:trPr>
        <w:tc>
          <w:tcPr>
            <w:tcW w:w="564" w:type="dxa"/>
            <w:shd w:val="clear" w:color="auto" w:fill="FFFFFF" w:themeFill="background1"/>
            <w:noWrap/>
            <w:vAlign w:val="center"/>
            <w:hideMark/>
          </w:tcPr>
          <w:p w14:paraId="62538314" w14:textId="7E7A5604" w:rsidR="00BD698B" w:rsidRPr="00BD1088" w:rsidRDefault="00BD698B"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28</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8D87919" w14:textId="5487446B" w:rsidR="00BD698B" w:rsidRPr="00BD1088" w:rsidRDefault="00BD698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96 "Капельки", г. Норильск, район Талнах, ул. Бауманская, д. 29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A7DF6" w14:textId="14CD53D8"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1EAF23F4" w14:textId="02517C13"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40031C76" w14:textId="3D2C519F"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22 694,6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5267A605" w14:textId="14F13BCF"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58EEC5" w14:textId="0A3A1C63"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07CCFD6C" w14:textId="5F9D80BE"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E22C377" w14:textId="78F5D261"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3 000,0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6B1A503" w14:textId="2E2CE00A" w:rsidR="00BD698B" w:rsidRPr="00BD1088" w:rsidRDefault="00BD698B"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3F7CC368" w14:textId="088CC34C" w:rsidR="00BD698B" w:rsidRPr="00BD1088" w:rsidRDefault="00BD698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ремонт бассейна</w:t>
            </w:r>
          </w:p>
          <w:p w14:paraId="18145CCD" w14:textId="1B2CE758" w:rsidR="00BD698B" w:rsidRPr="00BD1088" w:rsidRDefault="00BD698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замена систем водоснабжения, канализации, отопления, включая индивидуальный тепловой пункт</w:t>
            </w:r>
          </w:p>
        </w:tc>
      </w:tr>
      <w:tr w:rsidR="00BD1088" w:rsidRPr="00BD1088" w14:paraId="42F47408" w14:textId="77777777" w:rsidTr="009237F1">
        <w:trPr>
          <w:trHeight w:val="45"/>
        </w:trPr>
        <w:tc>
          <w:tcPr>
            <w:tcW w:w="564" w:type="dxa"/>
            <w:shd w:val="clear" w:color="auto" w:fill="FFFFFF" w:themeFill="background1"/>
            <w:noWrap/>
            <w:vAlign w:val="center"/>
            <w:hideMark/>
          </w:tcPr>
          <w:p w14:paraId="03592D92" w14:textId="4D2F2653" w:rsidR="005C6D00" w:rsidRPr="00BD1088" w:rsidRDefault="005C6D00"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29</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35DEAF" w14:textId="3738832B" w:rsidR="005C6D00" w:rsidRPr="00BD1088" w:rsidRDefault="005C6D0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97 "Светлица", г. Норильск, Центральный район, ул. Хантайская, д. 35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C8C3C" w14:textId="0932DC02"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68C972A" w14:textId="483F0082"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2A8FF708" w14:textId="7EEEBE54"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004C066" w14:textId="6AE76DD1"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15608BD" w14:textId="2957A743"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5C99DB8D" w14:textId="19D5F1DD"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588A677" w14:textId="563FE808"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49 544,9</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66D3EF" w14:textId="059A7CE1" w:rsidR="005C6D00" w:rsidRPr="00BD1088" w:rsidRDefault="005C6D00"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21DD5437" w14:textId="66FDC892" w:rsidR="005C6D00" w:rsidRPr="00BD1088" w:rsidRDefault="005C6D0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2027 - замена систем водоснабжения, канализации, отопления, включая индивидуальный тепловой пункт</w:t>
            </w:r>
          </w:p>
        </w:tc>
      </w:tr>
      <w:tr w:rsidR="00BD1088" w:rsidRPr="00BD1088" w14:paraId="1C4495E6" w14:textId="77777777" w:rsidTr="009237F1">
        <w:trPr>
          <w:trHeight w:val="45"/>
        </w:trPr>
        <w:tc>
          <w:tcPr>
            <w:tcW w:w="564" w:type="dxa"/>
            <w:shd w:val="clear" w:color="auto" w:fill="FFFFFF" w:themeFill="background1"/>
            <w:noWrap/>
            <w:vAlign w:val="center"/>
            <w:hideMark/>
          </w:tcPr>
          <w:p w14:paraId="37143DA2" w14:textId="0A5428B4" w:rsidR="00845B55" w:rsidRPr="00BD1088" w:rsidRDefault="00845B55"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3</w:t>
            </w:r>
            <w:r w:rsidRPr="00BD1088">
              <w:rPr>
                <w:rFonts w:ascii="Arial" w:hAnsi="Arial" w:cs="Arial"/>
                <w:sz w:val="14"/>
                <w:szCs w:val="14"/>
                <w:lang w:val="en-US"/>
              </w:rPr>
              <w:t>0</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E8D4AD1" w14:textId="1C957A5B" w:rsidR="00845B55" w:rsidRPr="00BD1088" w:rsidRDefault="00845B5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98 "Загадка", г. Норильск, район Кайеркан, ул. Норильская, д. 18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BFB09" w14:textId="6F7D7368"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297,7</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085A4A36" w14:textId="23B4E85A"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ADDA71A" w14:textId="0A8CB92E"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4604DBC" w14:textId="0FF0E3CD"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931577" w14:textId="2361A3A9"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EAB4CEB" w14:textId="190A4CDB"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0CB2D9A5" w14:textId="35A38FA1"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44545599" w14:textId="0271CEE6" w:rsidR="00845B55" w:rsidRPr="00BD1088" w:rsidRDefault="00845B55" w:rsidP="005C0A82">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nil"/>
              <w:bottom w:val="single" w:sz="4" w:space="0" w:color="auto"/>
              <w:right w:val="single" w:sz="4" w:space="0" w:color="auto"/>
            </w:tcBorders>
            <w:shd w:val="clear" w:color="auto" w:fill="FFFFFF" w:themeFill="background1"/>
            <w:vAlign w:val="center"/>
            <w:hideMark/>
          </w:tcPr>
          <w:p w14:paraId="7264B36F" w14:textId="7D728C92" w:rsidR="00845B55" w:rsidRPr="00BD1088" w:rsidRDefault="00845B55"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59949489" w14:textId="77777777" w:rsidTr="009237F1">
        <w:trPr>
          <w:trHeight w:val="363"/>
        </w:trPr>
        <w:tc>
          <w:tcPr>
            <w:tcW w:w="564" w:type="dxa"/>
            <w:shd w:val="clear" w:color="auto" w:fill="FFFFFF" w:themeFill="background1"/>
            <w:vAlign w:val="center"/>
            <w:hideMark/>
          </w:tcPr>
          <w:p w14:paraId="0E3753AD" w14:textId="77777777" w:rsidR="00F147F3" w:rsidRPr="00BD1088" w:rsidRDefault="00F147F3"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auto" w:fill="FFFFFF" w:themeFill="background1"/>
            <w:vAlign w:val="center"/>
            <w:hideMark/>
          </w:tcPr>
          <w:p w14:paraId="7B91D362" w14:textId="77777777" w:rsidR="00F147F3" w:rsidRPr="00BD1088" w:rsidRDefault="00F147F3"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Общеобразовательные учреждения</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675801" w14:textId="54C4C524"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150 595,3</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A7EC84" w14:textId="790D6CD6"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2 206,0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2948BC" w14:textId="32173D5A"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lang w:val="en-US"/>
              </w:rPr>
            </w:pPr>
            <w:r w:rsidRPr="00BD1088">
              <w:rPr>
                <w:rFonts w:ascii="Arial" w:hAnsi="Arial" w:cs="Arial"/>
                <w:bCs/>
                <w:i/>
                <w:iCs/>
                <w:sz w:val="14"/>
                <w:szCs w:val="14"/>
              </w:rPr>
              <w:t>62 963,9</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D84AC3" w14:textId="58D03E32"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6 641,7</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B8D4FB" w14:textId="31ECFC5B"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166 353,8</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CF9F96" w14:textId="0CFB6C42"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1 716,4</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2A27BD" w14:textId="336A7D96"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48 753,8</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436D3A" w14:textId="73A2CAB0" w:rsidR="00F147F3" w:rsidRPr="00BD1088" w:rsidRDefault="00F147F3"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1 464,6</w:t>
            </w:r>
          </w:p>
        </w:tc>
        <w:tc>
          <w:tcPr>
            <w:tcW w:w="4468" w:type="dxa"/>
            <w:shd w:val="clear" w:color="auto" w:fill="FFFFFF" w:themeFill="background1"/>
            <w:vAlign w:val="center"/>
            <w:hideMark/>
          </w:tcPr>
          <w:p w14:paraId="74C235BD" w14:textId="77777777" w:rsidR="00F147F3" w:rsidRPr="00BD1088" w:rsidRDefault="00F147F3" w:rsidP="005C0A82">
            <w:pPr>
              <w:shd w:val="clear" w:color="auto" w:fill="FFFFFF" w:themeFill="background1"/>
              <w:suppressAutoHyphens w:val="0"/>
              <w:autoSpaceDN/>
              <w:textAlignment w:val="auto"/>
              <w:rPr>
                <w:rFonts w:ascii="Arial" w:hAnsi="Arial" w:cs="Arial"/>
                <w:i/>
                <w:iCs/>
                <w:sz w:val="14"/>
                <w:szCs w:val="14"/>
              </w:rPr>
            </w:pPr>
          </w:p>
        </w:tc>
      </w:tr>
      <w:tr w:rsidR="00BD1088" w:rsidRPr="00BD1088" w14:paraId="02FD22DA" w14:textId="77777777" w:rsidTr="009237F1">
        <w:trPr>
          <w:trHeight w:val="45"/>
        </w:trPr>
        <w:tc>
          <w:tcPr>
            <w:tcW w:w="564" w:type="dxa"/>
            <w:shd w:val="clear" w:color="000000" w:fill="FFFFFF"/>
            <w:noWrap/>
            <w:vAlign w:val="center"/>
            <w:hideMark/>
          </w:tcPr>
          <w:p w14:paraId="341335CB" w14:textId="77777777"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038768" w14:textId="33420494"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 корп. 1, г. Норильск, Центральный район, ул. Комсомольская, д. 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E98BF" w14:textId="2A27070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1 301,7</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67E68371" w14:textId="31A5AFC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4D7EC4" w14:textId="2BFC7D3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6504E138" w14:textId="21ECDDE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7410E25" w14:textId="03D1B42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65C84B06" w14:textId="77C269C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F31E1D" w14:textId="60DD810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CD71ED2" w14:textId="2D8E184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C6216D" w14:textId="13F53DAE"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78A7962C" w14:textId="77777777" w:rsidTr="009237F1">
        <w:trPr>
          <w:trHeight w:val="45"/>
        </w:trPr>
        <w:tc>
          <w:tcPr>
            <w:tcW w:w="564" w:type="dxa"/>
            <w:shd w:val="clear" w:color="000000" w:fill="FFFFFF"/>
            <w:noWrap/>
            <w:vAlign w:val="center"/>
            <w:hideMark/>
          </w:tcPr>
          <w:p w14:paraId="16AD84FF" w14:textId="7FEBF852"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9D3DB91" w14:textId="535EF845"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1", корп. 1, г. Норильск, Центральный район, ул. Кирова, д. 30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F9B149A" w14:textId="67555E2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400,7</w:t>
            </w:r>
          </w:p>
        </w:tc>
        <w:tc>
          <w:tcPr>
            <w:tcW w:w="850" w:type="dxa"/>
            <w:tcBorders>
              <w:top w:val="nil"/>
              <w:left w:val="nil"/>
              <w:bottom w:val="single" w:sz="4" w:space="0" w:color="auto"/>
              <w:right w:val="single" w:sz="4" w:space="0" w:color="auto"/>
            </w:tcBorders>
            <w:shd w:val="clear" w:color="auto" w:fill="FFFFFF" w:themeFill="background1"/>
            <w:vAlign w:val="center"/>
          </w:tcPr>
          <w:p w14:paraId="2B724A5D" w14:textId="62BE7AD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A9B9359" w14:textId="3C3694D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D7094B3" w14:textId="048E1CB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30568EE" w14:textId="47A5E37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1971408" w14:textId="497EAF6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BE838C6" w14:textId="0F82A34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6D6C171" w14:textId="011D6C1B"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C7D79D" w14:textId="78AC8849"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0E7FED92" w14:textId="77777777" w:rsidTr="009237F1">
        <w:trPr>
          <w:trHeight w:val="45"/>
        </w:trPr>
        <w:tc>
          <w:tcPr>
            <w:tcW w:w="564" w:type="dxa"/>
            <w:shd w:val="clear" w:color="000000" w:fill="FFFFFF"/>
            <w:noWrap/>
            <w:vAlign w:val="center"/>
            <w:hideMark/>
          </w:tcPr>
          <w:p w14:paraId="503904A7" w14:textId="64E3646E"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6745F73" w14:textId="645E892D"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 г. Норильск, Центральный район, ул. Советская, д. 5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297E7E05" w14:textId="173AC9C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74B544FA" w14:textId="56AA71B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69242FBE" w14:textId="214A7A6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C486EDB" w14:textId="34F3F6B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1D1916F" w14:textId="0893F63B"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1 389,9</w:t>
            </w:r>
          </w:p>
        </w:tc>
        <w:tc>
          <w:tcPr>
            <w:tcW w:w="846" w:type="dxa"/>
            <w:tcBorders>
              <w:top w:val="nil"/>
              <w:left w:val="nil"/>
              <w:bottom w:val="single" w:sz="4" w:space="0" w:color="auto"/>
              <w:right w:val="single" w:sz="4" w:space="0" w:color="auto"/>
            </w:tcBorders>
            <w:shd w:val="clear" w:color="auto" w:fill="FFFFFF" w:themeFill="background1"/>
            <w:vAlign w:val="center"/>
          </w:tcPr>
          <w:p w14:paraId="0FC55347" w14:textId="28265A5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1 004,6</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0187953" w14:textId="62E3EFC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2 000,0</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65F33746" w14:textId="78C3D08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9C5544" w14:textId="0ACFA827"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огнезащитная обработка деревянных конструкций чердачных помещений; разработка ПСД на замену системы водоснабжения и канализации; государственная экспертиза проверки достоверности сметной стоимости</w:t>
            </w:r>
            <w:r w:rsidRPr="00BD1088">
              <w:rPr>
                <w:rFonts w:ascii="Arial" w:hAnsi="Arial" w:cs="Arial"/>
                <w:sz w:val="14"/>
                <w:szCs w:val="14"/>
              </w:rPr>
              <w:br/>
              <w:t>2027 - замена системы водоснабжения и канализации</w:t>
            </w:r>
          </w:p>
        </w:tc>
      </w:tr>
      <w:tr w:rsidR="00BD1088" w:rsidRPr="00BD1088" w14:paraId="394A63B5" w14:textId="77777777" w:rsidTr="009237F1">
        <w:trPr>
          <w:trHeight w:val="45"/>
        </w:trPr>
        <w:tc>
          <w:tcPr>
            <w:tcW w:w="564" w:type="dxa"/>
            <w:shd w:val="clear" w:color="000000" w:fill="FFFFFF"/>
            <w:noWrap/>
            <w:vAlign w:val="center"/>
            <w:hideMark/>
          </w:tcPr>
          <w:p w14:paraId="5CC9A1AD" w14:textId="2F8A4DC7"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E4C470F" w14:textId="1BFFB814"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"Лицей № 3", корп. 1, г. Норильск, Центральный район, ул. Комсомольская, д. 27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4EE2CB" w14:textId="546732B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480,2</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05F3F24" w14:textId="66BBBAD5"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4106272A" w14:textId="291C9C3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4193CFE" w14:textId="3F60205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7745A1BB" w14:textId="6478E7C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455A6B62" w14:textId="59545D9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8D67089" w14:textId="3544C39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5A7FAC2" w14:textId="241C7A8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4BA6C9" w14:textId="0AC95775"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0D703C96" w14:textId="77777777" w:rsidTr="005D2A3B">
        <w:trPr>
          <w:trHeight w:val="45"/>
        </w:trPr>
        <w:tc>
          <w:tcPr>
            <w:tcW w:w="564" w:type="dxa"/>
            <w:shd w:val="clear" w:color="000000" w:fill="FFFFFF"/>
            <w:noWrap/>
            <w:vAlign w:val="center"/>
            <w:hideMark/>
          </w:tcPr>
          <w:p w14:paraId="75DFE5CD" w14:textId="2C008F46"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5</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7FDB84" w14:textId="1B0F4CDB"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МАОУ "Гимназия № 4", г. Норильск, Центральный район, ул. Кирова, д. 34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29151C1D" w14:textId="419C4BA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725,0</w:t>
            </w:r>
          </w:p>
        </w:tc>
        <w:tc>
          <w:tcPr>
            <w:tcW w:w="850" w:type="dxa"/>
            <w:tcBorders>
              <w:top w:val="nil"/>
              <w:left w:val="nil"/>
              <w:bottom w:val="single" w:sz="4" w:space="0" w:color="auto"/>
              <w:right w:val="single" w:sz="4" w:space="0" w:color="auto"/>
            </w:tcBorders>
            <w:shd w:val="clear" w:color="auto" w:fill="FFFFFF" w:themeFill="background1"/>
            <w:vAlign w:val="center"/>
          </w:tcPr>
          <w:p w14:paraId="29E4511D" w14:textId="21EE75E8"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37089170" w14:textId="0353B4A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EC04F9A" w14:textId="449AD32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12BA9F97" w14:textId="4F13597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1C8912C3" w14:textId="5A8AE61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51A19170" w14:textId="38F987B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E556448" w14:textId="77CF9F7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CF4FBE4" w14:textId="778B1500"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0CDF7401" w14:textId="77777777" w:rsidTr="005D2A3B">
        <w:trPr>
          <w:trHeight w:val="45"/>
        </w:trPr>
        <w:tc>
          <w:tcPr>
            <w:tcW w:w="564" w:type="dxa"/>
            <w:tcBorders>
              <w:right w:val="single" w:sz="4" w:space="0" w:color="auto"/>
            </w:tcBorders>
            <w:shd w:val="clear" w:color="000000" w:fill="FFFFFF"/>
            <w:noWrap/>
            <w:vAlign w:val="center"/>
            <w:hideMark/>
          </w:tcPr>
          <w:p w14:paraId="25D1098E" w14:textId="0CF8735A"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6</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855DD" w14:textId="2AE71E0E"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5", корп. 1, г. Норильск, Центральный район, ул. Б. Хмельницкого, д. 12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2F1DA" w14:textId="7FD7DFC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435,9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5079F" w14:textId="1388E68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3226EA" w14:textId="35F89EA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BDC24" w14:textId="662D98B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0911BE" w14:textId="28127F9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A7680" w14:textId="151D04A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0C320" w14:textId="7B55DFF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A660F" w14:textId="00F1C938"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A3992" w14:textId="111AC9E2"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659408A4" w14:textId="77777777" w:rsidTr="005D2A3B">
        <w:trPr>
          <w:trHeight w:val="45"/>
        </w:trPr>
        <w:tc>
          <w:tcPr>
            <w:tcW w:w="564" w:type="dxa"/>
            <w:tcBorders>
              <w:right w:val="single" w:sz="4" w:space="0" w:color="auto"/>
            </w:tcBorders>
            <w:shd w:val="clear" w:color="000000" w:fill="FFFFFF"/>
            <w:noWrap/>
            <w:vAlign w:val="center"/>
            <w:hideMark/>
          </w:tcPr>
          <w:p w14:paraId="7371F54B" w14:textId="3F6BC11B"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7</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DC4184" w14:textId="79128002"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6", г. Норильск, Центральный район, ул. Комсомольская, д. 16</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A6E26" w14:textId="4AC0475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1 140,2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071C1" w14:textId="75F40ED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90408" w14:textId="55C952F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C77C1" w14:textId="6FFC138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B0093" w14:textId="071089B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202F5" w14:textId="468A613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85F12" w14:textId="109F5D5D"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42F38" w14:textId="7E1E4AC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4476F3" w14:textId="0EBBAC0E"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35E57D35" w14:textId="77777777" w:rsidTr="005D2A3B">
        <w:trPr>
          <w:trHeight w:val="86"/>
        </w:trPr>
        <w:tc>
          <w:tcPr>
            <w:tcW w:w="564" w:type="dxa"/>
            <w:shd w:val="clear" w:color="000000" w:fill="FFFFFF"/>
            <w:noWrap/>
            <w:vAlign w:val="center"/>
            <w:hideMark/>
          </w:tcPr>
          <w:p w14:paraId="7B1C568A" w14:textId="4C07D8D6"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8</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30D99B" w14:textId="27179E1F"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7", корп. 1, г. Норильск, Центральный район, просп. Ленинский, д. 45 В</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18D152" w14:textId="53C4438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D231199" w14:textId="69AB5D7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67207B" w14:textId="671E1A4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1 769,4</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055D8F1" w14:textId="63BC6B5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18704941" w14:textId="2B969FF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26B702D4" w14:textId="5FF313A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F44C0A" w14:textId="21C3FFED"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8161159" w14:textId="1E60E3C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A44486" w14:textId="15DB6595"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огнезащитная обработка деревянных конструкций чердачных помещений</w:t>
            </w:r>
          </w:p>
        </w:tc>
      </w:tr>
      <w:tr w:rsidR="00BD1088" w:rsidRPr="00BD1088" w14:paraId="7756F3E6" w14:textId="77777777" w:rsidTr="009237F1">
        <w:trPr>
          <w:trHeight w:val="45"/>
        </w:trPr>
        <w:tc>
          <w:tcPr>
            <w:tcW w:w="564" w:type="dxa"/>
            <w:shd w:val="clear" w:color="000000" w:fill="FFFFFF"/>
            <w:noWrap/>
            <w:vAlign w:val="center"/>
            <w:hideMark/>
          </w:tcPr>
          <w:p w14:paraId="40011A65" w14:textId="61869888"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9</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55E5AC1" w14:textId="04B29D0B"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7", корп. 2, г. Норильск, Центральный район, просп. Ленинский, д. 37 В</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CC4B39" w14:textId="72F355D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2B6E8A86" w14:textId="1115572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4AC4EEBA" w14:textId="2EA9A0A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1 590,4</w:t>
            </w:r>
          </w:p>
        </w:tc>
        <w:tc>
          <w:tcPr>
            <w:tcW w:w="851" w:type="dxa"/>
            <w:tcBorders>
              <w:top w:val="nil"/>
              <w:left w:val="nil"/>
              <w:bottom w:val="single" w:sz="4" w:space="0" w:color="auto"/>
              <w:right w:val="single" w:sz="4" w:space="0" w:color="auto"/>
            </w:tcBorders>
            <w:shd w:val="clear" w:color="auto" w:fill="FFFFFF" w:themeFill="background1"/>
            <w:vAlign w:val="center"/>
          </w:tcPr>
          <w:p w14:paraId="00072A52" w14:textId="63B9A865"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DEF299D" w14:textId="5380500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4B1C2AC0" w14:textId="2755565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2A0F081" w14:textId="64EA4BF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33735CB" w14:textId="3F2B6148"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381777AD" w14:textId="27C38398"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огнезащитная обработка деревянных конструкций чердачных помещений</w:t>
            </w:r>
          </w:p>
        </w:tc>
      </w:tr>
      <w:tr w:rsidR="00BD1088" w:rsidRPr="00BD1088" w14:paraId="6EE9C128" w14:textId="77777777" w:rsidTr="009237F1">
        <w:trPr>
          <w:trHeight w:val="45"/>
        </w:trPr>
        <w:tc>
          <w:tcPr>
            <w:tcW w:w="564" w:type="dxa"/>
            <w:shd w:val="clear" w:color="000000" w:fill="FFFFFF"/>
            <w:noWrap/>
            <w:vAlign w:val="center"/>
            <w:hideMark/>
          </w:tcPr>
          <w:p w14:paraId="5DD7A667" w14:textId="3F16082F"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10</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517B455" w14:textId="5E9CFD4A"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8", г. Норильск, Центральный район, ул. Талнахская, д. 53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6DDE78" w14:textId="71CFFD8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10 022,9</w:t>
            </w:r>
          </w:p>
        </w:tc>
        <w:tc>
          <w:tcPr>
            <w:tcW w:w="850" w:type="dxa"/>
            <w:tcBorders>
              <w:top w:val="nil"/>
              <w:left w:val="nil"/>
              <w:bottom w:val="single" w:sz="4" w:space="0" w:color="auto"/>
              <w:right w:val="single" w:sz="4" w:space="0" w:color="auto"/>
            </w:tcBorders>
            <w:shd w:val="clear" w:color="auto" w:fill="FFFFFF" w:themeFill="background1"/>
            <w:vAlign w:val="center"/>
          </w:tcPr>
          <w:p w14:paraId="36FC8746" w14:textId="7E83372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10DE4E91" w14:textId="6768B2D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B78C4C0" w14:textId="200BBCE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320DCCF" w14:textId="17C263F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3EC3A99F" w14:textId="61F71C1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34F09FB" w14:textId="2C68D37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16 644,6</w:t>
            </w:r>
          </w:p>
        </w:tc>
        <w:tc>
          <w:tcPr>
            <w:tcW w:w="851" w:type="dxa"/>
            <w:tcBorders>
              <w:top w:val="nil"/>
              <w:left w:val="nil"/>
              <w:bottom w:val="single" w:sz="4" w:space="0" w:color="auto"/>
              <w:right w:val="single" w:sz="4" w:space="0" w:color="auto"/>
            </w:tcBorders>
            <w:shd w:val="clear" w:color="auto" w:fill="FFFFFF" w:themeFill="background1"/>
            <w:vAlign w:val="center"/>
          </w:tcPr>
          <w:p w14:paraId="3A3EDE7E" w14:textId="4CB81185"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8EA4870" w14:textId="0C33DF3D"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и окраска фасада и крылец здания (8 501,6 тыс. руб.), огнезащитная обработка деревянных конструкций чердачных помещений (1 521,3 тыс. руб.)</w:t>
            </w:r>
            <w:r w:rsidRPr="00BD1088">
              <w:rPr>
                <w:rFonts w:ascii="Arial" w:hAnsi="Arial" w:cs="Arial"/>
                <w:sz w:val="14"/>
                <w:szCs w:val="14"/>
              </w:rPr>
              <w:br/>
              <w:t>2027 - ремонт кровли; замена систем водоснабжения, канализации, отопления, включая индивидуальный тепловой пункт</w:t>
            </w:r>
          </w:p>
        </w:tc>
      </w:tr>
      <w:tr w:rsidR="00BD1088" w:rsidRPr="00BD1088" w14:paraId="0FCB39DB" w14:textId="77777777" w:rsidTr="009237F1">
        <w:trPr>
          <w:trHeight w:val="45"/>
        </w:trPr>
        <w:tc>
          <w:tcPr>
            <w:tcW w:w="564" w:type="dxa"/>
            <w:shd w:val="clear" w:color="000000" w:fill="FFFFFF"/>
            <w:noWrap/>
            <w:vAlign w:val="center"/>
            <w:hideMark/>
          </w:tcPr>
          <w:p w14:paraId="18A41EE2" w14:textId="2645A369"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1</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B41879C" w14:textId="58F23123"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9" г. Норильск, Центральный район, ул. Талнахская, д. 71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4BFC5EC3" w14:textId="232E17A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8 298,3</w:t>
            </w:r>
          </w:p>
        </w:tc>
        <w:tc>
          <w:tcPr>
            <w:tcW w:w="850" w:type="dxa"/>
            <w:tcBorders>
              <w:top w:val="nil"/>
              <w:left w:val="nil"/>
              <w:bottom w:val="single" w:sz="4" w:space="0" w:color="auto"/>
              <w:right w:val="single" w:sz="4" w:space="0" w:color="auto"/>
            </w:tcBorders>
            <w:shd w:val="clear" w:color="auto" w:fill="FFFFFF" w:themeFill="background1"/>
            <w:vAlign w:val="center"/>
          </w:tcPr>
          <w:p w14:paraId="2BCC38AE" w14:textId="7F5D9B3D"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4A73CE2" w14:textId="7DB339C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2 089,5</w:t>
            </w:r>
          </w:p>
        </w:tc>
        <w:tc>
          <w:tcPr>
            <w:tcW w:w="851" w:type="dxa"/>
            <w:tcBorders>
              <w:top w:val="nil"/>
              <w:left w:val="nil"/>
              <w:bottom w:val="single" w:sz="4" w:space="0" w:color="auto"/>
              <w:right w:val="single" w:sz="4" w:space="0" w:color="auto"/>
            </w:tcBorders>
            <w:shd w:val="clear" w:color="auto" w:fill="FFFFFF" w:themeFill="background1"/>
            <w:vAlign w:val="center"/>
          </w:tcPr>
          <w:p w14:paraId="2ED7837E" w14:textId="69B6456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CDC4700" w14:textId="5104B0C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499C96C1" w14:textId="5B30186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7503618" w14:textId="4807D515"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B37F13C" w14:textId="0F0AA5F8"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2E85AE" w14:textId="73697938"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и окраска фасада и запасных крылец здания</w:t>
            </w:r>
            <w:r w:rsidRPr="00BD1088">
              <w:rPr>
                <w:rFonts w:ascii="Arial" w:hAnsi="Arial" w:cs="Arial"/>
                <w:sz w:val="14"/>
                <w:szCs w:val="14"/>
              </w:rPr>
              <w:br/>
              <w:t>2025 - огнезащитная обработка деревянных конструкций чердачного помещения</w:t>
            </w:r>
          </w:p>
        </w:tc>
      </w:tr>
      <w:tr w:rsidR="00BD1088" w:rsidRPr="00BD1088" w14:paraId="42CF0E72" w14:textId="77777777" w:rsidTr="009237F1">
        <w:trPr>
          <w:trHeight w:val="45"/>
        </w:trPr>
        <w:tc>
          <w:tcPr>
            <w:tcW w:w="564" w:type="dxa"/>
            <w:shd w:val="clear" w:color="000000" w:fill="FFFFFF"/>
            <w:noWrap/>
            <w:vAlign w:val="center"/>
            <w:hideMark/>
          </w:tcPr>
          <w:p w14:paraId="027751A4" w14:textId="42D11296"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683B434" w14:textId="35835370"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11", г. Норильск, район Кайеркан, ул. Надеждинская, д. 16</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A50E80" w14:textId="2C25E71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82A2CA6" w14:textId="542BC92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4FFC8B9" w14:textId="336F5DD8"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2 149,0</w:t>
            </w:r>
          </w:p>
        </w:tc>
        <w:tc>
          <w:tcPr>
            <w:tcW w:w="851" w:type="dxa"/>
            <w:tcBorders>
              <w:top w:val="nil"/>
              <w:left w:val="nil"/>
              <w:bottom w:val="single" w:sz="4" w:space="0" w:color="auto"/>
              <w:right w:val="single" w:sz="4" w:space="0" w:color="auto"/>
            </w:tcBorders>
            <w:shd w:val="clear" w:color="auto" w:fill="FFFFFF" w:themeFill="background1"/>
            <w:vAlign w:val="center"/>
          </w:tcPr>
          <w:p w14:paraId="43C45B0A" w14:textId="2D3CCD6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5EE575CF" w14:textId="6F048D9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3E5649C" w14:textId="59F0FB0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251896B" w14:textId="3C82328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D11920D" w14:textId="67A0322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1D082B" w14:textId="5E0A2DE3"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огнезащитная обработка деревянных конструкций чердачного помещения</w:t>
            </w:r>
          </w:p>
        </w:tc>
      </w:tr>
      <w:tr w:rsidR="00BD1088" w:rsidRPr="00BD1088" w14:paraId="6B28CEF2" w14:textId="77777777" w:rsidTr="009237F1">
        <w:trPr>
          <w:trHeight w:val="97"/>
        </w:trPr>
        <w:tc>
          <w:tcPr>
            <w:tcW w:w="564" w:type="dxa"/>
            <w:shd w:val="clear" w:color="000000" w:fill="FFFFFF"/>
            <w:noWrap/>
            <w:vAlign w:val="center"/>
            <w:hideMark/>
          </w:tcPr>
          <w:p w14:paraId="1C6A076E" w14:textId="72234835"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3</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AABBC89" w14:textId="2F7CD3B5"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13", корп. 1, г. Норильск, Центральный район, пл. Металлургов, д. 15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6CA8BE" w14:textId="1A087F4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698,9</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89233BF" w14:textId="420C7E41"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1BD82578" w14:textId="653E498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E222277" w14:textId="66DF3CF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0E912013" w14:textId="23C0EAA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70884181" w14:textId="34388C5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645F271" w14:textId="2BC6861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472A734" w14:textId="303E11D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853AAD" w14:textId="6114E5C9"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5B85D67B" w14:textId="77777777" w:rsidTr="009237F1">
        <w:trPr>
          <w:trHeight w:val="45"/>
        </w:trPr>
        <w:tc>
          <w:tcPr>
            <w:tcW w:w="564" w:type="dxa"/>
            <w:shd w:val="clear" w:color="000000" w:fill="FFFFFF"/>
            <w:noWrap/>
            <w:vAlign w:val="center"/>
            <w:hideMark/>
          </w:tcPr>
          <w:p w14:paraId="1797FA6D" w14:textId="6B6D5C83"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C6ED947" w14:textId="725F2940"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13", корп. 2, г. Норильск, Центральный район, пл. Металлургов, д. 23</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923CAF" w14:textId="31F975FC"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2 050,2</w:t>
            </w:r>
          </w:p>
        </w:tc>
        <w:tc>
          <w:tcPr>
            <w:tcW w:w="850" w:type="dxa"/>
            <w:tcBorders>
              <w:top w:val="nil"/>
              <w:left w:val="nil"/>
              <w:bottom w:val="single" w:sz="4" w:space="0" w:color="auto"/>
              <w:right w:val="single" w:sz="4" w:space="0" w:color="auto"/>
            </w:tcBorders>
            <w:shd w:val="clear" w:color="auto" w:fill="FFFFFF" w:themeFill="background1"/>
            <w:vAlign w:val="center"/>
          </w:tcPr>
          <w:p w14:paraId="1C2EA86B" w14:textId="31D9DB5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44FFD61B" w14:textId="32DAF60B"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5C59D5B" w14:textId="322B169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93273D7" w14:textId="41459EAE"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F92D966" w14:textId="4426489F"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FAACCD0" w14:textId="67E23507"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680083A" w14:textId="1E365330"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8C8698C" w14:textId="5CC206B4"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58BD77F8" w14:textId="77777777" w:rsidTr="009237F1">
        <w:trPr>
          <w:trHeight w:val="251"/>
        </w:trPr>
        <w:tc>
          <w:tcPr>
            <w:tcW w:w="564" w:type="dxa"/>
            <w:shd w:val="clear" w:color="000000" w:fill="FFFFFF"/>
            <w:noWrap/>
            <w:vAlign w:val="center"/>
            <w:hideMark/>
          </w:tcPr>
          <w:p w14:paraId="3882167C" w14:textId="065EE5D0" w:rsidR="00F56701" w:rsidRPr="00BD1088" w:rsidRDefault="00F56701"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1A558CD" w14:textId="452A5D24"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14", г. Норильск, Центральный район, ул. Бегичева, д. 11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4CB4CB" w14:textId="270A57D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2 679,3</w:t>
            </w:r>
          </w:p>
        </w:tc>
        <w:tc>
          <w:tcPr>
            <w:tcW w:w="850" w:type="dxa"/>
            <w:tcBorders>
              <w:top w:val="nil"/>
              <w:left w:val="nil"/>
              <w:bottom w:val="single" w:sz="4" w:space="0" w:color="auto"/>
              <w:right w:val="single" w:sz="4" w:space="0" w:color="auto"/>
            </w:tcBorders>
            <w:shd w:val="clear" w:color="auto" w:fill="FFFFFF" w:themeFill="background1"/>
            <w:vAlign w:val="center"/>
          </w:tcPr>
          <w:p w14:paraId="6CC0C78E" w14:textId="6DAC1694"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AB47D82" w14:textId="4008B19A"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93FC5DC" w14:textId="0D58FD8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5E965665" w14:textId="428CF1A3"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487D59DA" w14:textId="1D807159"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BECCF06" w14:textId="1E060BD2"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10 000,0</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6CECFF5" w14:textId="492753D6" w:rsidR="00F56701" w:rsidRPr="00BD1088" w:rsidRDefault="00F56701"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0C9504" w14:textId="7127E922" w:rsidR="00F56701" w:rsidRPr="00BD1088" w:rsidRDefault="00F56701"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r w:rsidRPr="00BD1088">
              <w:rPr>
                <w:rFonts w:ascii="Arial" w:hAnsi="Arial" w:cs="Arial"/>
                <w:sz w:val="14"/>
                <w:szCs w:val="14"/>
              </w:rPr>
              <w:br/>
              <w:t>2027 - замена системы ТВСиК; ремонт центрального крыльца</w:t>
            </w:r>
          </w:p>
        </w:tc>
      </w:tr>
      <w:tr w:rsidR="00BD1088" w:rsidRPr="00BD1088" w14:paraId="1AE99291" w14:textId="77777777" w:rsidTr="009237F1">
        <w:trPr>
          <w:trHeight w:val="45"/>
        </w:trPr>
        <w:tc>
          <w:tcPr>
            <w:tcW w:w="564" w:type="dxa"/>
            <w:shd w:val="clear" w:color="000000" w:fill="FFFFFF"/>
            <w:noWrap/>
            <w:vAlign w:val="center"/>
            <w:hideMark/>
          </w:tcPr>
          <w:p w14:paraId="77B043CD" w14:textId="51E8DBEB"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6</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40260017" w14:textId="3B977F28"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Здание МБОУ "СШ № 16", г. Норильск, Центральный район, пр. Молодежный, д. 17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4C7F" w14:textId="5B8CD22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6 779,6</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47296B52" w14:textId="530ED65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125,0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06F1B2" w14:textId="3E3AE64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730963" w14:textId="46EAC72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3BFEFE" w14:textId="5D05296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B242FF" w14:textId="21C5AA1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C0F9B1" w14:textId="7DC39E0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37D8F6" w14:textId="3D47206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8B3127" w14:textId="6CC7078A"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 (1 926,5 тыс. руб.), разработка ПСД и выполнение работ по ремонту крылец (3 423,0 тыс. руб.); ремонт и окраска фасада вентиляционного "фонаря" (1 430,1 тыс. руб.)</w:t>
            </w:r>
          </w:p>
        </w:tc>
      </w:tr>
      <w:tr w:rsidR="00BD1088" w:rsidRPr="00BD1088" w14:paraId="4DE769B7" w14:textId="77777777" w:rsidTr="009237F1">
        <w:trPr>
          <w:trHeight w:val="45"/>
        </w:trPr>
        <w:tc>
          <w:tcPr>
            <w:tcW w:w="564" w:type="dxa"/>
            <w:shd w:val="clear" w:color="000000" w:fill="FFFFFF"/>
            <w:noWrap/>
            <w:vAlign w:val="center"/>
            <w:hideMark/>
          </w:tcPr>
          <w:p w14:paraId="0DA87FA6" w14:textId="3C6BCB1A"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7</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435B4E9" w14:textId="6AFC5B86"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17", г. Норильск, Центральный район, пр. Молодежный, д. 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B6A0B8F" w14:textId="565595A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3 283,4</w:t>
            </w:r>
          </w:p>
        </w:tc>
        <w:tc>
          <w:tcPr>
            <w:tcW w:w="850" w:type="dxa"/>
            <w:tcBorders>
              <w:top w:val="nil"/>
              <w:left w:val="nil"/>
              <w:bottom w:val="single" w:sz="4" w:space="0" w:color="auto"/>
              <w:right w:val="single" w:sz="4" w:space="0" w:color="auto"/>
            </w:tcBorders>
            <w:shd w:val="clear" w:color="auto" w:fill="FFFFFF" w:themeFill="background1"/>
            <w:vAlign w:val="center"/>
          </w:tcPr>
          <w:p w14:paraId="5E4A60A3" w14:textId="45BE268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811,1</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66A386F" w14:textId="3A26212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16 274,6</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403F7C2" w14:textId="20ED5B4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744837F" w14:textId="0C14B4F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1A759DEB" w14:textId="53DCC42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D3800BC" w14:textId="61634B7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8810742" w14:textId="5A4E2E9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005C72" w14:textId="2E4A57D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(2 этап) (811,1 тыс.</w:t>
            </w:r>
            <w:r w:rsidR="00363E21" w:rsidRPr="00BD1088">
              <w:rPr>
                <w:rFonts w:ascii="Arial" w:hAnsi="Arial" w:cs="Arial"/>
                <w:sz w:val="14"/>
                <w:szCs w:val="14"/>
              </w:rPr>
              <w:t xml:space="preserve"> </w:t>
            </w:r>
            <w:r w:rsidRPr="00BD1088">
              <w:rPr>
                <w:rFonts w:ascii="Arial" w:hAnsi="Arial" w:cs="Arial"/>
                <w:sz w:val="14"/>
                <w:szCs w:val="14"/>
              </w:rPr>
              <w:t>руб.); огнезащитная обработка деревянных конструкций чердачных помещений (2 472,3 тыс. руб.)</w:t>
            </w:r>
            <w:r w:rsidRPr="00BD1088">
              <w:rPr>
                <w:rFonts w:ascii="Arial" w:hAnsi="Arial" w:cs="Arial"/>
                <w:sz w:val="14"/>
                <w:szCs w:val="14"/>
              </w:rPr>
              <w:br/>
              <w:t>2025 - ремонт несущих конструкций "0" цикла и вентиляции подполья с выполнением теплотехнического расчета</w:t>
            </w:r>
          </w:p>
        </w:tc>
      </w:tr>
      <w:tr w:rsidR="00BD1088" w:rsidRPr="00BD1088" w14:paraId="589AA36B" w14:textId="77777777" w:rsidTr="009237F1">
        <w:trPr>
          <w:trHeight w:val="45"/>
        </w:trPr>
        <w:tc>
          <w:tcPr>
            <w:tcW w:w="564" w:type="dxa"/>
            <w:shd w:val="clear" w:color="000000" w:fill="FFFFFF"/>
            <w:noWrap/>
            <w:vAlign w:val="center"/>
            <w:hideMark/>
          </w:tcPr>
          <w:p w14:paraId="6BDF7FFF" w14:textId="4149464F"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18</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3E5138" w14:textId="33AEB5D3"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23", г. Норильск, Центральный район, пр. Молодёжный, д. 19</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09BECDA7" w14:textId="57F339D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1 713,8</w:t>
            </w:r>
          </w:p>
        </w:tc>
        <w:tc>
          <w:tcPr>
            <w:tcW w:w="850" w:type="dxa"/>
            <w:tcBorders>
              <w:top w:val="nil"/>
              <w:left w:val="nil"/>
              <w:bottom w:val="single" w:sz="4" w:space="0" w:color="auto"/>
              <w:right w:val="single" w:sz="4" w:space="0" w:color="auto"/>
            </w:tcBorders>
            <w:shd w:val="clear" w:color="auto" w:fill="FFFFFF" w:themeFill="background1"/>
            <w:vAlign w:val="center"/>
          </w:tcPr>
          <w:p w14:paraId="77E44054" w14:textId="5869AFC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130,0</w:t>
            </w:r>
          </w:p>
        </w:tc>
        <w:tc>
          <w:tcPr>
            <w:tcW w:w="1134" w:type="dxa"/>
            <w:tcBorders>
              <w:top w:val="nil"/>
              <w:left w:val="nil"/>
              <w:bottom w:val="single" w:sz="4" w:space="0" w:color="auto"/>
              <w:right w:val="single" w:sz="4" w:space="0" w:color="auto"/>
            </w:tcBorders>
            <w:shd w:val="clear" w:color="auto" w:fill="FFFFFF" w:themeFill="background1"/>
            <w:vAlign w:val="center"/>
          </w:tcPr>
          <w:p w14:paraId="0A84CD5B" w14:textId="593531B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3 003,1</w:t>
            </w:r>
          </w:p>
        </w:tc>
        <w:tc>
          <w:tcPr>
            <w:tcW w:w="851" w:type="dxa"/>
            <w:tcBorders>
              <w:top w:val="nil"/>
              <w:left w:val="nil"/>
              <w:bottom w:val="single" w:sz="4" w:space="0" w:color="auto"/>
              <w:right w:val="single" w:sz="4" w:space="0" w:color="auto"/>
            </w:tcBorders>
            <w:shd w:val="clear" w:color="auto" w:fill="FFFFFF" w:themeFill="background1"/>
            <w:vAlign w:val="center"/>
          </w:tcPr>
          <w:p w14:paraId="23C6D2D5" w14:textId="58A9366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D9306C1" w14:textId="10E8E36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C76D7A2" w14:textId="60E8BCE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63B1A32" w14:textId="39BE3FE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468E0C9" w14:textId="68BD1B4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8432B8" w14:textId="26471620"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ремонту крылец</w:t>
            </w:r>
            <w:r w:rsidRPr="00BD1088">
              <w:rPr>
                <w:rFonts w:ascii="Arial" w:hAnsi="Arial" w:cs="Arial"/>
                <w:sz w:val="14"/>
                <w:szCs w:val="14"/>
              </w:rPr>
              <w:br/>
              <w:t>2025 - огнезащитная обработка деревянных конструкций чердачного помещения</w:t>
            </w:r>
          </w:p>
        </w:tc>
      </w:tr>
      <w:tr w:rsidR="00BD1088" w:rsidRPr="00BD1088" w14:paraId="0A0E8B2D" w14:textId="77777777" w:rsidTr="009237F1">
        <w:trPr>
          <w:trHeight w:val="45"/>
        </w:trPr>
        <w:tc>
          <w:tcPr>
            <w:tcW w:w="564" w:type="dxa"/>
            <w:shd w:val="clear" w:color="000000" w:fill="FFFFFF"/>
            <w:noWrap/>
            <w:vAlign w:val="center"/>
            <w:hideMark/>
          </w:tcPr>
          <w:p w14:paraId="3F7C3343" w14:textId="5CFE7063"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19</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C760B1" w14:textId="79F20BBA"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24", пос. Снежногорск, ул. Хантайская Набережная, д. 7 (школа)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DD5277C" w14:textId="4E8A5AC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1 053,7</w:t>
            </w:r>
          </w:p>
        </w:tc>
        <w:tc>
          <w:tcPr>
            <w:tcW w:w="850" w:type="dxa"/>
            <w:tcBorders>
              <w:top w:val="nil"/>
              <w:left w:val="nil"/>
              <w:bottom w:val="single" w:sz="4" w:space="0" w:color="auto"/>
              <w:right w:val="single" w:sz="4" w:space="0" w:color="auto"/>
            </w:tcBorders>
            <w:shd w:val="clear" w:color="auto" w:fill="FFFFFF" w:themeFill="background1"/>
            <w:vAlign w:val="center"/>
          </w:tcPr>
          <w:p w14:paraId="2558C14D" w14:textId="24D3791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1 053,7</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8FC672F" w14:textId="3D61EC2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660F6976" w14:textId="36BB5FB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84DC994" w14:textId="0A9132A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35 452,7</w:t>
            </w:r>
          </w:p>
        </w:tc>
        <w:tc>
          <w:tcPr>
            <w:tcW w:w="846" w:type="dxa"/>
            <w:tcBorders>
              <w:top w:val="nil"/>
              <w:left w:val="nil"/>
              <w:bottom w:val="single" w:sz="4" w:space="0" w:color="auto"/>
              <w:right w:val="single" w:sz="4" w:space="0" w:color="auto"/>
            </w:tcBorders>
            <w:shd w:val="clear" w:color="auto" w:fill="FFFFFF" w:themeFill="background1"/>
            <w:vAlign w:val="center"/>
          </w:tcPr>
          <w:p w14:paraId="5B3B1A51" w14:textId="44B60C5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56D7078" w14:textId="14A77C44"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280534E" w14:textId="3E1FFA27"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08BB84" w14:textId="008A0FA0"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замену всех систем инженерно-технического обеспечения, ремонт помещений, ремонт конструкций "0" цикла государственная экспертиза проверки достоверности сметной стоимости</w:t>
            </w:r>
            <w:r w:rsidRPr="00BD1088">
              <w:rPr>
                <w:rFonts w:ascii="Arial" w:hAnsi="Arial" w:cs="Arial"/>
                <w:sz w:val="14"/>
                <w:szCs w:val="14"/>
              </w:rPr>
              <w:br/>
              <w:t>2026 - выполнение работ по восстановлению несущих конструкций "0" цикла</w:t>
            </w:r>
          </w:p>
        </w:tc>
      </w:tr>
      <w:tr w:rsidR="00BD1088" w:rsidRPr="00BD1088" w14:paraId="3BC339D1" w14:textId="77777777" w:rsidTr="009237F1">
        <w:trPr>
          <w:trHeight w:val="139"/>
        </w:trPr>
        <w:tc>
          <w:tcPr>
            <w:tcW w:w="564" w:type="dxa"/>
            <w:shd w:val="clear" w:color="000000" w:fill="FFFFFF"/>
            <w:noWrap/>
            <w:vAlign w:val="center"/>
            <w:hideMark/>
          </w:tcPr>
          <w:p w14:paraId="6AFDF71D" w14:textId="7D6DAAB6"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0</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BFE1576" w14:textId="5BA6B99D"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27", г. Норильск, район Талнах, ул. М. Кравца, д. 8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8A2882" w14:textId="216101D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4840D87F" w14:textId="4421395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7ABE4EBC" w14:textId="4FB9B74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1DF70E3" w14:textId="3A169B8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23FAB891" w14:textId="62F7905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13 791,7</w:t>
            </w:r>
          </w:p>
        </w:tc>
        <w:tc>
          <w:tcPr>
            <w:tcW w:w="846" w:type="dxa"/>
            <w:tcBorders>
              <w:top w:val="nil"/>
              <w:left w:val="nil"/>
              <w:bottom w:val="single" w:sz="4" w:space="0" w:color="auto"/>
              <w:right w:val="single" w:sz="4" w:space="0" w:color="auto"/>
            </w:tcBorders>
            <w:shd w:val="clear" w:color="auto" w:fill="FFFFFF" w:themeFill="background1"/>
            <w:vAlign w:val="center"/>
          </w:tcPr>
          <w:p w14:paraId="64874F24" w14:textId="457A2F3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5F40852" w14:textId="5160B81C"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DF00F5F" w14:textId="0D9E0F74"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D8AAAB2" w14:textId="71EB7925"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и окраска фасада и крылец здания</w:t>
            </w:r>
          </w:p>
        </w:tc>
      </w:tr>
      <w:tr w:rsidR="00BD1088" w:rsidRPr="00BD1088" w14:paraId="5CB24310" w14:textId="77777777" w:rsidTr="005D2A3B">
        <w:trPr>
          <w:trHeight w:val="45"/>
        </w:trPr>
        <w:tc>
          <w:tcPr>
            <w:tcW w:w="564" w:type="dxa"/>
            <w:tcBorders>
              <w:bottom w:val="single" w:sz="4" w:space="0" w:color="auto"/>
            </w:tcBorders>
            <w:shd w:val="clear" w:color="000000" w:fill="FFFFFF"/>
            <w:noWrap/>
            <w:vAlign w:val="center"/>
            <w:hideMark/>
          </w:tcPr>
          <w:p w14:paraId="4B8DE7E2" w14:textId="6AF47CEA"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21</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E05A497" w14:textId="07F079A1"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28", корп. 1, г. Норильск, Центральный район, ул. Талнахская, д. 42</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59880660" w14:textId="00D2964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769,1</w:t>
            </w:r>
          </w:p>
        </w:tc>
        <w:tc>
          <w:tcPr>
            <w:tcW w:w="850" w:type="dxa"/>
            <w:tcBorders>
              <w:top w:val="nil"/>
              <w:left w:val="nil"/>
              <w:bottom w:val="single" w:sz="4" w:space="0" w:color="auto"/>
              <w:right w:val="single" w:sz="4" w:space="0" w:color="auto"/>
            </w:tcBorders>
            <w:shd w:val="clear" w:color="auto" w:fill="FFFFFF" w:themeFill="background1"/>
            <w:vAlign w:val="center"/>
          </w:tcPr>
          <w:p w14:paraId="526982B1" w14:textId="5AB5110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34C796C5" w14:textId="30C0AD4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7EFCE91" w14:textId="2C7E407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75D48A0F" w14:textId="4344F93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75C1452D" w14:textId="75C07E9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287C690" w14:textId="7149CBA2"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DD9357C" w14:textId="616C2A6B"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0E5D893" w14:textId="3FE6AC47"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5AD28525" w14:textId="77777777" w:rsidTr="005D2A3B">
        <w:trPr>
          <w:trHeight w:val="555"/>
        </w:trPr>
        <w:tc>
          <w:tcPr>
            <w:tcW w:w="5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F83844" w14:textId="13E8BFA7"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22</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934F5C" w14:textId="5A9B40BB"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29", г. Норильск, Центральный район, ул. Павлова, д. 21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86146" w14:textId="719C182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8 587,8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8A700" w14:textId="4503240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B8C69" w14:textId="0A5DE12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650B7" w14:textId="1E29DEA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635BA5" w14:textId="52F6033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F7047" w14:textId="2C83C13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33B7E" w14:textId="7838C73B"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E399A" w14:textId="792CF0FF"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0480EB" w14:textId="59725F19" w:rsidR="00652572" w:rsidRPr="00BD1088" w:rsidRDefault="00652572" w:rsidP="005D2A3B">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крылец по проекту, разработанному в 2022 году (7 814,3 тыс. руб.); огнезащитная обработка деревянных конструкций чердачных помещений (773,5 тыс.</w:t>
            </w:r>
            <w:r w:rsidR="00363E21" w:rsidRPr="00BD1088">
              <w:rPr>
                <w:rFonts w:ascii="Arial" w:hAnsi="Arial" w:cs="Arial"/>
                <w:sz w:val="14"/>
                <w:szCs w:val="14"/>
              </w:rPr>
              <w:t xml:space="preserve"> </w:t>
            </w:r>
            <w:r w:rsidRPr="00BD1088">
              <w:rPr>
                <w:rFonts w:ascii="Arial" w:hAnsi="Arial" w:cs="Arial"/>
                <w:sz w:val="14"/>
                <w:szCs w:val="14"/>
              </w:rPr>
              <w:t>руб.)</w:t>
            </w:r>
          </w:p>
        </w:tc>
      </w:tr>
      <w:tr w:rsidR="00BD1088" w:rsidRPr="00BD1088" w14:paraId="0E15D1F6" w14:textId="77777777" w:rsidTr="005D2A3B">
        <w:trPr>
          <w:trHeight w:val="633"/>
        </w:trPr>
        <w:tc>
          <w:tcPr>
            <w:tcW w:w="5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ACB1C" w14:textId="0C3D426C"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3</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5ED5E1" w14:textId="283A69A8"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Здание МБОУ "СШ № 30", г. Норильск, район Талнах, ул. Бауманская, д. 12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FD102" w14:textId="75055D4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22361" w14:textId="4DE07F2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53F80F" w14:textId="3BEE089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03DA7" w14:textId="140BEE5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2A0037" w14:textId="412CAA2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115 007,7</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721EF" w14:textId="48B9A65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DB381" w14:textId="521DAAD5"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2 000,0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C21FF" w14:textId="53C83382"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10E14" w14:textId="6FCC84E8"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ремонт кровли; замена системы отопления по проекту, разработанному в 2020 году</w:t>
            </w:r>
            <w:r w:rsidRPr="00BD1088">
              <w:rPr>
                <w:rFonts w:ascii="Arial" w:hAnsi="Arial" w:cs="Arial"/>
                <w:sz w:val="14"/>
                <w:szCs w:val="14"/>
              </w:rPr>
              <w:br/>
              <w:t>2027 - ремонт и окраска фасада и крылец здания</w:t>
            </w:r>
          </w:p>
        </w:tc>
      </w:tr>
      <w:tr w:rsidR="00BD1088" w:rsidRPr="00BD1088" w14:paraId="0E6B168F" w14:textId="77777777" w:rsidTr="005D2A3B">
        <w:trPr>
          <w:trHeight w:val="796"/>
        </w:trPr>
        <w:tc>
          <w:tcPr>
            <w:tcW w:w="564" w:type="dxa"/>
            <w:tcBorders>
              <w:top w:val="single" w:sz="4" w:space="0" w:color="auto"/>
            </w:tcBorders>
            <w:shd w:val="clear" w:color="000000" w:fill="FFFFFF"/>
            <w:noWrap/>
            <w:vAlign w:val="center"/>
            <w:hideMark/>
          </w:tcPr>
          <w:p w14:paraId="762482C9" w14:textId="53F92D49"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4</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BA509A" w14:textId="375C2973"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31", г. Норильск, Центральный район, ул. Талнахская, д. 64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32041" w14:textId="6745D2B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2 043,2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59E91E46" w14:textId="2A99E43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5F3B5A44" w14:textId="51D1D4D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302BFB1" w14:textId="258F72F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80ACBD" w14:textId="6C1F7D2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6F946C" w14:textId="7AFE43D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D9DC1D5" w14:textId="4CE85F7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16 644,6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821F6FA" w14:textId="2CEB193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C8C31" w14:textId="6440C42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 (748,6 тыс. руб.); ремонт и окраска фасада вентиляционного "фонаря" (1 294,6 тыс. руб.)</w:t>
            </w:r>
            <w:r w:rsidRPr="00BD1088">
              <w:rPr>
                <w:rFonts w:ascii="Arial" w:hAnsi="Arial" w:cs="Arial"/>
                <w:sz w:val="14"/>
                <w:szCs w:val="14"/>
              </w:rPr>
              <w:br/>
              <w:t>2027 - ремонт кровли</w:t>
            </w:r>
          </w:p>
        </w:tc>
      </w:tr>
      <w:tr w:rsidR="00BD1088" w:rsidRPr="00BD1088" w14:paraId="4028549E" w14:textId="77777777" w:rsidTr="005D2A3B">
        <w:trPr>
          <w:trHeight w:val="423"/>
        </w:trPr>
        <w:tc>
          <w:tcPr>
            <w:tcW w:w="564" w:type="dxa"/>
            <w:shd w:val="clear" w:color="000000" w:fill="FFFFFF"/>
            <w:noWrap/>
            <w:vAlign w:val="center"/>
            <w:hideMark/>
          </w:tcPr>
          <w:p w14:paraId="3D4D2EDC" w14:textId="744D3E6F"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w:t>
            </w:r>
            <w:r w:rsidRPr="00BD1088">
              <w:rPr>
                <w:rFonts w:ascii="Arial" w:hAnsi="Arial" w:cs="Arial"/>
                <w:sz w:val="14"/>
                <w:szCs w:val="14"/>
                <w:lang w:val="en-US"/>
              </w:rPr>
              <w:t>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50B8FA1" w14:textId="6137F939"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32", г. Норильск, район Кайеркан, ул. Победы, д. 11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3791E7EF" w14:textId="695D665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398,3</w:t>
            </w:r>
          </w:p>
        </w:tc>
        <w:tc>
          <w:tcPr>
            <w:tcW w:w="850" w:type="dxa"/>
            <w:tcBorders>
              <w:top w:val="nil"/>
              <w:left w:val="nil"/>
              <w:bottom w:val="single" w:sz="4" w:space="0" w:color="auto"/>
              <w:right w:val="single" w:sz="4" w:space="0" w:color="auto"/>
            </w:tcBorders>
            <w:shd w:val="clear" w:color="auto" w:fill="FFFFFF" w:themeFill="background1"/>
            <w:vAlign w:val="center"/>
          </w:tcPr>
          <w:p w14:paraId="737B8A7F" w14:textId="0AC4FCB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57D1FB2" w14:textId="53768EC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C35EFB8" w14:textId="60ACC43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0C3A2995" w14:textId="5E83B2F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2E59F466" w14:textId="23BBBCB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C01BA88" w14:textId="79BFB50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95DC633" w14:textId="2B1EA497"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D8987B8" w14:textId="7CB2D20C"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4E702F6C" w14:textId="77777777" w:rsidTr="005D2A3B">
        <w:trPr>
          <w:trHeight w:val="371"/>
        </w:trPr>
        <w:tc>
          <w:tcPr>
            <w:tcW w:w="564" w:type="dxa"/>
            <w:shd w:val="clear" w:color="000000" w:fill="FFFFFF"/>
            <w:noWrap/>
            <w:vAlign w:val="center"/>
            <w:hideMark/>
          </w:tcPr>
          <w:p w14:paraId="1CDAC7F9" w14:textId="456964D9"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26</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036633E" w14:textId="409C04B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36", г. Норильск, район Талнах, ул. Бауманская, д. 22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1189F574" w14:textId="0FB4469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1 336,4</w:t>
            </w:r>
          </w:p>
        </w:tc>
        <w:tc>
          <w:tcPr>
            <w:tcW w:w="850" w:type="dxa"/>
            <w:tcBorders>
              <w:top w:val="nil"/>
              <w:left w:val="nil"/>
              <w:bottom w:val="single" w:sz="4" w:space="0" w:color="auto"/>
              <w:right w:val="single" w:sz="4" w:space="0" w:color="auto"/>
            </w:tcBorders>
            <w:shd w:val="clear" w:color="auto" w:fill="FFFFFF" w:themeFill="background1"/>
            <w:vAlign w:val="center"/>
          </w:tcPr>
          <w:p w14:paraId="749A11E5" w14:textId="4567687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5AD6538" w14:textId="11366DF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810E5E3" w14:textId="06B911D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B503FC8" w14:textId="51A1726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10ABC17D" w14:textId="23614F8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282A861E" w14:textId="091FCCA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267FF19" w14:textId="05FF8CAE"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AB21F85" w14:textId="3C9D4B19"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6CBE9FF4" w14:textId="77777777" w:rsidTr="005D2A3B">
        <w:trPr>
          <w:trHeight w:val="616"/>
        </w:trPr>
        <w:tc>
          <w:tcPr>
            <w:tcW w:w="564" w:type="dxa"/>
            <w:shd w:val="clear" w:color="000000" w:fill="FFFFFF"/>
            <w:noWrap/>
            <w:vAlign w:val="center"/>
            <w:hideMark/>
          </w:tcPr>
          <w:p w14:paraId="40D8279D" w14:textId="01BA1B26"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27</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3F7482A9" w14:textId="08AA92E0"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37", г. Норильск, район Кайеркан, ул. Первомайская, д. 34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3C551F3" w14:textId="0EC17EA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539,3</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3E5DF32" w14:textId="2CFD3D5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4B06E2F" w14:textId="7171F49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F7FE602" w14:textId="7565623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8A7818A" w14:textId="4B6C8E0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0D21686C" w14:textId="685C01E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5AFB02E" w14:textId="08107EE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006B059" w14:textId="22BF1C25"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BA825CB" w14:textId="1310D122"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62404A34" w14:textId="77777777" w:rsidTr="005D2A3B">
        <w:trPr>
          <w:trHeight w:val="764"/>
        </w:trPr>
        <w:tc>
          <w:tcPr>
            <w:tcW w:w="564" w:type="dxa"/>
            <w:shd w:val="clear" w:color="000000" w:fill="FFFFFF"/>
            <w:noWrap/>
            <w:vAlign w:val="center"/>
            <w:hideMark/>
          </w:tcPr>
          <w:p w14:paraId="680B5138" w14:textId="2F0B6F9C"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28</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537BBAC" w14:textId="6BED2A47"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38", корп. 1, г. Норильск, район Талнах, ул. Енисейская, д. 26</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275F4C" w14:textId="6B053C4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4 709,8</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F7FA7B8" w14:textId="38A6A16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F523820" w14:textId="2568B9C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0400E3F" w14:textId="15C9302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646F72EE" w14:textId="30F42FF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29911F8" w14:textId="3AC1E73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65531415" w14:textId="0F18447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F366449" w14:textId="00B8DA83"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4B22B9F" w14:textId="69994868"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замена вводных кабельных линий по проекту, разработанному в 2021 году (2 558,0 тыс. руб.); ремонт спортивного зала (2 151,8 тыс. руб.)</w:t>
            </w:r>
          </w:p>
        </w:tc>
      </w:tr>
      <w:tr w:rsidR="00BD1088" w:rsidRPr="00BD1088" w14:paraId="4B06BAE2" w14:textId="77777777" w:rsidTr="005D2A3B">
        <w:trPr>
          <w:trHeight w:val="1551"/>
        </w:trPr>
        <w:tc>
          <w:tcPr>
            <w:tcW w:w="564" w:type="dxa"/>
            <w:tcBorders>
              <w:bottom w:val="single" w:sz="4" w:space="0" w:color="auto"/>
            </w:tcBorders>
            <w:shd w:val="clear" w:color="000000" w:fill="FFFFFF"/>
            <w:noWrap/>
            <w:vAlign w:val="center"/>
            <w:hideMark/>
          </w:tcPr>
          <w:p w14:paraId="3D28A594" w14:textId="7EE5392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29</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64FDA0" w14:textId="2B577058"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39", г. Норильск, район Талнах, ул. Игарская, д. 40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4C62BB51" w14:textId="726A69E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2 020,6</w:t>
            </w:r>
          </w:p>
        </w:tc>
        <w:tc>
          <w:tcPr>
            <w:tcW w:w="850" w:type="dxa"/>
            <w:tcBorders>
              <w:top w:val="nil"/>
              <w:left w:val="nil"/>
              <w:bottom w:val="single" w:sz="4" w:space="0" w:color="auto"/>
              <w:right w:val="single" w:sz="4" w:space="0" w:color="auto"/>
            </w:tcBorders>
            <w:shd w:val="clear" w:color="auto" w:fill="FFFFFF" w:themeFill="background1"/>
            <w:vAlign w:val="center"/>
          </w:tcPr>
          <w:p w14:paraId="02B8E440" w14:textId="273C71A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A192C37" w14:textId="7278072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27 901,6</w:t>
            </w:r>
          </w:p>
        </w:tc>
        <w:tc>
          <w:tcPr>
            <w:tcW w:w="851" w:type="dxa"/>
            <w:tcBorders>
              <w:top w:val="nil"/>
              <w:left w:val="nil"/>
              <w:bottom w:val="single" w:sz="4" w:space="0" w:color="auto"/>
              <w:right w:val="single" w:sz="4" w:space="0" w:color="auto"/>
            </w:tcBorders>
            <w:shd w:val="clear" w:color="auto" w:fill="FFFFFF" w:themeFill="background1"/>
            <w:vAlign w:val="center"/>
          </w:tcPr>
          <w:p w14:paraId="02C1FFF8" w14:textId="02B7151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343,8</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67858A39" w14:textId="79FA998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0914A60D" w14:textId="38EB91C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7832EF2D" w14:textId="48C0BA4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50E82DD" w14:textId="3600D59A"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8BF3952" w14:textId="798E33C2"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 (669,6 тыс. руб.); ремонт и окраска фасада вентиляционного "фонаря" (1 351,0 тыс. руб.)</w:t>
            </w:r>
            <w:r w:rsidRPr="00BD1088">
              <w:rPr>
                <w:rFonts w:ascii="Arial" w:hAnsi="Arial" w:cs="Arial"/>
                <w:sz w:val="14"/>
                <w:szCs w:val="14"/>
              </w:rPr>
              <w:br/>
              <w:t>2025 - разработка ПСД на замену вводных кабельных линий (314,5 тыс. руб.); государственная экспертиза проверки достоверности сметной стоимости (29,3 тыс. руб.); выполнение работ по восстановлению конструкций "0" цикла (27 557,8 тыс. руб.)</w:t>
            </w:r>
          </w:p>
        </w:tc>
      </w:tr>
      <w:tr w:rsidR="00BD1088" w:rsidRPr="00BD1088" w14:paraId="2F3B8568" w14:textId="77777777" w:rsidTr="009237F1">
        <w:trPr>
          <w:trHeight w:val="45"/>
        </w:trPr>
        <w:tc>
          <w:tcPr>
            <w:tcW w:w="564" w:type="dxa"/>
            <w:tcBorders>
              <w:top w:val="single" w:sz="4" w:space="0" w:color="auto"/>
              <w:bottom w:val="single" w:sz="4" w:space="0" w:color="auto"/>
            </w:tcBorders>
            <w:shd w:val="clear" w:color="000000" w:fill="FFFFFF"/>
            <w:noWrap/>
            <w:vAlign w:val="center"/>
            <w:hideMark/>
          </w:tcPr>
          <w:p w14:paraId="5C3C3D80" w14:textId="7B88D784"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3</w:t>
            </w:r>
            <w:r w:rsidRPr="00BD1088">
              <w:rPr>
                <w:rFonts w:ascii="Arial" w:hAnsi="Arial" w:cs="Arial"/>
                <w:sz w:val="14"/>
                <w:szCs w:val="14"/>
                <w:lang w:val="en-US"/>
              </w:rPr>
              <w:t>0</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1049B2" w14:textId="07C18475"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40", г. Норильск, район Кайеркан, ул. Первомайская, д. 20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E7DE40" w14:textId="3C1A5D8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64 175,9</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745F3A6" w14:textId="4EDC0BE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1A0FC33" w14:textId="385E0F7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lang w:val="en-US"/>
              </w:rPr>
            </w:pPr>
            <w:r w:rsidRPr="00BD1088">
              <w:rPr>
                <w:rFonts w:ascii="Arial" w:hAnsi="Arial" w:cs="Arial"/>
                <w:sz w:val="14"/>
                <w:szCs w:val="14"/>
              </w:rPr>
              <w:t>1 888,4</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7F802A7" w14:textId="485AA06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508A7724" w14:textId="6DB7DA9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6B097BF0" w14:textId="2BD2DEE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65E49A8D" w14:textId="6493628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E09F083" w14:textId="1F76ED5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nil"/>
              <w:right w:val="single" w:sz="4" w:space="0" w:color="auto"/>
            </w:tcBorders>
            <w:shd w:val="clear" w:color="auto" w:fill="FFFFFF" w:themeFill="background1"/>
            <w:vAlign w:val="center"/>
            <w:hideMark/>
          </w:tcPr>
          <w:p w14:paraId="2E5C8A89" w14:textId="2E4F1DA7"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фасада (облицовка) по проекту, разработанному в 2023 году (2 этап) (63 427,0 тыс. руб.); разработка ПСД и выполнение работ по модернизации ИТП с переходом на закрытую систему ГВС (438,5 тыс. руб.); ремонт дефлекторов (310,4 тыс. руб.)</w:t>
            </w:r>
            <w:r w:rsidRPr="00BD1088">
              <w:rPr>
                <w:rFonts w:ascii="Arial" w:hAnsi="Arial" w:cs="Arial"/>
                <w:sz w:val="14"/>
                <w:szCs w:val="14"/>
              </w:rPr>
              <w:br/>
              <w:t xml:space="preserve">2025 - огнезащитная обработка деревянных конструкций чердачного помещения </w:t>
            </w:r>
          </w:p>
        </w:tc>
      </w:tr>
      <w:tr w:rsidR="00BD1088" w:rsidRPr="00BD1088" w14:paraId="1C196A55" w14:textId="77777777" w:rsidTr="009237F1">
        <w:trPr>
          <w:trHeight w:val="45"/>
        </w:trPr>
        <w:tc>
          <w:tcPr>
            <w:tcW w:w="564" w:type="dxa"/>
            <w:tcBorders>
              <w:top w:val="single" w:sz="4" w:space="0" w:color="auto"/>
            </w:tcBorders>
            <w:shd w:val="clear" w:color="000000" w:fill="FFFFFF"/>
            <w:noWrap/>
            <w:vAlign w:val="center"/>
            <w:hideMark/>
          </w:tcPr>
          <w:p w14:paraId="1979C63E" w14:textId="4269E0C2"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3</w:t>
            </w:r>
            <w:r w:rsidRPr="00BD1088">
              <w:rPr>
                <w:rFonts w:ascii="Arial" w:hAnsi="Arial" w:cs="Arial"/>
                <w:sz w:val="14"/>
                <w:szCs w:val="14"/>
                <w:lang w:val="en-US"/>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B6FBBB" w14:textId="370F579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41", г. Норильск, Центральный район, ул. Озерная, д. 25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9E43283" w14:textId="7BE42DF3"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249,8</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2272B5EA" w14:textId="21B8E5A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5B9A22F" w14:textId="57F2F0A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D8FA62F" w14:textId="0FC6604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6AE7535B" w14:textId="4E9BF8D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4775B4AE" w14:textId="39FEE9C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9A16356" w14:textId="7205161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1 464,6</w:t>
            </w:r>
          </w:p>
        </w:tc>
        <w:tc>
          <w:tcPr>
            <w:tcW w:w="851" w:type="dxa"/>
            <w:tcBorders>
              <w:top w:val="nil"/>
              <w:left w:val="nil"/>
              <w:bottom w:val="single" w:sz="4" w:space="0" w:color="auto"/>
              <w:right w:val="single" w:sz="4" w:space="0" w:color="auto"/>
            </w:tcBorders>
            <w:shd w:val="clear" w:color="auto" w:fill="FFFFFF" w:themeFill="background1"/>
            <w:vAlign w:val="center"/>
          </w:tcPr>
          <w:p w14:paraId="0F6C91D8" w14:textId="6E21CFDD"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1 464,6</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3B667" w14:textId="7D9E1DEC"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частичный ремонт кровли</w:t>
            </w:r>
            <w:r w:rsidRPr="00BD1088">
              <w:rPr>
                <w:rFonts w:ascii="Arial" w:hAnsi="Arial" w:cs="Arial"/>
                <w:sz w:val="14"/>
                <w:szCs w:val="14"/>
              </w:rPr>
              <w:br/>
              <w:t>2027 - разработка ПСД на замену системы отопления; государственная экспертиза проверки достоверности сметной стоимости</w:t>
            </w:r>
          </w:p>
        </w:tc>
      </w:tr>
      <w:tr w:rsidR="00BD1088" w:rsidRPr="00BD1088" w14:paraId="246B37D4" w14:textId="77777777" w:rsidTr="005D2A3B">
        <w:trPr>
          <w:trHeight w:val="161"/>
        </w:trPr>
        <w:tc>
          <w:tcPr>
            <w:tcW w:w="564" w:type="dxa"/>
            <w:tcBorders>
              <w:bottom w:val="single" w:sz="4" w:space="0" w:color="auto"/>
            </w:tcBorders>
            <w:shd w:val="clear" w:color="000000" w:fill="FFFFFF"/>
            <w:noWrap/>
            <w:vAlign w:val="center"/>
            <w:hideMark/>
          </w:tcPr>
          <w:p w14:paraId="1610FB59" w14:textId="2121B982"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3</w:t>
            </w: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4874F37" w14:textId="67D28E72"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43", г. Норильск, район Талнах, ул. Рудная, д. 15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75F6A833" w14:textId="31DB63C8"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19 630,5</w:t>
            </w:r>
          </w:p>
        </w:tc>
        <w:tc>
          <w:tcPr>
            <w:tcW w:w="850" w:type="dxa"/>
            <w:tcBorders>
              <w:top w:val="nil"/>
              <w:left w:val="nil"/>
              <w:bottom w:val="single" w:sz="4" w:space="0" w:color="auto"/>
              <w:right w:val="single" w:sz="4" w:space="0" w:color="auto"/>
            </w:tcBorders>
            <w:shd w:val="clear" w:color="auto" w:fill="FFFFFF" w:themeFill="background1"/>
            <w:vAlign w:val="center"/>
          </w:tcPr>
          <w:p w14:paraId="129FA7B6" w14:textId="4F73FBD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86,2</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11F1BC46" w14:textId="69EF97B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lang w:val="en-US"/>
              </w:rPr>
            </w:pPr>
            <w:r w:rsidRPr="00BD1088">
              <w:rPr>
                <w:rFonts w:ascii="Arial" w:hAnsi="Arial" w:cs="Arial"/>
                <w:sz w:val="14"/>
                <w:szCs w:val="14"/>
              </w:rPr>
              <w:t>6 297,9</w:t>
            </w:r>
          </w:p>
        </w:tc>
        <w:tc>
          <w:tcPr>
            <w:tcW w:w="851" w:type="dxa"/>
            <w:tcBorders>
              <w:top w:val="nil"/>
              <w:left w:val="nil"/>
              <w:bottom w:val="single" w:sz="4" w:space="0" w:color="auto"/>
              <w:right w:val="single" w:sz="4" w:space="0" w:color="auto"/>
            </w:tcBorders>
            <w:shd w:val="clear" w:color="auto" w:fill="FFFFFF" w:themeFill="background1"/>
            <w:vAlign w:val="center"/>
          </w:tcPr>
          <w:p w14:paraId="01D08407" w14:textId="56F4C66D"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lang w:val="en-US"/>
              </w:rPr>
            </w:pPr>
            <w:r w:rsidRPr="00BD1088">
              <w:rPr>
                <w:rFonts w:ascii="Arial" w:hAnsi="Arial" w:cs="Arial"/>
                <w:sz w:val="14"/>
                <w:szCs w:val="14"/>
              </w:rPr>
              <w:t>6 297,9</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765B5AB" w14:textId="01D26F0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53F732A5" w14:textId="436B7EA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4D5EC666" w14:textId="3B47BCD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7EE0475" w14:textId="622320A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2DC856" w14:textId="28FEB849"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(86,2 тыс. руб.) (2 этап); ремонт и окраска фасада и крылец здания с художественным оформлением (19 544,3 тыс. руб.)</w:t>
            </w:r>
            <w:r w:rsidRPr="00BD1088">
              <w:rPr>
                <w:rFonts w:ascii="Arial" w:hAnsi="Arial" w:cs="Arial"/>
                <w:sz w:val="14"/>
                <w:szCs w:val="14"/>
              </w:rPr>
              <w:br/>
              <w:t>2025 - разработка ПСД на восстановление несущей способности грунтов основания и несущих конструкций (фундаменты, ростверки, цокольное перекрытие) (2 этап) (5 976,9 тыс. руб.); государственная экспертиза проверки достоверности сметной стоимости (321,0 тыс. руб.)</w:t>
            </w:r>
          </w:p>
        </w:tc>
      </w:tr>
      <w:tr w:rsidR="00BD1088" w:rsidRPr="00BD1088" w14:paraId="18E58E9A" w14:textId="77777777" w:rsidTr="005D2A3B">
        <w:trPr>
          <w:trHeight w:val="1429"/>
        </w:trPr>
        <w:tc>
          <w:tcPr>
            <w:tcW w:w="5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9766A" w14:textId="2DE3010E"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3</w:t>
            </w:r>
            <w:r w:rsidRPr="00BD1088">
              <w:rPr>
                <w:rFonts w:ascii="Arial" w:hAnsi="Arial" w:cs="Arial"/>
                <w:sz w:val="14"/>
                <w:szCs w:val="14"/>
                <w:lang w:val="en-US"/>
              </w:rPr>
              <w:t>3</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09566" w14:textId="1BFBC82C"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Здание МБОУ "СШ № 45", г. Норильск, район Кайеркан, ул. Норильская, д. 6 </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06289" w14:textId="5439934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360,8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124F9" w14:textId="25FE0C2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041A08" w14:textId="027C7FD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779E0" w14:textId="2024571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BB5F77" w14:textId="2826FFE2"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4A30F2" w14:textId="791B44E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9026" w14:textId="0F9C922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AF2A6" w14:textId="0A1D0A3D"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1B9310" w14:textId="7BCBCC0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5074A5E6" w14:textId="77777777" w:rsidTr="005D2A3B">
        <w:trPr>
          <w:trHeight w:val="586"/>
        </w:trPr>
        <w:tc>
          <w:tcPr>
            <w:tcW w:w="564" w:type="dxa"/>
            <w:tcBorders>
              <w:top w:val="single" w:sz="4" w:space="0" w:color="auto"/>
            </w:tcBorders>
            <w:shd w:val="clear" w:color="000000" w:fill="FFFFFF"/>
            <w:noWrap/>
            <w:vAlign w:val="center"/>
            <w:hideMark/>
          </w:tcPr>
          <w:p w14:paraId="399C6FDB" w14:textId="167E7894"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34</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7BEA18" w14:textId="0FC6497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МАОУ "Гимназия № 48", г. Норильск, район Талнах, ул. Бауманская, д. 15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D063C6" w14:textId="0A3DF09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1 271,0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908097" w14:textId="02877B2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A1FCA4" w14:textId="6ABD9E5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660CFA" w14:textId="22A3551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0C8DCA" w14:textId="0162BD4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A85658" w14:textId="1295448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05779E" w14:textId="7D22E85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CA8F70" w14:textId="4957519F"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ED8784" w14:textId="07DB213A"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кровли дебаркадеров, установка пандуса</w:t>
            </w:r>
          </w:p>
        </w:tc>
      </w:tr>
      <w:tr w:rsidR="00BD1088" w:rsidRPr="00BD1088" w14:paraId="703F0990" w14:textId="77777777" w:rsidTr="009237F1">
        <w:trPr>
          <w:trHeight w:val="62"/>
        </w:trPr>
        <w:tc>
          <w:tcPr>
            <w:tcW w:w="564" w:type="dxa"/>
            <w:shd w:val="clear" w:color="000000" w:fill="FFFFFF"/>
            <w:noWrap/>
            <w:vAlign w:val="center"/>
            <w:hideMark/>
          </w:tcPr>
          <w:p w14:paraId="260D4551" w14:textId="6F375942"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6290951" w14:textId="5FE6DF3F"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"ДДТ", г. Норильск, район Кайеркан, ул. Победы, д. 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5760E9" w14:textId="64387AD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521,5</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62DA77B" w14:textId="22DF3B8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007EF58D" w14:textId="24D424E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19EC9DD" w14:textId="7D3EFEF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63B2DA22" w14:textId="3777A9E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5F672E31" w14:textId="2DA3E2A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463FC40" w14:textId="77CBA12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AD0CCAF" w14:textId="31713697"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7494093" w14:textId="2E20C0F1"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3AE8210B" w14:textId="77777777" w:rsidTr="009237F1">
        <w:trPr>
          <w:trHeight w:val="139"/>
        </w:trPr>
        <w:tc>
          <w:tcPr>
            <w:tcW w:w="564" w:type="dxa"/>
            <w:shd w:val="clear" w:color="000000" w:fill="FFFFFF"/>
            <w:noWrap/>
            <w:vAlign w:val="center"/>
            <w:hideMark/>
          </w:tcPr>
          <w:p w14:paraId="3D5EC210" w14:textId="01B2BB65"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36</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747B740" w14:textId="236AC006"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"ЦВР", г. Норильск, район Талнах, ул. М. Кравца, д. 16</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54E117B" w14:textId="67BDC65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1 390,9</w:t>
            </w:r>
          </w:p>
        </w:tc>
        <w:tc>
          <w:tcPr>
            <w:tcW w:w="850" w:type="dxa"/>
            <w:tcBorders>
              <w:top w:val="nil"/>
              <w:left w:val="nil"/>
              <w:bottom w:val="single" w:sz="4" w:space="0" w:color="auto"/>
              <w:right w:val="single" w:sz="4" w:space="0" w:color="auto"/>
            </w:tcBorders>
            <w:shd w:val="clear" w:color="auto" w:fill="FFFFFF" w:themeFill="background1"/>
            <w:vAlign w:val="center"/>
          </w:tcPr>
          <w:p w14:paraId="6F015FA4" w14:textId="70FE8BD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22BF0D1E" w14:textId="1409737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666F92A" w14:textId="6F57217F"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07717BC1" w14:textId="14EC29C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27A55722" w14:textId="1CAEDC1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D0C79CA" w14:textId="43822C4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2A8E3F8" w14:textId="33FBFC1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3E73AB" w14:textId="62C4AE81"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p>
        </w:tc>
      </w:tr>
      <w:tr w:rsidR="00BD1088" w:rsidRPr="00BD1088" w14:paraId="7188620F" w14:textId="77777777" w:rsidTr="009237F1">
        <w:trPr>
          <w:trHeight w:val="101"/>
        </w:trPr>
        <w:tc>
          <w:tcPr>
            <w:tcW w:w="564" w:type="dxa"/>
            <w:tcBorders>
              <w:top w:val="single" w:sz="4" w:space="0" w:color="auto"/>
              <w:bottom w:val="single" w:sz="4" w:space="0" w:color="auto"/>
            </w:tcBorders>
            <w:shd w:val="clear" w:color="000000" w:fill="FFFFFF"/>
            <w:noWrap/>
            <w:vAlign w:val="center"/>
            <w:hideMark/>
          </w:tcPr>
          <w:p w14:paraId="55E9FDC6" w14:textId="4C045B4B"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37</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B9754A" w14:textId="6A3A508A"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"СЮТ", г. Норильск, Центральный район, ул. Орджоникидзе, д. 14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41D561FD" w14:textId="1560E42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321CF30A" w14:textId="7F01BE27"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1BA48F17" w14:textId="0245A1A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31231A3" w14:textId="4DF45E0B"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3C06EA3F" w14:textId="57BF86B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329,8</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705536EB" w14:textId="2AA2DE4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329,8</w:t>
            </w:r>
          </w:p>
        </w:tc>
        <w:tc>
          <w:tcPr>
            <w:tcW w:w="992" w:type="dxa"/>
            <w:tcBorders>
              <w:top w:val="nil"/>
              <w:left w:val="nil"/>
              <w:bottom w:val="single" w:sz="4" w:space="0" w:color="auto"/>
              <w:right w:val="single" w:sz="4" w:space="0" w:color="auto"/>
            </w:tcBorders>
            <w:shd w:val="clear" w:color="auto" w:fill="FFFFFF" w:themeFill="background1"/>
            <w:vAlign w:val="center"/>
          </w:tcPr>
          <w:p w14:paraId="1028D2E1" w14:textId="42B25834"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92EBECF" w14:textId="35106BCF"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15AC019" w14:textId="505E15C0"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BD1088" w:rsidRPr="00BD1088" w14:paraId="5A7330BE" w14:textId="77777777" w:rsidTr="009237F1">
        <w:trPr>
          <w:trHeight w:val="45"/>
        </w:trPr>
        <w:tc>
          <w:tcPr>
            <w:tcW w:w="564" w:type="dxa"/>
            <w:tcBorders>
              <w:top w:val="single" w:sz="4" w:space="0" w:color="auto"/>
              <w:bottom w:val="single" w:sz="4" w:space="0" w:color="auto"/>
            </w:tcBorders>
            <w:shd w:val="clear" w:color="000000" w:fill="FFFFFF"/>
            <w:noWrap/>
            <w:vAlign w:val="center"/>
            <w:hideMark/>
          </w:tcPr>
          <w:p w14:paraId="1826D7A2" w14:textId="2C65AE11"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38</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B10D5" w14:textId="6312AAEE"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МАУ ДО "ДТДМ", г. Норильск, Центральный район, ул. Комсомольская, д. 12</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03190F4" w14:textId="1C43089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08927E64" w14:textId="36F678E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77077A13" w14:textId="39A50799"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4E31883" w14:textId="16F3DB7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730409E" w14:textId="6F141DC1"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382,0</w:t>
            </w:r>
          </w:p>
        </w:tc>
        <w:tc>
          <w:tcPr>
            <w:tcW w:w="846" w:type="dxa"/>
            <w:tcBorders>
              <w:top w:val="nil"/>
              <w:left w:val="nil"/>
              <w:bottom w:val="single" w:sz="4" w:space="0" w:color="auto"/>
              <w:right w:val="single" w:sz="4" w:space="0" w:color="auto"/>
            </w:tcBorders>
            <w:shd w:val="clear" w:color="auto" w:fill="FFFFFF" w:themeFill="background1"/>
            <w:vAlign w:val="center"/>
          </w:tcPr>
          <w:p w14:paraId="212BBDF3" w14:textId="62031F0A"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382,0</w:t>
            </w:r>
          </w:p>
        </w:tc>
        <w:tc>
          <w:tcPr>
            <w:tcW w:w="992" w:type="dxa"/>
            <w:tcBorders>
              <w:top w:val="nil"/>
              <w:left w:val="nil"/>
              <w:bottom w:val="single" w:sz="4" w:space="0" w:color="auto"/>
              <w:right w:val="single" w:sz="4" w:space="0" w:color="auto"/>
            </w:tcBorders>
            <w:shd w:val="clear" w:color="auto" w:fill="FFFFFF" w:themeFill="background1"/>
            <w:vAlign w:val="center"/>
          </w:tcPr>
          <w:p w14:paraId="2622D0DF" w14:textId="748E17D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0B3BA54" w14:textId="69FE9E34"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9FFEEA6" w14:textId="7707A0EA"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разработка ПСД на замену вводных кабельных линий; государственная экспертиза проверки достоверности сметной стоимости</w:t>
            </w:r>
          </w:p>
        </w:tc>
      </w:tr>
      <w:tr w:rsidR="00BD1088" w:rsidRPr="00BD1088" w14:paraId="40503A19" w14:textId="77777777" w:rsidTr="009237F1">
        <w:trPr>
          <w:trHeight w:val="45"/>
        </w:trPr>
        <w:tc>
          <w:tcPr>
            <w:tcW w:w="564" w:type="dxa"/>
            <w:tcBorders>
              <w:top w:val="single" w:sz="4" w:space="0" w:color="auto"/>
            </w:tcBorders>
            <w:shd w:val="clear" w:color="000000" w:fill="FFFFFF"/>
            <w:noWrap/>
            <w:vAlign w:val="center"/>
            <w:hideMark/>
          </w:tcPr>
          <w:p w14:paraId="1021CC15" w14:textId="64F23CE5"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39</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9EFA0C" w14:textId="2D6281E4"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1CEB95F3" w14:textId="1953C54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1 526,6</w:t>
            </w:r>
          </w:p>
        </w:tc>
        <w:tc>
          <w:tcPr>
            <w:tcW w:w="850" w:type="dxa"/>
            <w:tcBorders>
              <w:top w:val="nil"/>
              <w:left w:val="nil"/>
              <w:bottom w:val="single" w:sz="4" w:space="0" w:color="auto"/>
              <w:right w:val="single" w:sz="4" w:space="0" w:color="auto"/>
            </w:tcBorders>
            <w:shd w:val="clear" w:color="auto" w:fill="FFFFFF" w:themeFill="background1"/>
            <w:vAlign w:val="center"/>
          </w:tcPr>
          <w:p w14:paraId="14E43ADC" w14:textId="48A5B916"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12B2CA83" w14:textId="41804070"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00FCD18" w14:textId="3705D0AC"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293BF2D4" w14:textId="6382E07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7BDF7213" w14:textId="0FF90065"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628328C" w14:textId="775DAB4E" w:rsidR="00652572" w:rsidRPr="00BD1088" w:rsidRDefault="00652572"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F27F137" w14:textId="107144FD" w:rsidR="00652572" w:rsidRPr="00BD1088" w:rsidRDefault="00652572"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A5D81FB" w14:textId="442330E9" w:rsidR="00652572" w:rsidRPr="00BD1088" w:rsidRDefault="00652572"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 (586,3 тыс. руб.); ремонт цокольной забирки (940,3 тыс. руб.)</w:t>
            </w:r>
          </w:p>
        </w:tc>
      </w:tr>
      <w:tr w:rsidR="00BD1088" w:rsidRPr="00BD1088" w14:paraId="48D780E5" w14:textId="77777777" w:rsidTr="009237F1">
        <w:trPr>
          <w:trHeight w:val="134"/>
        </w:trPr>
        <w:tc>
          <w:tcPr>
            <w:tcW w:w="564" w:type="dxa"/>
            <w:shd w:val="clear" w:color="000000" w:fill="FFFFFF"/>
            <w:vAlign w:val="center"/>
          </w:tcPr>
          <w:p w14:paraId="74502C29" w14:textId="77777777" w:rsidR="00067787" w:rsidRPr="00BD1088" w:rsidRDefault="00067787"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2BB2704" w14:textId="77777777" w:rsidR="00067787" w:rsidRPr="00BD1088" w:rsidRDefault="00067787"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по делам культуры и искусства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4A3B0" w14:textId="6E5812FB"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146 313,8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986B9C" w14:textId="15C6F818"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13 236,7</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64FCE4" w14:textId="60315400"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182 232,4</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4679A9" w14:textId="7731173A"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DB6497F" w14:textId="2762C424"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5 957,3</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2E65C6" w14:textId="361137E7"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1 090,4</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035890" w14:textId="36E9C867"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695AE9" w14:textId="143B703B" w:rsidR="00067787" w:rsidRPr="00BD1088" w:rsidRDefault="0006778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73D18B3C" w14:textId="77777777" w:rsidR="00067787" w:rsidRPr="00BD1088" w:rsidRDefault="00067787"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2458C195" w14:textId="77777777" w:rsidTr="009237F1">
        <w:trPr>
          <w:trHeight w:val="65"/>
        </w:trPr>
        <w:tc>
          <w:tcPr>
            <w:tcW w:w="564" w:type="dxa"/>
            <w:shd w:val="clear" w:color="000000" w:fill="FFFFFF"/>
            <w:noWrap/>
            <w:vAlign w:val="center"/>
            <w:hideMark/>
          </w:tcPr>
          <w:p w14:paraId="0E78B406" w14:textId="77777777" w:rsidR="006C3696" w:rsidRPr="00BD1088" w:rsidRDefault="006C3696"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9F140F" w14:textId="25951851"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16109" w14:textId="68BCF44A"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14 469,9</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47846B17" w14:textId="4A841D29"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0D1C82" w14:textId="727696FD"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0B8830" w14:textId="61794E74"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744E91" w14:textId="3FC9020C"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4 866,9</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41F6BBD6" w14:textId="152C3824"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3190CC32" w14:textId="30C7418E"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AF670A2" w14:textId="6DE68C9F"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BC1DA" w14:textId="3891A745"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кровли и чердачного перекрытия (2 321,6 тыс. руб.), работы по восстановлению конструкций "0" цикла (11 225,0 тыс. руб.); ремонт помещений хореографического зала (923,3 тыс. руб.)</w:t>
            </w:r>
            <w:r w:rsidRPr="00BD1088">
              <w:rPr>
                <w:rFonts w:ascii="Arial" w:hAnsi="Arial" w:cs="Arial"/>
                <w:sz w:val="14"/>
                <w:szCs w:val="14"/>
              </w:rPr>
              <w:br/>
              <w:t>2026 - замена подвесного потолка в помещениях; ремонт помещения электрощитовой; выполнение работ по обеспечению доступа МГН в здание</w:t>
            </w:r>
          </w:p>
        </w:tc>
      </w:tr>
      <w:tr w:rsidR="00BD1088" w:rsidRPr="00BD1088" w14:paraId="089F1AF3" w14:textId="77777777" w:rsidTr="009237F1">
        <w:trPr>
          <w:trHeight w:val="45"/>
        </w:trPr>
        <w:tc>
          <w:tcPr>
            <w:tcW w:w="564" w:type="dxa"/>
            <w:shd w:val="clear" w:color="000000" w:fill="FFFFFF"/>
            <w:noWrap/>
            <w:vAlign w:val="center"/>
            <w:hideMark/>
          </w:tcPr>
          <w:p w14:paraId="7935FBF6" w14:textId="65C33CAC" w:rsidR="006C3696" w:rsidRPr="00BD1088" w:rsidRDefault="006C3696"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7100FF1" w14:textId="0A8CDBD3"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2E4068E5" w14:textId="5F1CACE4"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6 182,9</w:t>
            </w:r>
          </w:p>
        </w:tc>
        <w:tc>
          <w:tcPr>
            <w:tcW w:w="850" w:type="dxa"/>
            <w:tcBorders>
              <w:top w:val="nil"/>
              <w:left w:val="nil"/>
              <w:bottom w:val="single" w:sz="4" w:space="0" w:color="auto"/>
              <w:right w:val="single" w:sz="4" w:space="0" w:color="auto"/>
            </w:tcBorders>
            <w:shd w:val="clear" w:color="auto" w:fill="FFFFFF" w:themeFill="background1"/>
            <w:vAlign w:val="center"/>
          </w:tcPr>
          <w:p w14:paraId="7804D295" w14:textId="25686E3B"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6 182,9</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C0FA393" w14:textId="31457EB4"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F032B93" w14:textId="5DF18695"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27AB72E8" w14:textId="3FBB4249"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7763F336" w14:textId="049556EA"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50766304" w14:textId="15BD8751"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8C168CB" w14:textId="5D250D8D"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EDE1381" w14:textId="61061E66"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(5 855,1 тыс. руб.), государственная экспертиза проверки до</w:t>
            </w:r>
            <w:r w:rsidR="00436407" w:rsidRPr="00BD1088">
              <w:rPr>
                <w:rFonts w:ascii="Arial" w:hAnsi="Arial" w:cs="Arial"/>
                <w:sz w:val="14"/>
                <w:szCs w:val="14"/>
              </w:rPr>
              <w:t>стоверности сметной стоимости (</w:t>
            </w:r>
            <w:r w:rsidRPr="00BD1088">
              <w:rPr>
                <w:rFonts w:ascii="Arial" w:hAnsi="Arial" w:cs="Arial"/>
                <w:sz w:val="14"/>
                <w:szCs w:val="14"/>
              </w:rPr>
              <w:t>327,8 тыс. руб.)</w:t>
            </w:r>
          </w:p>
        </w:tc>
      </w:tr>
      <w:tr w:rsidR="00BD1088" w:rsidRPr="00BD1088" w14:paraId="0AA302B1" w14:textId="77777777" w:rsidTr="009237F1">
        <w:trPr>
          <w:trHeight w:val="275"/>
        </w:trPr>
        <w:tc>
          <w:tcPr>
            <w:tcW w:w="564" w:type="dxa"/>
            <w:shd w:val="clear" w:color="000000" w:fill="FFFFFF"/>
            <w:noWrap/>
            <w:vAlign w:val="center"/>
            <w:hideMark/>
          </w:tcPr>
          <w:p w14:paraId="5AD9A302" w14:textId="069922BA" w:rsidR="006C3696" w:rsidRPr="00BD1088" w:rsidRDefault="006C3696"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3</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A4F6F8C" w14:textId="048B4CD5"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773650" w14:textId="328A4DC7"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497,7</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C6B567A" w14:textId="093F7569"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CE18818" w14:textId="139CDBA5"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32EF1A3" w14:textId="1F8F1CFA"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5AF8C9DD" w14:textId="41CFF0B2"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1 090,4</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15650059" w14:textId="15E78F25"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1 090,4</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ECB20BC" w14:textId="7D3BE37D"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1B3B44C" w14:textId="13FAF7EC" w:rsidR="006C3696" w:rsidRPr="00BD1088" w:rsidRDefault="006C3696"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18A5F1" w14:textId="4295FEF7" w:rsidR="006C3696" w:rsidRPr="00BD1088" w:rsidRDefault="006C3696"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огнезащитная обработка деревянных конструкций чердачных помещений</w:t>
            </w:r>
            <w:r w:rsidRPr="00BD1088">
              <w:rPr>
                <w:rFonts w:ascii="Arial" w:hAnsi="Arial" w:cs="Arial"/>
                <w:sz w:val="14"/>
                <w:szCs w:val="14"/>
              </w:rPr>
              <w:br/>
              <w:t>2026 - разработка ПСД на замену всех систем инженерно-технического обеспечения; государственная экспертиза проверки достоверности сметной стоимости</w:t>
            </w:r>
          </w:p>
        </w:tc>
      </w:tr>
      <w:tr w:rsidR="00BD1088" w:rsidRPr="00BD1088" w14:paraId="2EC85B05" w14:textId="77777777" w:rsidTr="00EF7486">
        <w:trPr>
          <w:trHeight w:val="45"/>
        </w:trPr>
        <w:tc>
          <w:tcPr>
            <w:tcW w:w="564" w:type="dxa"/>
            <w:shd w:val="clear" w:color="000000" w:fill="FFFFFF"/>
            <w:noWrap/>
            <w:vAlign w:val="center"/>
            <w:hideMark/>
          </w:tcPr>
          <w:p w14:paraId="2AAB089C" w14:textId="185B5DE3"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E760702" w14:textId="514CD0CD"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10F7DCBA" w14:textId="60527B75"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46 185,1</w:t>
            </w:r>
          </w:p>
        </w:tc>
        <w:tc>
          <w:tcPr>
            <w:tcW w:w="850" w:type="dxa"/>
            <w:tcBorders>
              <w:top w:val="nil"/>
              <w:left w:val="nil"/>
              <w:bottom w:val="single" w:sz="4" w:space="0" w:color="auto"/>
              <w:right w:val="single" w:sz="4" w:space="0" w:color="auto"/>
            </w:tcBorders>
            <w:shd w:val="clear" w:color="auto" w:fill="FFFFFF" w:themeFill="background1"/>
            <w:vAlign w:val="center"/>
          </w:tcPr>
          <w:p w14:paraId="0FDB8EEF" w14:textId="46FE381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500,0</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7507259C" w14:textId="6BC187E2"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86 217,9</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E3ADA1E" w14:textId="2415EE1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2CE81E6" w14:textId="508F18E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675A1597" w14:textId="04F644D8"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5FB352D" w14:textId="1C2CEC05"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133A15E" w14:textId="4E6E00C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C25876" w14:textId="0EF3EAEE"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ремонту крылец (3 860,0 тыс. руб.); замена системы отопления, включая индивидуальный тепловой пункт, и системы АПС и СОУЭ по проекту, разработанному в 2022 году, ремонт помещений (42 325,1 тыс. руб.)</w:t>
            </w:r>
            <w:r w:rsidRPr="00BD1088">
              <w:rPr>
                <w:rFonts w:ascii="Arial" w:hAnsi="Arial" w:cs="Arial"/>
                <w:sz w:val="14"/>
                <w:szCs w:val="14"/>
              </w:rPr>
              <w:br/>
              <w:t>2025 - замена системы отопления, включая индивидуальный тепловой пункт и системы АПС и СОУЭ по проекту, разработанному в 2022 году</w:t>
            </w:r>
          </w:p>
        </w:tc>
      </w:tr>
      <w:tr w:rsidR="00BD1088" w:rsidRPr="00BD1088" w14:paraId="6151B884" w14:textId="77777777" w:rsidTr="00EF7486">
        <w:trPr>
          <w:trHeight w:val="611"/>
        </w:trPr>
        <w:tc>
          <w:tcPr>
            <w:tcW w:w="564" w:type="dxa"/>
            <w:tcBorders>
              <w:right w:val="single" w:sz="4" w:space="0" w:color="auto"/>
            </w:tcBorders>
            <w:shd w:val="clear" w:color="000000" w:fill="FFFFFF"/>
            <w:noWrap/>
            <w:vAlign w:val="center"/>
            <w:hideMark/>
          </w:tcPr>
          <w:p w14:paraId="5758927A" w14:textId="64A3A216" w:rsidR="000E6835" w:rsidRPr="00BD1088" w:rsidRDefault="000E6835"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5</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F82CFB" w14:textId="6538DE77" w:rsidR="000E6835" w:rsidRPr="00BD1088" w:rsidRDefault="000E6835"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"Кайерканская детская школа искусств", г. Норильск, район Кайеркан, ул. Школьная, д. 8</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E29124" w14:textId="4A450AFA"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598,5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70AF0" w14:textId="324E95CB"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B7294" w14:textId="125AB65C"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2 790,4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765FD" w14:textId="10232054"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608D06" w14:textId="32211C45"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F1185" w14:textId="12C0A07A"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FFC33" w14:textId="60005C47"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B050B" w14:textId="3924C0DF" w:rsidR="000E6835" w:rsidRPr="00BD1088" w:rsidRDefault="000E6835"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9D7302" w14:textId="0FA1B9B3" w:rsidR="000E6835" w:rsidRPr="00BD1088" w:rsidRDefault="000E6835" w:rsidP="0060735F">
            <w:pPr>
              <w:shd w:val="clear" w:color="auto" w:fill="FFFFFF" w:themeFill="background1"/>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r w:rsidRPr="00BD1088">
              <w:rPr>
                <w:rFonts w:ascii="Arial" w:hAnsi="Arial" w:cs="Arial"/>
                <w:sz w:val="14"/>
                <w:szCs w:val="14"/>
              </w:rPr>
              <w:br/>
              <w:t>2025 - выполнение работ по восстановлению конструкций "0" цикла</w:t>
            </w:r>
          </w:p>
        </w:tc>
      </w:tr>
      <w:tr w:rsidR="00BD1088" w:rsidRPr="00BD1088" w14:paraId="3FF8BBD5" w14:textId="77777777" w:rsidTr="00EF7486">
        <w:trPr>
          <w:trHeight w:val="59"/>
        </w:trPr>
        <w:tc>
          <w:tcPr>
            <w:tcW w:w="564" w:type="dxa"/>
            <w:shd w:val="clear" w:color="000000" w:fill="FFFFFF"/>
            <w:noWrap/>
            <w:vAlign w:val="center"/>
            <w:hideMark/>
          </w:tcPr>
          <w:p w14:paraId="172080EA" w14:textId="09795F14"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6</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FE4622" w14:textId="14F7C599"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"Талнахская детская школа искусств", г. Норильск, район Талнах, ул. Горняков, д. 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557E0" w14:textId="24301ED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3 100,8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4898F7D4" w14:textId="1852961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68567C" w14:textId="32DE1075"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CA9E0D" w14:textId="464DD482"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1E2BBF" w14:textId="16A9F73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80FBC2" w14:textId="4EFA9A0A"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46EBE3" w14:textId="7B9602E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D435F6" w14:textId="6D14C37D"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26F7AF" w14:textId="42E965EA" w:rsidR="00FA11EC" w:rsidRPr="00BD1088" w:rsidRDefault="000E6835"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ограждения кровли и дефлекторов</w:t>
            </w:r>
          </w:p>
        </w:tc>
      </w:tr>
      <w:tr w:rsidR="00BD1088" w:rsidRPr="00BD1088" w14:paraId="1460888F" w14:textId="77777777" w:rsidTr="009237F1">
        <w:trPr>
          <w:trHeight w:val="45"/>
        </w:trPr>
        <w:tc>
          <w:tcPr>
            <w:tcW w:w="564" w:type="dxa"/>
            <w:shd w:val="clear" w:color="000000" w:fill="FFFFFF"/>
            <w:noWrap/>
            <w:vAlign w:val="center"/>
            <w:hideMark/>
          </w:tcPr>
          <w:p w14:paraId="444AAA41" w14:textId="2E676656"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7</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F724B36" w14:textId="2859C1B2"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EBC6162" w14:textId="1E222BDB"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7BF0D5B9" w14:textId="363B442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61441457" w14:textId="6451D1B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19 163,5</w:t>
            </w:r>
          </w:p>
        </w:tc>
        <w:tc>
          <w:tcPr>
            <w:tcW w:w="851" w:type="dxa"/>
            <w:tcBorders>
              <w:top w:val="nil"/>
              <w:left w:val="nil"/>
              <w:bottom w:val="single" w:sz="4" w:space="0" w:color="auto"/>
              <w:right w:val="single" w:sz="4" w:space="0" w:color="auto"/>
            </w:tcBorders>
            <w:shd w:val="clear" w:color="auto" w:fill="FFFFFF" w:themeFill="background1"/>
            <w:vAlign w:val="center"/>
          </w:tcPr>
          <w:p w14:paraId="0BCD2A72" w14:textId="3F4706F8"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58E20CE9" w14:textId="02ABBC3B"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73163B01" w14:textId="4B079B7B"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36E298F0" w14:textId="48C61C9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2E120788" w14:textId="36259A8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B7A5CE" w14:textId="2B9771A1" w:rsidR="00FA11EC" w:rsidRPr="00BD1088" w:rsidRDefault="005F32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модернизация библиотечного пространства по проекту, разработанному в 2020 году</w:t>
            </w:r>
          </w:p>
        </w:tc>
      </w:tr>
      <w:tr w:rsidR="00BD1088" w:rsidRPr="00BD1088" w14:paraId="296AC1D8" w14:textId="77777777" w:rsidTr="009237F1">
        <w:trPr>
          <w:trHeight w:val="497"/>
        </w:trPr>
        <w:tc>
          <w:tcPr>
            <w:tcW w:w="564" w:type="dxa"/>
            <w:shd w:val="clear" w:color="000000" w:fill="FFFFFF"/>
            <w:noWrap/>
            <w:vAlign w:val="center"/>
            <w:hideMark/>
          </w:tcPr>
          <w:p w14:paraId="0823204E" w14:textId="338352CE" w:rsidR="0088613E" w:rsidRPr="00BD1088" w:rsidRDefault="0088613E"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8</w:t>
            </w:r>
          </w:p>
        </w:tc>
        <w:tc>
          <w:tcPr>
            <w:tcW w:w="3400" w:type="dxa"/>
            <w:tcBorders>
              <w:top w:val="nil"/>
              <w:left w:val="single" w:sz="4" w:space="0" w:color="auto"/>
              <w:right w:val="single" w:sz="4" w:space="0" w:color="auto"/>
            </w:tcBorders>
            <w:shd w:val="clear" w:color="000000" w:fill="FFFFFF"/>
            <w:vAlign w:val="center"/>
            <w:hideMark/>
          </w:tcPr>
          <w:p w14:paraId="469B02FD" w14:textId="4B4E4117" w:rsidR="0088613E" w:rsidRPr="00BD1088" w:rsidRDefault="0088613E"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МБУ Кинокомплекс "Родина", г. Норильск, Центральный район, просп. Ленинский, д. 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3CE75A8" w14:textId="24673DA3"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571,0</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2848E63" w14:textId="4E3BF1C7"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571,0</w:t>
            </w:r>
          </w:p>
        </w:tc>
        <w:tc>
          <w:tcPr>
            <w:tcW w:w="1134" w:type="dxa"/>
            <w:tcBorders>
              <w:top w:val="nil"/>
              <w:left w:val="nil"/>
              <w:bottom w:val="single" w:sz="4" w:space="0" w:color="auto"/>
              <w:right w:val="single" w:sz="4" w:space="0" w:color="auto"/>
            </w:tcBorders>
            <w:shd w:val="clear" w:color="auto" w:fill="FFFFFF" w:themeFill="background1"/>
            <w:vAlign w:val="center"/>
          </w:tcPr>
          <w:p w14:paraId="12575C6F" w14:textId="4CB897C8"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C81DA74" w14:textId="0221345D"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5CA65C98" w14:textId="650414A6"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753B25DB" w14:textId="52462CFF"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9283F50" w14:textId="502FACFF" w:rsidR="0088613E" w:rsidRPr="00BD1088" w:rsidRDefault="0088613E"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811CA8A" w14:textId="0C171A43" w:rsidR="0088613E" w:rsidRPr="00BD1088" w:rsidRDefault="0088613E"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right w:val="single" w:sz="4" w:space="0" w:color="auto"/>
            </w:tcBorders>
            <w:shd w:val="clear" w:color="auto" w:fill="FFFFFF" w:themeFill="background1"/>
            <w:vAlign w:val="center"/>
            <w:hideMark/>
          </w:tcPr>
          <w:p w14:paraId="7D93C7F3" w14:textId="20FBB549" w:rsidR="0088613E" w:rsidRPr="00BD1088" w:rsidRDefault="0088613E" w:rsidP="0060735F">
            <w:pPr>
              <w:shd w:val="clear" w:color="auto" w:fill="FFFFFF" w:themeFill="background1"/>
              <w:autoSpaceDN/>
              <w:textAlignment w:val="auto"/>
              <w:rPr>
                <w:rFonts w:ascii="Arial" w:hAnsi="Arial" w:cs="Arial"/>
                <w:sz w:val="14"/>
                <w:szCs w:val="14"/>
              </w:rPr>
            </w:pPr>
            <w:r w:rsidRPr="00BD1088">
              <w:rPr>
                <w:rFonts w:ascii="Arial" w:hAnsi="Arial" w:cs="Arial"/>
                <w:sz w:val="14"/>
                <w:szCs w:val="14"/>
              </w:rPr>
              <w:t>2024 - разработка ПСД на выполнение ремонтных работ по сохранению объекта культурного наследия</w:t>
            </w:r>
          </w:p>
        </w:tc>
      </w:tr>
      <w:tr w:rsidR="00BD1088" w:rsidRPr="00BD1088" w14:paraId="02FCAEF9" w14:textId="77777777" w:rsidTr="009237F1">
        <w:trPr>
          <w:trHeight w:val="1305"/>
        </w:trPr>
        <w:tc>
          <w:tcPr>
            <w:tcW w:w="564" w:type="dxa"/>
            <w:shd w:val="clear" w:color="000000" w:fill="FFFFFF"/>
            <w:noWrap/>
            <w:vAlign w:val="center"/>
            <w:hideMark/>
          </w:tcPr>
          <w:p w14:paraId="468909A1" w14:textId="354211D5"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43471F" w14:textId="6A9AA848"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0C3DBD" w14:textId="368FCDC6"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55 803,8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A94E76" w14:textId="3EE06EA0"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4 399,4</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33AD54" w14:textId="0F73845D"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74 060,6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8D4CA8" w14:textId="4F9B05D0"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C28B0A" w14:textId="2F8832E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25CFFCE" w14:textId="0E1CF498"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4CE87BB" w14:textId="3A2C19AD"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23A018D" w14:textId="1A0F339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A81CCD" w14:textId="69D5110F" w:rsidR="00CC66A3" w:rsidRPr="00BD1088" w:rsidRDefault="00CC66A3"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работы по сохранению объекта культурного наследия в части ремонта фасада и благоустройства территории по проекту, разработанному в 2023 году ( 1 этап) (49 779,6 тыс. руб.), разработка ПСД на сохранение объекта культурного наследия в части ремонта кровли (3 893,1 тыс. руб.), государственная экспертиза проверки достоверности сметной стоимости (277,4 тыс. руб.); государственная историко-культурная экспертиза проектной документации, (228,9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(1 624,8 тыс. руб.)</w:t>
            </w:r>
          </w:p>
          <w:p w14:paraId="765A585C" w14:textId="7D4FFB2A" w:rsidR="00FA11EC" w:rsidRPr="00BD1088" w:rsidRDefault="00CC66A3"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2025 - работы по сохранению объекта культурного наследия в части ремонта фасада и благоустройства территории по проекту, разработанному в 2023 году (2 этап),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w:t>
            </w:r>
          </w:p>
        </w:tc>
      </w:tr>
      <w:tr w:rsidR="00BD1088" w:rsidRPr="00BD1088" w14:paraId="2BE8D85C" w14:textId="77777777" w:rsidTr="009237F1">
        <w:trPr>
          <w:trHeight w:val="45"/>
        </w:trPr>
        <w:tc>
          <w:tcPr>
            <w:tcW w:w="564" w:type="dxa"/>
            <w:shd w:val="clear" w:color="000000" w:fill="FFFFFF"/>
            <w:noWrap/>
            <w:vAlign w:val="center"/>
            <w:hideMark/>
          </w:tcPr>
          <w:p w14:paraId="7F4AC446" w14:textId="48227B7F"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10</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2589FDF" w14:textId="245C6AA0"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"Городской центр культуры", г. Норильск, Центральный район, ул. Орджоникидзе, д. 15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FA2453" w14:textId="2375F83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12 772,5</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335056CD" w14:textId="22B12BB3"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C1EB75D" w14:textId="75451704"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16D29CD" w14:textId="2F7D16E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hideMark/>
          </w:tcPr>
          <w:p w14:paraId="43E96E18" w14:textId="41B2515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hideMark/>
          </w:tcPr>
          <w:p w14:paraId="6D3179A4" w14:textId="135719E9"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E146A23" w14:textId="3064810A"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0388760" w14:textId="7F336E56"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AE2C5D" w14:textId="11E14498" w:rsidR="00FA11EC" w:rsidRPr="00BD1088" w:rsidRDefault="00956FB0"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работы по усилению железобетонных перекрытий и устройству системы дымоудаления</w:t>
            </w:r>
          </w:p>
        </w:tc>
      </w:tr>
      <w:tr w:rsidR="00BD1088" w:rsidRPr="00BD1088" w14:paraId="310BDA26" w14:textId="77777777" w:rsidTr="009237F1">
        <w:trPr>
          <w:trHeight w:val="71"/>
        </w:trPr>
        <w:tc>
          <w:tcPr>
            <w:tcW w:w="564" w:type="dxa"/>
            <w:shd w:val="clear" w:color="000000" w:fill="FFFFFF"/>
            <w:noWrap/>
            <w:vAlign w:val="center"/>
            <w:hideMark/>
          </w:tcPr>
          <w:p w14:paraId="4AB4C57B" w14:textId="3027E4D6"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11</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408D195" w14:textId="1FCF00D4"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"КДЦ им. Вл. Высоцкого", г. Норильск, район Талнах, ул. Строителей, д. 17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5D0910" w14:textId="33DD4706"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172,6</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9316CAC" w14:textId="09D3838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822F5B9" w14:textId="249C2EFA"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039A1FB" w14:textId="4FBE774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hideMark/>
          </w:tcPr>
          <w:p w14:paraId="4E0809FA" w14:textId="7303AC20"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hideMark/>
          </w:tcPr>
          <w:p w14:paraId="257395F6" w14:textId="68D20DBB"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E4CC58C" w14:textId="21A20790"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2437B21" w14:textId="51D56FA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31D770B7" w14:textId="2DB6714C" w:rsidR="00EE2154" w:rsidRPr="00BD1088" w:rsidRDefault="00EE215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ступеней центрального крыльца</w:t>
            </w:r>
          </w:p>
        </w:tc>
      </w:tr>
      <w:tr w:rsidR="00BD1088" w:rsidRPr="00BD1088" w14:paraId="2C36464D" w14:textId="77777777" w:rsidTr="009237F1">
        <w:trPr>
          <w:trHeight w:val="1410"/>
        </w:trPr>
        <w:tc>
          <w:tcPr>
            <w:tcW w:w="564" w:type="dxa"/>
            <w:shd w:val="clear" w:color="000000" w:fill="FFFFFF"/>
            <w:noWrap/>
            <w:vAlign w:val="center"/>
            <w:hideMark/>
          </w:tcPr>
          <w:p w14:paraId="2EBCAA17" w14:textId="0C492B56"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D5F65F" w14:textId="3866E066"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"КДЦ им. Вл. Высоцкого", г. Норильск, район Талнах, ул. Строителей, д. 25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594EF7" w14:textId="3C59276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1 583,4</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3712E6" w14:textId="2140F05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1 583,4</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5DCF218" w14:textId="6278F23D"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8407C2E" w14:textId="62D091F8"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E8B51F" w14:textId="28AAF1DA"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7939E2" w14:textId="2A54D92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3AE61DB" w14:textId="7F78E4FF"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3ECBE5D" w14:textId="0AF9159D"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4FCB47" w14:textId="6496338D" w:rsidR="00FA11EC" w:rsidRPr="00BD1088" w:rsidRDefault="00F30827"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w:t>
            </w:r>
          </w:p>
        </w:tc>
      </w:tr>
      <w:tr w:rsidR="00BD1088" w:rsidRPr="00BD1088" w14:paraId="4B558A91" w14:textId="77777777" w:rsidTr="009237F1">
        <w:trPr>
          <w:trHeight w:val="267"/>
        </w:trPr>
        <w:tc>
          <w:tcPr>
            <w:tcW w:w="564" w:type="dxa"/>
            <w:shd w:val="clear" w:color="000000" w:fill="FFFFFF"/>
            <w:noWrap/>
            <w:vAlign w:val="center"/>
            <w:hideMark/>
          </w:tcPr>
          <w:p w14:paraId="3933B3D7" w14:textId="51230C95"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13</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871DF8" w14:textId="08761C60"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"КДЦ "Юбилейный", г. Норильск, район Кайеркан, ул. Шахтерская, д. 14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9564EC" w14:textId="0334B692"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3 787,7</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74D838E" w14:textId="5091AD53"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73BCC5E9" w14:textId="1A06D145"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C016811" w14:textId="47BCBD79"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hideMark/>
          </w:tcPr>
          <w:p w14:paraId="4D0227B8" w14:textId="3E5C214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hideMark/>
          </w:tcPr>
          <w:p w14:paraId="66BAABFC" w14:textId="0AA356DF"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2264E333" w14:textId="6C228F53"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36CF0A6" w14:textId="5299CF3D"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58D0F8" w14:textId="73330BF2" w:rsidR="00FA11EC" w:rsidRPr="00BD1088" w:rsidRDefault="00735AB9"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входной группы и запасного крыльца (3 215,1 тыс. руб.); разработка ПСД и выполнение работ по модернизации ИТП с переходом на закрытую систему ГВС (572,6 тыс. руб.)</w:t>
            </w:r>
          </w:p>
        </w:tc>
      </w:tr>
      <w:tr w:rsidR="00BD1088" w:rsidRPr="00BD1088" w14:paraId="0FB601A6" w14:textId="77777777" w:rsidTr="009237F1">
        <w:trPr>
          <w:trHeight w:val="45"/>
        </w:trPr>
        <w:tc>
          <w:tcPr>
            <w:tcW w:w="564" w:type="dxa"/>
            <w:shd w:val="clear" w:color="000000" w:fill="FFFFFF"/>
            <w:noWrap/>
            <w:vAlign w:val="center"/>
            <w:hideMark/>
          </w:tcPr>
          <w:p w14:paraId="2BB1B9AA" w14:textId="4E61F728"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14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5C2C7231" w14:textId="334960B8"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"КДЦ "Юбилейный", г. Норильск, район Кайеркан, ул. Школьная, д. 17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025ADEC" w14:textId="12CCD6B7"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587,9</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308E14B2" w14:textId="1305DF2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5BCC1F6" w14:textId="3630644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569D747" w14:textId="6ED52E8C"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0874A1A1" w14:textId="3CA17D51"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7D694100" w14:textId="40B02629" w:rsidR="00FA11EC" w:rsidRPr="00BD1088" w:rsidRDefault="00FA11E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9EFA0F3" w14:textId="70421AF2"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8FE5F2D" w14:textId="1F9837B8" w:rsidR="00FA11EC" w:rsidRPr="00BD1088" w:rsidRDefault="00FA11E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95ED1C" w14:textId="7B5A1453" w:rsidR="00FA11EC" w:rsidRPr="00BD1088" w:rsidRDefault="00FA11E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717D29CE" w14:textId="77777777" w:rsidTr="009237F1">
        <w:trPr>
          <w:trHeight w:val="373"/>
        </w:trPr>
        <w:tc>
          <w:tcPr>
            <w:tcW w:w="564" w:type="dxa"/>
            <w:shd w:val="clear" w:color="000000" w:fill="FFFFFF"/>
            <w:vAlign w:val="center"/>
          </w:tcPr>
          <w:p w14:paraId="4031E11D" w14:textId="77777777" w:rsidR="00187807" w:rsidRPr="00BD1088" w:rsidRDefault="00187807"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495F42B" w14:textId="77777777" w:rsidR="00187807" w:rsidRPr="00BD1088" w:rsidRDefault="00187807"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по спорту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C4FF46" w14:textId="7D4E4DE7"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195 666,4</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B81D83F" w14:textId="30C39668"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18 423,3</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51F574" w14:textId="453C2A34"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63 413,1</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4233B0" w14:textId="1DE39542"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1 446,0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C5CAE4" w14:textId="7459ECB7"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3 060,9</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057281" w14:textId="49364499"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3 060,9</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06AB6F" w14:textId="0C61E7D6"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15 765,6</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EBA2BC" w14:textId="78340F32" w:rsidR="00187807" w:rsidRPr="00BD1088" w:rsidRDefault="00187807"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1 573,8</w:t>
            </w:r>
          </w:p>
        </w:tc>
        <w:tc>
          <w:tcPr>
            <w:tcW w:w="4468" w:type="dxa"/>
            <w:shd w:val="clear" w:color="auto" w:fill="FFFFFF" w:themeFill="background1"/>
            <w:noWrap/>
            <w:vAlign w:val="center"/>
          </w:tcPr>
          <w:p w14:paraId="17CEBEDF" w14:textId="77777777" w:rsidR="00187807" w:rsidRPr="00BD1088" w:rsidRDefault="00187807"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61216D9E" w14:textId="77777777" w:rsidTr="009237F1">
        <w:trPr>
          <w:trHeight w:val="45"/>
        </w:trPr>
        <w:tc>
          <w:tcPr>
            <w:tcW w:w="564" w:type="dxa"/>
            <w:shd w:val="clear" w:color="000000" w:fill="FFFFFF"/>
            <w:noWrap/>
            <w:vAlign w:val="center"/>
            <w:hideMark/>
          </w:tcPr>
          <w:p w14:paraId="69B9B7E6"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D0DA55" w14:textId="34817B1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"Дворец спорта "Арктика", г. Норильск, Центральный район, ул. Набережная Урванцева, д. 53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4B84F" w14:textId="1860465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455,8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2F88D6" w14:textId="530E102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455,8</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6A16749" w14:textId="2E469A6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6 541,7</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9044AF1" w14:textId="6C07657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24BBB6ED" w14:textId="49EFC14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50655E7D" w14:textId="722F86A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5BE6CAAF" w14:textId="71860E2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FFA7D48" w14:textId="717F98B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A5079B" w14:textId="01F76E76"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фасада (облицовка) (266,7 тыс. руб.); государственная экспертиза проверки достоверности сметной стоимости (189,1 тыс. руб.)</w:t>
            </w:r>
            <w:r w:rsidRPr="00BD1088">
              <w:rPr>
                <w:rFonts w:ascii="Arial" w:hAnsi="Arial" w:cs="Arial"/>
                <w:sz w:val="14"/>
                <w:szCs w:val="14"/>
              </w:rPr>
              <w:br/>
              <w:t>2025 - замена плиты перекрытия по проекту, разработанному в 2022 году</w:t>
            </w:r>
          </w:p>
        </w:tc>
      </w:tr>
      <w:tr w:rsidR="00BD1088" w:rsidRPr="00BD1088" w14:paraId="6D1EFE4A" w14:textId="77777777" w:rsidTr="00EF7486">
        <w:trPr>
          <w:trHeight w:val="595"/>
        </w:trPr>
        <w:tc>
          <w:tcPr>
            <w:tcW w:w="564" w:type="dxa"/>
            <w:shd w:val="clear" w:color="000000" w:fill="FFFFFF"/>
            <w:noWrap/>
            <w:vAlign w:val="center"/>
            <w:hideMark/>
          </w:tcPr>
          <w:p w14:paraId="5A773BF6"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B4425FC" w14:textId="7AEDBF8C"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"Дворец спорта "Арктика", г. Норильск, Центральный район, ул. Набережная Урванцева, д. 47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071F150" w14:textId="051B3C0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345,2</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5E436FD0" w14:textId="6B90D15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345,2</w:t>
            </w:r>
          </w:p>
        </w:tc>
        <w:tc>
          <w:tcPr>
            <w:tcW w:w="1134" w:type="dxa"/>
            <w:tcBorders>
              <w:top w:val="nil"/>
              <w:left w:val="nil"/>
              <w:bottom w:val="single" w:sz="4" w:space="0" w:color="auto"/>
              <w:right w:val="single" w:sz="4" w:space="0" w:color="auto"/>
            </w:tcBorders>
            <w:shd w:val="clear" w:color="auto" w:fill="FFFFFF" w:themeFill="background1"/>
            <w:vAlign w:val="center"/>
          </w:tcPr>
          <w:p w14:paraId="5C25722D" w14:textId="7AB0C24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39A0C9B" w14:textId="6A7B39A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67E24B22" w14:textId="476C96C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6F69335C" w14:textId="59A96AA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1E452B9" w14:textId="7F5E489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F465841" w14:textId="69EE671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B46F4E" w14:textId="422DAE01"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фасада (облицовка) (147,6 тыс. руб.); государственная экспертиза проверки достоверности сметной стоимости (197,6 тыс. руб.)</w:t>
            </w:r>
          </w:p>
        </w:tc>
      </w:tr>
      <w:tr w:rsidR="00BD1088" w:rsidRPr="00BD1088" w14:paraId="74B0C66A" w14:textId="77777777" w:rsidTr="00EF7486">
        <w:trPr>
          <w:trHeight w:val="956"/>
        </w:trPr>
        <w:tc>
          <w:tcPr>
            <w:tcW w:w="564" w:type="dxa"/>
            <w:shd w:val="clear" w:color="000000" w:fill="FFFFFF"/>
            <w:noWrap/>
            <w:vAlign w:val="center"/>
            <w:hideMark/>
          </w:tcPr>
          <w:p w14:paraId="590E5FDB"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78041E2" w14:textId="743C8835"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6C2F1A" w14:textId="0F68E5A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3 338,9</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0757D489" w14:textId="0A6A9A5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3 338,9</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4F814850" w14:textId="6716BD5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DBFF5E9" w14:textId="1BE524E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3849C51C" w14:textId="7813462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11B985F" w14:textId="1AE4B3E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AB115C8" w14:textId="6E7DC48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69D6603" w14:textId="479DA89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F5F4397" w14:textId="5DAB03DA"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корректировка ранее разработанных проектов (2 этап) (2 908,5 тыс. руб.), государственная экспертиза проверки достоверности сметной стоимости (245,0 тыс. руб.); разработка ПСД на ремонт фасада (облицовка) (185,4 тыс. руб.)</w:t>
            </w:r>
          </w:p>
        </w:tc>
      </w:tr>
      <w:tr w:rsidR="00BD1088" w:rsidRPr="00BD1088" w14:paraId="26B6D292" w14:textId="77777777" w:rsidTr="00EF7486">
        <w:trPr>
          <w:trHeight w:val="1691"/>
        </w:trPr>
        <w:tc>
          <w:tcPr>
            <w:tcW w:w="564" w:type="dxa"/>
            <w:shd w:val="clear" w:color="000000" w:fill="FFFFFF"/>
            <w:noWrap/>
            <w:vAlign w:val="center"/>
            <w:hideMark/>
          </w:tcPr>
          <w:p w14:paraId="3CB8CECD"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8E25B21" w14:textId="7BAF318E"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"Дворец спорта "Арктика", г. Норильск, Центральный район, ул. Комсомольская, д. 46 А ("Крытый каток "Льдинка")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ECEAD7F" w14:textId="565940D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51 272,3</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19E2B6EF" w14:textId="0D0D07F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1 393,7</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990A17A" w14:textId="23E231F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49 527,1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C8F9712" w14:textId="3F8E44B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BA34789" w14:textId="10FCA39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61FC1CDF" w14:textId="4DE673C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FEC8981" w14:textId="7B647C8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063E251" w14:textId="08B2C86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2EE3011" w14:textId="5F488F4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катка для организации круглогодичного функционирования (600,0 тыс. руб.); государственная экспертиза проверки достоверности сметной стоимости (259,6 тыс. руб.); разработка ПСД на приточно-вытяжную вентиляцию (406,7 тыс. руб.); ремонт кровли, АКЗ несущих металлоконструкций (49 878,6 тыс. руб.); государственная экспертиза проверки достоверности сметной стоимости (127,4 тыс. руб.)</w:t>
            </w:r>
            <w:r w:rsidRPr="00BD1088">
              <w:rPr>
                <w:rFonts w:ascii="Arial" w:hAnsi="Arial" w:cs="Arial"/>
                <w:sz w:val="14"/>
                <w:szCs w:val="14"/>
              </w:rPr>
              <w:br/>
              <w:t>2025 - ремонт кровли</w:t>
            </w:r>
          </w:p>
        </w:tc>
      </w:tr>
      <w:tr w:rsidR="00BD1088" w:rsidRPr="00BD1088" w14:paraId="50ECA88B" w14:textId="77777777" w:rsidTr="00EF7486">
        <w:trPr>
          <w:trHeight w:val="520"/>
        </w:trPr>
        <w:tc>
          <w:tcPr>
            <w:tcW w:w="564" w:type="dxa"/>
            <w:shd w:val="clear" w:color="000000" w:fill="FFFFFF"/>
            <w:noWrap/>
            <w:vAlign w:val="center"/>
            <w:hideMark/>
          </w:tcPr>
          <w:p w14:paraId="4EB8EF13"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7B8830C" w14:textId="12DD7EE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"Дом спорта "БОКМО", г. Норильск, Центральный район, ул. Талнахская, д. 68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C882059" w14:textId="3BA2EAC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16 338,4</w:t>
            </w:r>
          </w:p>
        </w:tc>
        <w:tc>
          <w:tcPr>
            <w:tcW w:w="850" w:type="dxa"/>
            <w:tcBorders>
              <w:top w:val="nil"/>
              <w:left w:val="nil"/>
              <w:bottom w:val="single" w:sz="4" w:space="0" w:color="auto"/>
              <w:right w:val="single" w:sz="4" w:space="0" w:color="auto"/>
            </w:tcBorders>
            <w:shd w:val="clear" w:color="auto" w:fill="FFFFFF" w:themeFill="background1"/>
            <w:vAlign w:val="center"/>
          </w:tcPr>
          <w:p w14:paraId="3D4DF0FD" w14:textId="6A1FEDD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72230115" w14:textId="7778ED3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3ED8767" w14:textId="2B1CD1D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A704F2A" w14:textId="14884B4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1199C272" w14:textId="2019817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2C54E21" w14:textId="72FB4D5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6532319" w14:textId="143F040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E76717D" w14:textId="651BD30E"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и окраска фасада и крылец здания с художественным оформлением</w:t>
            </w:r>
          </w:p>
        </w:tc>
      </w:tr>
      <w:tr w:rsidR="00BD1088" w:rsidRPr="00BD1088" w14:paraId="4A1CDFC0" w14:textId="77777777" w:rsidTr="009237F1">
        <w:trPr>
          <w:trHeight w:val="1127"/>
        </w:trPr>
        <w:tc>
          <w:tcPr>
            <w:tcW w:w="564" w:type="dxa"/>
            <w:shd w:val="clear" w:color="000000" w:fill="FFFFFF"/>
            <w:noWrap/>
            <w:vAlign w:val="center"/>
            <w:hideMark/>
          </w:tcPr>
          <w:p w14:paraId="220AB823"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3400" w:type="dxa"/>
            <w:tcBorders>
              <w:top w:val="single" w:sz="4" w:space="0" w:color="auto"/>
              <w:left w:val="single" w:sz="4" w:space="0" w:color="auto"/>
              <w:right w:val="single" w:sz="4" w:space="0" w:color="auto"/>
            </w:tcBorders>
            <w:shd w:val="clear" w:color="000000" w:fill="FFFFFF"/>
            <w:vAlign w:val="center"/>
            <w:hideMark/>
          </w:tcPr>
          <w:p w14:paraId="30FD4B1D" w14:textId="77777777" w:rsidR="00E55834" w:rsidRPr="00BD1088" w:rsidRDefault="00E55834" w:rsidP="0060735F">
            <w:pPr>
              <w:shd w:val="clear" w:color="auto" w:fill="FFFFFF" w:themeFill="background1"/>
              <w:autoSpaceDN/>
              <w:textAlignment w:val="auto"/>
              <w:rPr>
                <w:rFonts w:ascii="Arial" w:hAnsi="Arial" w:cs="Arial"/>
                <w:sz w:val="14"/>
                <w:szCs w:val="14"/>
              </w:rPr>
            </w:pPr>
            <w:r w:rsidRPr="00BD1088">
              <w:rPr>
                <w:rFonts w:ascii="Arial" w:hAnsi="Arial" w:cs="Arial"/>
                <w:sz w:val="14"/>
                <w:szCs w:val="14"/>
              </w:rPr>
              <w:t xml:space="preserve">Здание МБУ "Дом спорта "БОКМО", г. Норильск, Центральный район, ул. Октябрьская, д. 6 Б ("Дом физической </w:t>
            </w:r>
          </w:p>
          <w:p w14:paraId="1046CFD0" w14:textId="00375D86" w:rsidR="00E55834" w:rsidRPr="00BD1088" w:rsidRDefault="00E55834" w:rsidP="0060735F">
            <w:pPr>
              <w:shd w:val="clear" w:color="auto" w:fill="FFFFFF" w:themeFill="background1"/>
              <w:autoSpaceDN/>
              <w:textAlignment w:val="auto"/>
              <w:rPr>
                <w:rFonts w:ascii="Arial" w:hAnsi="Arial" w:cs="Arial"/>
                <w:sz w:val="14"/>
                <w:szCs w:val="14"/>
              </w:rPr>
            </w:pPr>
            <w:r w:rsidRPr="00BD1088">
              <w:rPr>
                <w:rFonts w:ascii="Arial" w:hAnsi="Arial" w:cs="Arial"/>
                <w:sz w:val="14"/>
                <w:szCs w:val="14"/>
              </w:rPr>
              <w:t>культуры")</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79F21C7" w14:textId="5230BFC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3 001,1</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EDF8025" w14:textId="060A8CA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614,2</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F43F5C3" w14:textId="15D195DB"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D383073" w14:textId="432F611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FA79A38" w14:textId="73B0C50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5BD44C81" w14:textId="2BADD03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A87DBEF" w14:textId="78E504F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90D4F51" w14:textId="01C66D2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EA8BB0F" w14:textId="05F57F10"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помещений (2 386,9 тыс. руб.), разработка ПСД на ремонт несущих конструкций "0" цикла и помещений цокольного этажа (614,2 тыс. руб.)</w:t>
            </w:r>
          </w:p>
        </w:tc>
      </w:tr>
      <w:tr w:rsidR="00BD1088" w:rsidRPr="00BD1088" w14:paraId="1D85D6BA" w14:textId="77777777" w:rsidTr="00EF7486">
        <w:trPr>
          <w:trHeight w:val="740"/>
        </w:trPr>
        <w:tc>
          <w:tcPr>
            <w:tcW w:w="564" w:type="dxa"/>
            <w:shd w:val="clear" w:color="000000" w:fill="FFFFFF"/>
            <w:noWrap/>
            <w:vAlign w:val="center"/>
            <w:hideMark/>
          </w:tcPr>
          <w:p w14:paraId="50C0B685"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0C26EA21" w14:textId="510EAE5A"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"Дом спорта "БОКМО", г. Норильск, Центральный район, пл. Металлургов, д. 25 А ("Спортивный зал "Геркулес")</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F0B759" w14:textId="3D262AAB"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834,5</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CB6B67C" w14:textId="310CC13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588,1</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8839521" w14:textId="00F69FF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AFCE3FD" w14:textId="038B299B"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2C321F3" w14:textId="69098976"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52FA343A" w14:textId="39C15B7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3B283D0" w14:textId="25B265A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277AE3C" w14:textId="3245D55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4640E4F" w14:textId="7DAD7606"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несущих конструкций (фундаменты, ростверки, цокольное перекрытие) (2 этап) (588,1 тыс. руб.); ремонт деревянного цокольного перекрытия (246,4 тыс. руб.)</w:t>
            </w:r>
          </w:p>
        </w:tc>
      </w:tr>
      <w:tr w:rsidR="00BD1088" w:rsidRPr="00BD1088" w14:paraId="025032DC" w14:textId="77777777" w:rsidTr="009237F1">
        <w:trPr>
          <w:trHeight w:val="45"/>
        </w:trPr>
        <w:tc>
          <w:tcPr>
            <w:tcW w:w="564" w:type="dxa"/>
            <w:shd w:val="clear" w:color="000000" w:fill="FFFFFF"/>
            <w:noWrap/>
            <w:vAlign w:val="center"/>
            <w:hideMark/>
          </w:tcPr>
          <w:p w14:paraId="328B51DF"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25D0A99C" w14:textId="19807F9A"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МБУ "Лыжная база "Оль-Гуль", г. Норильск, Центральный район, Вальковское шоссе ("Основное здание")</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079818" w14:textId="496D0F6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77 470,3</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2B62A311" w14:textId="13FDFCD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2168E8F" w14:textId="3F234D8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667AD16" w14:textId="4C047DB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267F41E" w14:textId="2D4E11C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90D0C8D" w14:textId="3B811C7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4A7350B" w14:textId="033CC3C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DAACD33" w14:textId="2B35183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8EEE14" w14:textId="3C7A68F5" w:rsidR="00E55834" w:rsidRPr="00BD1088" w:rsidRDefault="00E55834" w:rsidP="002326F1">
            <w:pPr>
              <w:shd w:val="clear" w:color="auto" w:fill="FFFFFF" w:themeFill="background1"/>
              <w:suppressAutoHyphens w:val="0"/>
              <w:autoSpaceDN/>
              <w:jc w:val="both"/>
              <w:textAlignment w:val="auto"/>
              <w:rPr>
                <w:rFonts w:ascii="Arial" w:hAnsi="Arial" w:cs="Arial"/>
                <w:sz w:val="14"/>
                <w:szCs w:val="14"/>
              </w:rPr>
            </w:pPr>
            <w:r w:rsidRPr="00BD1088">
              <w:rPr>
                <w:rFonts w:ascii="Arial" w:hAnsi="Arial" w:cs="Arial"/>
                <w:sz w:val="14"/>
                <w:szCs w:val="14"/>
              </w:rPr>
              <w:t>2024 - демонтаж (снос) здания по проекту</w:t>
            </w:r>
            <w:r w:rsidR="002326F1" w:rsidRPr="00BD1088">
              <w:rPr>
                <w:rFonts w:ascii="Arial" w:hAnsi="Arial" w:cs="Arial"/>
                <w:sz w:val="14"/>
                <w:szCs w:val="14"/>
              </w:rPr>
              <w:t>,</w:t>
            </w:r>
            <w:r w:rsidRPr="00BD1088">
              <w:rPr>
                <w:rFonts w:ascii="Arial" w:hAnsi="Arial" w:cs="Arial"/>
                <w:sz w:val="14"/>
                <w:szCs w:val="14"/>
              </w:rPr>
              <w:t xml:space="preserve"> разработанному в 2023 году, перенос инженерных сетей</w:t>
            </w:r>
          </w:p>
        </w:tc>
      </w:tr>
      <w:tr w:rsidR="00BD1088" w:rsidRPr="00BD1088" w14:paraId="0EA471EA" w14:textId="77777777" w:rsidTr="009237F1">
        <w:trPr>
          <w:trHeight w:val="45"/>
        </w:trPr>
        <w:tc>
          <w:tcPr>
            <w:tcW w:w="564" w:type="dxa"/>
            <w:shd w:val="clear" w:color="000000" w:fill="FFFFFF"/>
            <w:noWrap/>
            <w:vAlign w:val="center"/>
            <w:hideMark/>
          </w:tcPr>
          <w:p w14:paraId="59BBE13C" w14:textId="7777777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17BCA74C" w14:textId="1FCF0162"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МБУ "Лыжная база "Оль-Гуль", г. Норильск, Центральный район, Вальковское шоссе (Очистные сооружения)</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3B6AD9B0" w14:textId="781AAAE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1 905,2</w:t>
            </w:r>
          </w:p>
        </w:tc>
        <w:tc>
          <w:tcPr>
            <w:tcW w:w="850" w:type="dxa"/>
            <w:tcBorders>
              <w:top w:val="nil"/>
              <w:left w:val="nil"/>
              <w:bottom w:val="single" w:sz="4" w:space="0" w:color="auto"/>
              <w:right w:val="single" w:sz="4" w:space="0" w:color="auto"/>
            </w:tcBorders>
            <w:shd w:val="clear" w:color="auto" w:fill="FFFFFF" w:themeFill="background1"/>
            <w:vAlign w:val="center"/>
          </w:tcPr>
          <w:p w14:paraId="0D2E0EEE" w14:textId="51095AC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AFF79B5" w14:textId="0EAA634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5ECE5E6" w14:textId="3D42731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C3C9DE5" w14:textId="74101B9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5C821F0D" w14:textId="55B4F07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6EE0CCB" w14:textId="5BDDF6A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56D7DC4" w14:textId="34F50D5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7EC6FC" w14:textId="20DB40DC"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локальных очистных сооружений</w:t>
            </w:r>
          </w:p>
        </w:tc>
      </w:tr>
      <w:tr w:rsidR="00BD1088" w:rsidRPr="00BD1088" w14:paraId="522FB1BC" w14:textId="77777777" w:rsidTr="009237F1">
        <w:trPr>
          <w:trHeight w:val="1224"/>
        </w:trPr>
        <w:tc>
          <w:tcPr>
            <w:tcW w:w="564" w:type="dxa"/>
            <w:shd w:val="clear" w:color="000000" w:fill="FFFFFF"/>
            <w:noWrap/>
            <w:vAlign w:val="center"/>
            <w:hideMark/>
          </w:tcPr>
          <w:p w14:paraId="65045A1F" w14:textId="0ABDF16D"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7302366B" w14:textId="7BE40438"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"Талнах", Плавательный бассейн, г. Норильск, район Талнах, ул. Таймырская, д. 11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EE9AF0" w14:textId="04C8FBE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559,6</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ABAAA99" w14:textId="098B827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62F9F5F" w14:textId="2591A97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C020003" w14:textId="409A76E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3C760A4" w14:textId="7ABDC0C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12D31620" w14:textId="74E4694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70472FC" w14:textId="3302256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0BC1194" w14:textId="50142F66"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FB210D" w14:textId="2D7D2E1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ступеней</w:t>
            </w:r>
          </w:p>
        </w:tc>
      </w:tr>
      <w:tr w:rsidR="00BD1088" w:rsidRPr="00BD1088" w14:paraId="083EA4F8" w14:textId="77777777" w:rsidTr="00EF7486">
        <w:trPr>
          <w:trHeight w:val="45"/>
        </w:trPr>
        <w:tc>
          <w:tcPr>
            <w:tcW w:w="564" w:type="dxa"/>
            <w:shd w:val="clear" w:color="000000" w:fill="FFFFFF"/>
            <w:noWrap/>
            <w:vAlign w:val="center"/>
            <w:hideMark/>
          </w:tcPr>
          <w:p w14:paraId="2182A845" w14:textId="70D1643C"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7E12EB" w14:textId="1381F9D0"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"Талнах", Культурно-оздоровительный комплекс, г. Норильск, район Талнах, ул. Таймырская, д. 15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7BA88F85" w14:textId="7BD3C34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1 161,2</w:t>
            </w:r>
          </w:p>
        </w:tc>
        <w:tc>
          <w:tcPr>
            <w:tcW w:w="850" w:type="dxa"/>
            <w:tcBorders>
              <w:top w:val="nil"/>
              <w:left w:val="nil"/>
              <w:bottom w:val="single" w:sz="4" w:space="0" w:color="auto"/>
              <w:right w:val="single" w:sz="4" w:space="0" w:color="auto"/>
            </w:tcBorders>
            <w:shd w:val="clear" w:color="auto" w:fill="FFFFFF" w:themeFill="background1"/>
            <w:vAlign w:val="center"/>
          </w:tcPr>
          <w:p w14:paraId="0C96CC78" w14:textId="763E243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1 161,2</w:t>
            </w:r>
          </w:p>
        </w:tc>
        <w:tc>
          <w:tcPr>
            <w:tcW w:w="1134" w:type="dxa"/>
            <w:tcBorders>
              <w:top w:val="nil"/>
              <w:left w:val="nil"/>
              <w:bottom w:val="single" w:sz="4" w:space="0" w:color="auto"/>
              <w:right w:val="single" w:sz="4" w:space="0" w:color="auto"/>
            </w:tcBorders>
            <w:shd w:val="clear" w:color="auto" w:fill="FFFFFF" w:themeFill="background1"/>
            <w:vAlign w:val="center"/>
          </w:tcPr>
          <w:p w14:paraId="102EC17B" w14:textId="52C74C5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CC153C3" w14:textId="06EC543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4FB75600" w14:textId="7880A57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476B2913" w14:textId="1F4D3E5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5138708" w14:textId="332287A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930228A" w14:textId="799DEA3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6A9B983" w14:textId="4B9EB6D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корректировка ранее разработанных проектов, разработка ПСД (950,8 тыс. руб.); государственная экспертиза проверки достоверности сметной стоимости (210,4 тыс. руб.)</w:t>
            </w:r>
          </w:p>
        </w:tc>
      </w:tr>
      <w:tr w:rsidR="00BD1088" w:rsidRPr="00BD1088" w14:paraId="799A6535" w14:textId="77777777" w:rsidTr="00EF7486">
        <w:trPr>
          <w:trHeight w:val="45"/>
        </w:trPr>
        <w:tc>
          <w:tcPr>
            <w:tcW w:w="564" w:type="dxa"/>
            <w:tcBorders>
              <w:bottom w:val="single" w:sz="4" w:space="0" w:color="auto"/>
              <w:right w:val="single" w:sz="4" w:space="0" w:color="auto"/>
            </w:tcBorders>
            <w:shd w:val="clear" w:color="000000" w:fill="FFFFFF"/>
            <w:noWrap/>
            <w:vAlign w:val="center"/>
            <w:hideMark/>
          </w:tcPr>
          <w:p w14:paraId="569E22E5" w14:textId="734DD4A7"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D907F" w14:textId="58200948"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"Талнах", г. Норильск, район Талнах, ул. Таймырская, д. 5 ("Спортивный зал "Солнышко")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21CB" w14:textId="27668C3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791,9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6316D" w14:textId="32EAA2B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B303C8" w14:textId="0AAE996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A4D9C2" w14:textId="708FE4A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2D9F7" w14:textId="00FAF66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0C78D" w14:textId="2827FAA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43881" w14:textId="10B7442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85CE4" w14:textId="640B01F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F08139" w14:textId="03335005"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проведение сопутствующих общестроительных работ при проведении ремонтных работ на вводных трубопроводах</w:t>
            </w:r>
          </w:p>
        </w:tc>
      </w:tr>
      <w:tr w:rsidR="00BD1088" w:rsidRPr="00BD1088" w14:paraId="2022237E" w14:textId="77777777" w:rsidTr="00EF7486">
        <w:trPr>
          <w:trHeight w:val="45"/>
        </w:trPr>
        <w:tc>
          <w:tcPr>
            <w:tcW w:w="564" w:type="dxa"/>
            <w:tcBorders>
              <w:top w:val="single" w:sz="4" w:space="0" w:color="auto"/>
            </w:tcBorders>
            <w:shd w:val="clear" w:color="000000" w:fill="FFFFFF"/>
            <w:noWrap/>
            <w:vAlign w:val="center"/>
            <w:hideMark/>
          </w:tcPr>
          <w:p w14:paraId="3329ABF9" w14:textId="43712224"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B743E6" w14:textId="23DC2DEF"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Объект МБУ "Спортивный комплекс "Талнах", г. Норильск, район Талнах, ул. Диксона, д. 4 ("Физкультурно-оздоровительный комплекс")</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4C397" w14:textId="64038C2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1 297,8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3EC06D6B" w14:textId="47EB962B"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1 297,8</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327B8F" w14:textId="1F24781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BB070C" w14:textId="4273EFF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0A38FE" w14:textId="21444D8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3935C1" w14:textId="4DEC1DD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4CFD98C" w14:textId="3ED0752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04D99EB0" w14:textId="29EBE23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A97CB6" w14:textId="00F9C1DC"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стадиона (1 172,3 тыс. руб.), государственная экспертиза проверки достоверности сметной стоимости (125,5 тыс. руб.)</w:t>
            </w:r>
          </w:p>
        </w:tc>
      </w:tr>
      <w:tr w:rsidR="00BD1088" w:rsidRPr="00BD1088" w14:paraId="319C0309" w14:textId="77777777" w:rsidTr="009237F1">
        <w:trPr>
          <w:trHeight w:val="45"/>
        </w:trPr>
        <w:tc>
          <w:tcPr>
            <w:tcW w:w="564" w:type="dxa"/>
            <w:shd w:val="clear" w:color="000000" w:fill="FFFFFF"/>
            <w:noWrap/>
            <w:vAlign w:val="center"/>
            <w:hideMark/>
          </w:tcPr>
          <w:p w14:paraId="58B8564A" w14:textId="7C17F661"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D33398" w14:textId="2D29C90F"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B6F1878" w14:textId="404B629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6 621,0</w:t>
            </w:r>
          </w:p>
        </w:tc>
        <w:tc>
          <w:tcPr>
            <w:tcW w:w="850" w:type="dxa"/>
            <w:tcBorders>
              <w:top w:val="nil"/>
              <w:left w:val="nil"/>
              <w:bottom w:val="single" w:sz="4" w:space="0" w:color="auto"/>
              <w:right w:val="single" w:sz="4" w:space="0" w:color="auto"/>
            </w:tcBorders>
            <w:shd w:val="clear" w:color="auto" w:fill="FFFFFF" w:themeFill="background1"/>
            <w:vAlign w:val="center"/>
          </w:tcPr>
          <w:p w14:paraId="200AB406" w14:textId="0AF6127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55A90A8B" w14:textId="25D2C6D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4 082,8</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51065175" w14:textId="328B468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A6FE2F9" w14:textId="4115756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316352C2" w14:textId="0910662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A6AB052" w14:textId="0433A64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9FB1D71" w14:textId="5DF15AE6"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A56838" w14:textId="67773090"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центрального крыльца (3 018,6 тыс. руб.); ремонт системы канализации (3 602,4 тыс. руб.)</w:t>
            </w:r>
            <w:r w:rsidRPr="00BD1088">
              <w:rPr>
                <w:rFonts w:ascii="Arial" w:hAnsi="Arial" w:cs="Arial"/>
                <w:sz w:val="14"/>
                <w:szCs w:val="14"/>
              </w:rPr>
              <w:br/>
              <w:t>2025 - ремонт кровли</w:t>
            </w:r>
          </w:p>
        </w:tc>
      </w:tr>
      <w:tr w:rsidR="00BD1088" w:rsidRPr="00BD1088" w14:paraId="77878517" w14:textId="77777777" w:rsidTr="009237F1">
        <w:trPr>
          <w:trHeight w:val="177"/>
        </w:trPr>
        <w:tc>
          <w:tcPr>
            <w:tcW w:w="564" w:type="dxa"/>
            <w:shd w:val="clear" w:color="000000" w:fill="FFFFFF"/>
            <w:noWrap/>
            <w:vAlign w:val="center"/>
            <w:hideMark/>
          </w:tcPr>
          <w:p w14:paraId="492D502D" w14:textId="323C1EBC"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A69BB5E" w14:textId="286C1FAA"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545EA00" w14:textId="1D20DEE1"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11 646,6</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162EEE93" w14:textId="23BBFA5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1833886" w14:textId="10B22D5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21C2C38" w14:textId="6E3FBCF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4DD93B62" w14:textId="5B03590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21C7ECAE" w14:textId="40CAB4CB"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DCF8D08" w14:textId="37025E3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6E6219C3" w14:textId="35D2170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832DF9" w14:textId="226C8C02"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замена ливневой канализации и частичный ремонт кровли (2 680,6 тыс. руб.), ремонт центрального крыльца (2 565,1 тыс. руб.), устройство геотермических скважин (5 800,0 тыс. руб.), разработка ПСД и выполнение работ по модернизации ИТП с переходом на закрытую систему ГВС (600,9 тыс. руб.)</w:t>
            </w:r>
          </w:p>
        </w:tc>
      </w:tr>
      <w:tr w:rsidR="00BD1088" w:rsidRPr="00BD1088" w14:paraId="6DEFE8B2" w14:textId="77777777" w:rsidTr="009237F1">
        <w:trPr>
          <w:trHeight w:val="191"/>
        </w:trPr>
        <w:tc>
          <w:tcPr>
            <w:tcW w:w="564" w:type="dxa"/>
            <w:shd w:val="clear" w:color="000000" w:fill="FFFFFF"/>
            <w:noWrap/>
            <w:vAlign w:val="center"/>
            <w:hideMark/>
          </w:tcPr>
          <w:p w14:paraId="2509C92E" w14:textId="12BDBCFB"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77AD13" w14:textId="3DE59916"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13770B2" w14:textId="272F973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490,3</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6EB1861" w14:textId="016E77A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4133886" w14:textId="3630C9C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1 815,5</w:t>
            </w:r>
          </w:p>
        </w:tc>
        <w:tc>
          <w:tcPr>
            <w:tcW w:w="851" w:type="dxa"/>
            <w:tcBorders>
              <w:top w:val="nil"/>
              <w:left w:val="nil"/>
              <w:bottom w:val="single" w:sz="4" w:space="0" w:color="auto"/>
              <w:right w:val="single" w:sz="4" w:space="0" w:color="auto"/>
            </w:tcBorders>
            <w:shd w:val="clear" w:color="auto" w:fill="FFFFFF" w:themeFill="background1"/>
            <w:vAlign w:val="center"/>
          </w:tcPr>
          <w:p w14:paraId="506C4D1D" w14:textId="05987E1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65D7229B" w14:textId="564B225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95782AE" w14:textId="10BFF93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D3D160A" w14:textId="1D4A4579"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B836CC1" w14:textId="57F68495"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EFE9F9" w14:textId="006B4EA1"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r w:rsidRPr="00BD1088">
              <w:rPr>
                <w:rFonts w:ascii="Arial" w:hAnsi="Arial" w:cs="Arial"/>
                <w:sz w:val="14"/>
                <w:szCs w:val="14"/>
              </w:rPr>
              <w:br/>
              <w:t>2025 - частичный ремонт кровли</w:t>
            </w:r>
          </w:p>
        </w:tc>
      </w:tr>
      <w:tr w:rsidR="00BD1088" w:rsidRPr="00BD1088" w14:paraId="1B25EC93" w14:textId="77777777" w:rsidTr="009237F1">
        <w:trPr>
          <w:trHeight w:val="1197"/>
        </w:trPr>
        <w:tc>
          <w:tcPr>
            <w:tcW w:w="564" w:type="dxa"/>
            <w:shd w:val="clear" w:color="000000" w:fill="FFFFFF"/>
            <w:noWrap/>
            <w:vAlign w:val="center"/>
            <w:hideMark/>
          </w:tcPr>
          <w:p w14:paraId="27BEDC97" w14:textId="1CA9280C"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17</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21644C" w14:textId="3D6587AE"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Объект МБУ "Стадион "Заполярник", г. Норильск, Центральный район, ул. Пушкина, д. 7 </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119079" w14:textId="3C722FB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7 911,0</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48E05C21" w14:textId="436A93A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7 911,0</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623B46A9" w14:textId="4B88D30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712B815" w14:textId="5EB4C75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442CCCAE" w14:textId="3EC1140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hideMark/>
          </w:tcPr>
          <w:p w14:paraId="05B4FAE4" w14:textId="5B78606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B09C1D7" w14:textId="78DE4BE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15 765,6</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105E13C0" w14:textId="043E5115"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1 573,8</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285A89" w14:textId="2CF18375"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стадиона (7 569,5 тыс. руб.), государственная экспертиза проверки достоверности сметной стоимости (341,5 тыс. руб.)</w:t>
            </w:r>
            <w:r w:rsidRPr="00BD1088">
              <w:rPr>
                <w:rFonts w:ascii="Arial" w:hAnsi="Arial" w:cs="Arial"/>
                <w:sz w:val="14"/>
                <w:szCs w:val="14"/>
              </w:rPr>
              <w:br/>
              <w:t>2027 - разработка ПСД на благоустройство территории; ремонт системы наружного освещения территории; разработка ПСД и антикоррозионная защита металлоконструкций; ремонт спортивного ядра</w:t>
            </w:r>
          </w:p>
        </w:tc>
      </w:tr>
      <w:tr w:rsidR="00BD1088" w:rsidRPr="00BD1088" w14:paraId="728CBD34" w14:textId="77777777" w:rsidTr="009237F1">
        <w:trPr>
          <w:trHeight w:val="45"/>
        </w:trPr>
        <w:tc>
          <w:tcPr>
            <w:tcW w:w="564" w:type="dxa"/>
            <w:shd w:val="clear" w:color="000000" w:fill="FFFFFF"/>
            <w:noWrap/>
            <w:vAlign w:val="center"/>
            <w:hideMark/>
          </w:tcPr>
          <w:p w14:paraId="18F17CBA" w14:textId="3949850C"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18</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34A9D54" w14:textId="7307E901"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МБУ "Дворец спорта "Арктика", пос. Снежногорск, ул. Хантайская Набережная, д. 10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824401" w14:textId="11C5EB5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1 217,5</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0077C5D1" w14:textId="1CD4E1A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DEC992D" w14:textId="5B0FC54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8BD1A4E" w14:textId="112D4A9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9A70834" w14:textId="41512D2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37F2773A" w14:textId="652120F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6BD4B8B8" w14:textId="28CB275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ABF6414" w14:textId="46CBB5F1"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7B6F2934" w14:textId="4AEB5361"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спортивного зала</w:t>
            </w:r>
          </w:p>
        </w:tc>
      </w:tr>
      <w:tr w:rsidR="00BD1088" w:rsidRPr="00BD1088" w14:paraId="690BCD8B" w14:textId="77777777" w:rsidTr="009237F1">
        <w:trPr>
          <w:trHeight w:val="418"/>
        </w:trPr>
        <w:tc>
          <w:tcPr>
            <w:tcW w:w="564" w:type="dxa"/>
            <w:shd w:val="clear" w:color="000000" w:fill="FFFFFF"/>
            <w:noWrap/>
            <w:vAlign w:val="center"/>
            <w:hideMark/>
          </w:tcPr>
          <w:p w14:paraId="1C4363E9" w14:textId="720F03F6"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19</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5CAA66" w14:textId="5B6122B3"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"Стадион "Заполярник", г. Норильск, Центральный район, ул. Б. Хмельницкого, д. 13</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5E01F334" w14:textId="4638A4F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7 091,9</w:t>
            </w:r>
          </w:p>
        </w:tc>
        <w:tc>
          <w:tcPr>
            <w:tcW w:w="850" w:type="dxa"/>
            <w:tcBorders>
              <w:top w:val="nil"/>
              <w:left w:val="nil"/>
              <w:bottom w:val="single" w:sz="4" w:space="0" w:color="auto"/>
              <w:right w:val="single" w:sz="4" w:space="0" w:color="auto"/>
            </w:tcBorders>
            <w:shd w:val="clear" w:color="auto" w:fill="FFFFFF" w:themeFill="background1"/>
            <w:vAlign w:val="center"/>
          </w:tcPr>
          <w:p w14:paraId="0BDBFE2A" w14:textId="3358772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11B256CB" w14:textId="427D30D6"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1 446,0</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01B872CE" w14:textId="139E90F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1 446,0</w:t>
            </w:r>
          </w:p>
        </w:tc>
        <w:tc>
          <w:tcPr>
            <w:tcW w:w="1064" w:type="dxa"/>
            <w:tcBorders>
              <w:top w:val="nil"/>
              <w:left w:val="nil"/>
              <w:bottom w:val="single" w:sz="4" w:space="0" w:color="auto"/>
              <w:right w:val="single" w:sz="4" w:space="0" w:color="auto"/>
            </w:tcBorders>
            <w:shd w:val="clear" w:color="auto" w:fill="FFFFFF" w:themeFill="background1"/>
            <w:vAlign w:val="center"/>
          </w:tcPr>
          <w:p w14:paraId="1C190023" w14:textId="7571214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626F425" w14:textId="755E306A"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F70E71E" w14:textId="3CFAD448"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95F1BCD" w14:textId="32723C29"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0BA6043" w14:textId="01248E6A"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помещений, замена вводных сетей ТВСиК</w:t>
            </w:r>
            <w:r w:rsidRPr="00BD1088">
              <w:rPr>
                <w:rFonts w:ascii="Arial" w:hAnsi="Arial" w:cs="Arial"/>
                <w:sz w:val="14"/>
                <w:szCs w:val="14"/>
              </w:rPr>
              <w:br/>
              <w:t>2025 - разработка ПСД на замену всех систем инженерно-технического обеспечения и ремонт помещений; государственная экспертиза проверки достоверности сметной стоимости</w:t>
            </w:r>
          </w:p>
        </w:tc>
      </w:tr>
      <w:tr w:rsidR="00BD1088" w:rsidRPr="00BD1088" w14:paraId="52190D0F" w14:textId="77777777" w:rsidTr="009237F1">
        <w:trPr>
          <w:trHeight w:val="729"/>
        </w:trPr>
        <w:tc>
          <w:tcPr>
            <w:tcW w:w="564" w:type="dxa"/>
            <w:shd w:val="clear" w:color="000000" w:fill="FFFFFF"/>
            <w:noWrap/>
            <w:vAlign w:val="center"/>
          </w:tcPr>
          <w:p w14:paraId="31939FEE" w14:textId="5648F5A4"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B286F" w14:textId="7D058A15"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МБУ "СШ № 2", г. Норильск, Центральный район, просп. Ленинский, д. 11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34FADBEE" w14:textId="637AC197"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16D3F661" w14:textId="7761AFB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C9FB490" w14:textId="79A00FD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5DEE388" w14:textId="0C8BD89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2CBD5D7" w14:textId="6C01B31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3 060,9</w:t>
            </w:r>
          </w:p>
        </w:tc>
        <w:tc>
          <w:tcPr>
            <w:tcW w:w="846" w:type="dxa"/>
            <w:tcBorders>
              <w:top w:val="nil"/>
              <w:left w:val="nil"/>
              <w:bottom w:val="single" w:sz="4" w:space="0" w:color="auto"/>
              <w:right w:val="single" w:sz="4" w:space="0" w:color="auto"/>
            </w:tcBorders>
            <w:shd w:val="clear" w:color="auto" w:fill="FFFFFF" w:themeFill="background1"/>
            <w:vAlign w:val="center"/>
          </w:tcPr>
          <w:p w14:paraId="60D74F47" w14:textId="18411C3B"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3 060,9</w:t>
            </w:r>
          </w:p>
        </w:tc>
        <w:tc>
          <w:tcPr>
            <w:tcW w:w="992" w:type="dxa"/>
            <w:tcBorders>
              <w:top w:val="nil"/>
              <w:left w:val="nil"/>
              <w:bottom w:val="single" w:sz="4" w:space="0" w:color="auto"/>
              <w:right w:val="single" w:sz="4" w:space="0" w:color="auto"/>
            </w:tcBorders>
            <w:shd w:val="clear" w:color="auto" w:fill="FFFFFF" w:themeFill="background1"/>
            <w:vAlign w:val="center"/>
          </w:tcPr>
          <w:p w14:paraId="3F093D26" w14:textId="14E4BC02"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07BA9ED" w14:textId="260D5186"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0332E21C" w14:textId="727834BF"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разработка ПСД на сохранение объекта культурного наследия в части ремонта трёх крылец, внутреннего противопожарного трубопровода и монтажа системы видеонаблюдения; государственная экспертиза проверки достоверности сметной стоимости</w:t>
            </w:r>
          </w:p>
        </w:tc>
      </w:tr>
      <w:tr w:rsidR="00BD1088" w:rsidRPr="00BD1088" w14:paraId="1B8F90BA" w14:textId="77777777" w:rsidTr="009237F1">
        <w:trPr>
          <w:trHeight w:val="729"/>
        </w:trPr>
        <w:tc>
          <w:tcPr>
            <w:tcW w:w="564" w:type="dxa"/>
            <w:shd w:val="clear" w:color="000000" w:fill="FFFFFF"/>
            <w:noWrap/>
            <w:vAlign w:val="center"/>
            <w:hideMark/>
          </w:tcPr>
          <w:p w14:paraId="4FCF3EC2" w14:textId="0A425975"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A776BC" w14:textId="306AF2F1"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МБУ "СШ № 2", г. Норильск, Центральный район, ул. Талнахская, д. 51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F82F778" w14:textId="7BDB23F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440,4</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7E5C8304" w14:textId="61F42C6C"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440,4</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E1B3B25" w14:textId="49156E2E"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35B8DCAC" w14:textId="272F0404"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hideMark/>
          </w:tcPr>
          <w:p w14:paraId="0FF69159" w14:textId="5FEBA7F5"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132B52A" w14:textId="3C32CFE1"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15CB7B8" w14:textId="1E171EBF"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D00CECF" w14:textId="3343D2EF"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0AACB0" w14:textId="11DA928F"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помещений (все части, кроме АПС и СОУЭ) (314,8 тыс. руб.) (2 этап), государственная экспертиза проверки достоверности сметной стоимости (125,6 тыс. руб.)</w:t>
            </w:r>
          </w:p>
        </w:tc>
      </w:tr>
      <w:tr w:rsidR="00BD1088" w:rsidRPr="00BD1088" w14:paraId="4A1D5CF7" w14:textId="77777777" w:rsidTr="009237F1">
        <w:trPr>
          <w:trHeight w:val="45"/>
        </w:trPr>
        <w:tc>
          <w:tcPr>
            <w:tcW w:w="564" w:type="dxa"/>
            <w:tcBorders>
              <w:bottom w:val="single" w:sz="4" w:space="0" w:color="auto"/>
            </w:tcBorders>
            <w:shd w:val="clear" w:color="000000" w:fill="FFFFFF"/>
            <w:noWrap/>
            <w:vAlign w:val="center"/>
            <w:hideMark/>
          </w:tcPr>
          <w:p w14:paraId="6DAFF4EA" w14:textId="65FB797A"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253A631" w14:textId="76464A17"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"СШ № 5", г. Норильск, район Кайеркан, ул. Первомайская, д. 10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1B5455" w14:textId="3509730D"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1 475,5</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97F1300" w14:textId="0D170D3F"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877,0</w:t>
            </w:r>
          </w:p>
        </w:tc>
        <w:tc>
          <w:tcPr>
            <w:tcW w:w="1134" w:type="dxa"/>
            <w:tcBorders>
              <w:top w:val="nil"/>
              <w:left w:val="nil"/>
              <w:bottom w:val="single" w:sz="4" w:space="0" w:color="auto"/>
              <w:right w:val="single" w:sz="4" w:space="0" w:color="auto"/>
            </w:tcBorders>
            <w:shd w:val="clear" w:color="auto" w:fill="FFFFFF" w:themeFill="background1"/>
            <w:vAlign w:val="center"/>
          </w:tcPr>
          <w:p w14:paraId="4B08C3D6" w14:textId="3B5AFD02"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A4DC49B" w14:textId="6BB8CB80"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47C3C50" w14:textId="34215E73" w:rsidR="00E55834" w:rsidRPr="00BD1088" w:rsidRDefault="00E55834"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D227FE9" w14:textId="1B95B2EE"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F91E5FD" w14:textId="27FE6BC5"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3B30D44E" w14:textId="52900225" w:rsidR="00E55834" w:rsidRPr="00BD1088" w:rsidRDefault="00E55834"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B4D936B" w14:textId="57C726A8" w:rsidR="00E55834" w:rsidRPr="00BD1088" w:rsidRDefault="00E55834"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корректировка ранее разработанных проектов (597,7 тыс. руб.), государственная экспертиза проверки достоверности сметной стоимости (279,3 тыс. руб.), разработка ПСД и выполнение работ по модернизации ИТП с переходом на закрытую систему ГВС (598,5 тыс. руб.)</w:t>
            </w:r>
          </w:p>
        </w:tc>
      </w:tr>
      <w:tr w:rsidR="00BD1088" w:rsidRPr="00BD1088" w14:paraId="55249708" w14:textId="77777777" w:rsidTr="009237F1">
        <w:trPr>
          <w:trHeight w:val="45"/>
        </w:trPr>
        <w:tc>
          <w:tcPr>
            <w:tcW w:w="564" w:type="dxa"/>
            <w:tcBorders>
              <w:bottom w:val="single" w:sz="4" w:space="0" w:color="auto"/>
            </w:tcBorders>
            <w:shd w:val="clear" w:color="000000" w:fill="FFFFFF"/>
            <w:noWrap/>
            <w:vAlign w:val="center"/>
          </w:tcPr>
          <w:p w14:paraId="22D53A77"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0BE12" w14:textId="338F3EC5"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bCs/>
                <w:i/>
                <w:iCs/>
                <w:sz w:val="14"/>
                <w:szCs w:val="14"/>
              </w:rPr>
              <w:t>МУ "Администрация города Норильска"</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0DF8A663" w14:textId="1967E74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17 224,3</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1713E262" w14:textId="4220753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0E088D7" w14:textId="723DCAC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17 033,5</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0EE85A1" w14:textId="4799CBB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0989767D" w14:textId="722878E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9935CC4" w14:textId="15B31ED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55AD6B9" w14:textId="13B21D2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8EC3314" w14:textId="33154A3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08703EC4" w14:textId="77777777" w:rsidR="004D089C" w:rsidRPr="00BD1088" w:rsidRDefault="004D089C" w:rsidP="0060735F">
            <w:pPr>
              <w:shd w:val="clear" w:color="auto" w:fill="FFFFFF" w:themeFill="background1"/>
              <w:suppressAutoHyphens w:val="0"/>
              <w:autoSpaceDN/>
              <w:textAlignment w:val="auto"/>
              <w:rPr>
                <w:rFonts w:ascii="Arial" w:hAnsi="Arial" w:cs="Arial"/>
                <w:sz w:val="14"/>
                <w:szCs w:val="14"/>
                <w:highlight w:val="green"/>
              </w:rPr>
            </w:pPr>
          </w:p>
        </w:tc>
      </w:tr>
      <w:tr w:rsidR="00BD1088" w:rsidRPr="00BD1088" w14:paraId="584C4618" w14:textId="77777777" w:rsidTr="009237F1">
        <w:trPr>
          <w:trHeight w:val="45"/>
        </w:trPr>
        <w:tc>
          <w:tcPr>
            <w:tcW w:w="564" w:type="dxa"/>
            <w:tcBorders>
              <w:bottom w:val="single" w:sz="4" w:space="0" w:color="auto"/>
            </w:tcBorders>
            <w:shd w:val="clear" w:color="auto" w:fill="FFFFFF" w:themeFill="background1"/>
            <w:noWrap/>
            <w:vAlign w:val="center"/>
          </w:tcPr>
          <w:p w14:paraId="14CDF389" w14:textId="3D742EA7" w:rsidR="004D089C" w:rsidRPr="00BD1088" w:rsidRDefault="00DF1B0A"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48398" w14:textId="72B6C31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Администрации города Норильска, г. Норильск, Центральный район, просп. Ленинский, д. 24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93A3C" w14:textId="652B130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1 706,8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727BC55E" w14:textId="4085CD6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14FA27C" w14:textId="6824FA4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7 012,9</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71921ED" w14:textId="6DA228D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5A374163" w14:textId="0104CE8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14D446F6" w14:textId="307369B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2EB31699" w14:textId="56AB10B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2776AD25" w14:textId="7BADC25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D3BD0" w14:textId="35918559"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геофизическое обследование (1 200,0 тыс. руб.); ремонт помещений (506,8 тыс. руб.)</w:t>
            </w:r>
            <w:r w:rsidRPr="00BD1088">
              <w:rPr>
                <w:rFonts w:ascii="Arial" w:hAnsi="Arial" w:cs="Arial"/>
                <w:sz w:val="14"/>
                <w:szCs w:val="14"/>
              </w:rPr>
              <w:br/>
              <w:t>2025 - выполнение работ по восстановлению конструкций "0" цикла, устройство геотермических скважин</w:t>
            </w:r>
          </w:p>
        </w:tc>
      </w:tr>
      <w:tr w:rsidR="00BD1088" w:rsidRPr="00BD1088" w14:paraId="0B448E8C" w14:textId="77777777" w:rsidTr="00EF7486">
        <w:trPr>
          <w:trHeight w:val="45"/>
        </w:trPr>
        <w:tc>
          <w:tcPr>
            <w:tcW w:w="564" w:type="dxa"/>
            <w:tcBorders>
              <w:bottom w:val="single" w:sz="4" w:space="0" w:color="auto"/>
            </w:tcBorders>
            <w:shd w:val="clear" w:color="auto" w:fill="FFFFFF" w:themeFill="background1"/>
            <w:noWrap/>
            <w:vAlign w:val="center"/>
          </w:tcPr>
          <w:p w14:paraId="30D78998" w14:textId="2D2E8679" w:rsidR="004D089C" w:rsidRPr="00BD1088" w:rsidRDefault="00DF1B0A"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57C664B5" w14:textId="686759E4"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71126172" w14:textId="540480A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1 978,9</w:t>
            </w:r>
          </w:p>
        </w:tc>
        <w:tc>
          <w:tcPr>
            <w:tcW w:w="850" w:type="dxa"/>
            <w:tcBorders>
              <w:top w:val="nil"/>
              <w:left w:val="nil"/>
              <w:bottom w:val="single" w:sz="4" w:space="0" w:color="auto"/>
              <w:right w:val="single" w:sz="4" w:space="0" w:color="auto"/>
            </w:tcBorders>
            <w:shd w:val="clear" w:color="auto" w:fill="FFFFFF" w:themeFill="background1"/>
            <w:vAlign w:val="center"/>
          </w:tcPr>
          <w:p w14:paraId="69314F9E" w14:textId="4BC78D3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23C84E52" w14:textId="4181199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671652C" w14:textId="10BFD94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57432A77" w14:textId="2AFF325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46C0FD22" w14:textId="1B3AFA4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4BBDC63" w14:textId="409FC13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602B667" w14:textId="4BC3615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111C71C0" w14:textId="2AB5884A"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выполнение кадастровых работ с целью изготовления технического плана (25,0 тыс. руб.); ремонт помещений (1 953,9 тыс. руб.)</w:t>
            </w:r>
          </w:p>
        </w:tc>
      </w:tr>
      <w:tr w:rsidR="00BD1088" w:rsidRPr="00BD1088" w14:paraId="5FE11022" w14:textId="77777777" w:rsidTr="00EF7486">
        <w:trPr>
          <w:trHeight w:val="45"/>
        </w:trPr>
        <w:tc>
          <w:tcPr>
            <w:tcW w:w="564" w:type="dxa"/>
            <w:tcBorders>
              <w:bottom w:val="single" w:sz="4" w:space="0" w:color="auto"/>
              <w:right w:val="single" w:sz="4" w:space="0" w:color="auto"/>
            </w:tcBorders>
            <w:shd w:val="clear" w:color="auto" w:fill="FFFFFF" w:themeFill="background1"/>
            <w:noWrap/>
            <w:vAlign w:val="center"/>
          </w:tcPr>
          <w:p w14:paraId="276B9E90" w14:textId="6CE9A692" w:rsidR="004D089C" w:rsidRPr="00BD1088" w:rsidRDefault="00DF1B0A"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EAF82" w14:textId="5FF06880"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00D14" w14:textId="217B5AE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13 538,6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2A5F5" w14:textId="145BC84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5A535" w14:textId="2020377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10 020,6</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FD02C" w14:textId="0EFDD0D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213BC" w14:textId="3A41897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BCE6A" w14:textId="7F429CD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A9E69" w14:textId="39891BA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BFD2E" w14:textId="5BF6032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CC226" w14:textId="113A5A60"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помещений (8 617,7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(3 829,1 тыс. руб.)</w:t>
            </w:r>
            <w:r w:rsidRPr="00BD1088">
              <w:rPr>
                <w:rFonts w:ascii="Arial" w:hAnsi="Arial" w:cs="Arial"/>
                <w:sz w:val="14"/>
                <w:szCs w:val="14"/>
              </w:rPr>
              <w:br/>
              <w:t>2025 - ремонт помещений</w:t>
            </w:r>
          </w:p>
        </w:tc>
      </w:tr>
      <w:tr w:rsidR="00BD1088" w:rsidRPr="00BD1088" w14:paraId="5CEC1FE3" w14:textId="77777777" w:rsidTr="00EF7486">
        <w:trPr>
          <w:trHeight w:val="45"/>
        </w:trPr>
        <w:tc>
          <w:tcPr>
            <w:tcW w:w="564" w:type="dxa"/>
            <w:shd w:val="clear" w:color="auto" w:fill="FFFFFF" w:themeFill="background1"/>
            <w:vAlign w:val="center"/>
          </w:tcPr>
          <w:p w14:paraId="265FDFC6"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tcBorders>
              <w:top w:val="single" w:sz="4" w:space="0" w:color="auto"/>
            </w:tcBorders>
            <w:shd w:val="clear" w:color="auto" w:fill="FFFFFF" w:themeFill="background1"/>
            <w:vAlign w:val="center"/>
          </w:tcPr>
          <w:p w14:paraId="47187284"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МКУ "Управление капитальных ремонтов и строительства"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E05A7" w14:textId="65453998"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12 830,7</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395B8706" w14:textId="67AB5FB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0757C33B" w14:textId="56FBEA0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4CE95DF0" w14:textId="556CBEC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2FC5A02C" w14:textId="4EFA3F7C"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4B9E859C" w14:textId="65B54E9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1B789268" w14:textId="0B93DD2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7B95665C" w14:textId="4F9E567C"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i/>
                <w:iCs/>
                <w:sz w:val="14"/>
                <w:szCs w:val="14"/>
              </w:rPr>
              <w:t>0,0</w:t>
            </w:r>
          </w:p>
        </w:tc>
        <w:tc>
          <w:tcPr>
            <w:tcW w:w="4468" w:type="dxa"/>
            <w:tcBorders>
              <w:top w:val="single" w:sz="4" w:space="0" w:color="auto"/>
            </w:tcBorders>
            <w:shd w:val="clear" w:color="auto" w:fill="FFFFFF" w:themeFill="background1"/>
            <w:vAlign w:val="center"/>
          </w:tcPr>
          <w:p w14:paraId="2D84DBAC"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3D86B676" w14:textId="77777777" w:rsidTr="009237F1">
        <w:trPr>
          <w:trHeight w:val="45"/>
        </w:trPr>
        <w:tc>
          <w:tcPr>
            <w:tcW w:w="564" w:type="dxa"/>
            <w:shd w:val="clear" w:color="auto" w:fill="FFFFFF" w:themeFill="background1"/>
            <w:vAlign w:val="center"/>
          </w:tcPr>
          <w:p w14:paraId="69902F77" w14:textId="77777777"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lang w:val="en-US"/>
              </w:rPr>
            </w:pPr>
            <w:r w:rsidRPr="00BD1088">
              <w:rPr>
                <w:rFonts w:ascii="Arial" w:hAnsi="Arial" w:cs="Arial"/>
                <w:bCs/>
                <w:iCs/>
                <w:sz w:val="14"/>
                <w:szCs w:val="14"/>
                <w:lang w:val="en-US"/>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9C690" w14:textId="21546843" w:rsidR="004D089C" w:rsidRPr="00BD1088" w:rsidRDefault="00B91F2B"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Дебаркадер, расположенный по адресу: г. Норильск, Центральный район, ул. Октябрьская, д. 55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9C37673" w14:textId="31E89BB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8 283,0</w:t>
            </w:r>
          </w:p>
        </w:tc>
        <w:tc>
          <w:tcPr>
            <w:tcW w:w="850" w:type="dxa"/>
            <w:tcBorders>
              <w:top w:val="nil"/>
              <w:left w:val="nil"/>
              <w:bottom w:val="single" w:sz="4" w:space="0" w:color="auto"/>
              <w:right w:val="single" w:sz="4" w:space="0" w:color="auto"/>
            </w:tcBorders>
            <w:shd w:val="clear" w:color="auto" w:fill="FFFFFF" w:themeFill="background1"/>
            <w:vAlign w:val="center"/>
          </w:tcPr>
          <w:p w14:paraId="0AA40873" w14:textId="7653C50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1E4E21E" w14:textId="3CF56028"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4C37788" w14:textId="601ED69B"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69CD860E" w14:textId="3BFA43B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C9CA546" w14:textId="3B8137D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07D2E44" w14:textId="4C4BD4F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D64DD9E" w14:textId="71D952A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6B410" w14:textId="6654F510" w:rsidR="004D089C" w:rsidRPr="00BD1088" w:rsidRDefault="004D089C" w:rsidP="0060735F">
            <w:pPr>
              <w:shd w:val="clear" w:color="auto" w:fill="FFFFFF" w:themeFill="background1"/>
              <w:suppressAutoHyphens w:val="0"/>
              <w:autoSpaceDN/>
              <w:textAlignment w:val="auto"/>
              <w:rPr>
                <w:rFonts w:ascii="Arial" w:hAnsi="Arial" w:cs="Arial"/>
                <w:iCs/>
                <w:sz w:val="14"/>
                <w:szCs w:val="14"/>
              </w:rPr>
            </w:pPr>
            <w:r w:rsidRPr="00BD1088">
              <w:rPr>
                <w:rFonts w:ascii="Arial" w:hAnsi="Arial" w:cs="Arial"/>
                <w:sz w:val="14"/>
                <w:szCs w:val="14"/>
              </w:rPr>
              <w:t>2024 - устройство крытого дебаркадера для защиты грузов и работников от суровых климатических условий</w:t>
            </w:r>
          </w:p>
        </w:tc>
      </w:tr>
      <w:tr w:rsidR="00BD1088" w:rsidRPr="00BD1088" w14:paraId="274AE33B" w14:textId="77777777" w:rsidTr="009237F1">
        <w:trPr>
          <w:trHeight w:val="45"/>
        </w:trPr>
        <w:tc>
          <w:tcPr>
            <w:tcW w:w="564" w:type="dxa"/>
            <w:shd w:val="clear" w:color="auto" w:fill="FFFFFF" w:themeFill="background1"/>
            <w:vAlign w:val="center"/>
          </w:tcPr>
          <w:p w14:paraId="74128F07" w14:textId="77777777"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lang w:val="en-US"/>
              </w:rPr>
            </w:pPr>
            <w:r w:rsidRPr="00BD1088">
              <w:rPr>
                <w:rFonts w:ascii="Arial" w:hAnsi="Arial" w:cs="Arial"/>
                <w:bCs/>
                <w:iCs/>
                <w:sz w:val="14"/>
                <w:szCs w:val="14"/>
                <w:lang w:val="en-US"/>
              </w:rPr>
              <w:t>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0705E84C" w14:textId="238E8491"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08AD5CB1" w14:textId="4AEF7EF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4 547,7</w:t>
            </w:r>
          </w:p>
        </w:tc>
        <w:tc>
          <w:tcPr>
            <w:tcW w:w="850" w:type="dxa"/>
            <w:tcBorders>
              <w:top w:val="nil"/>
              <w:left w:val="nil"/>
              <w:bottom w:val="single" w:sz="4" w:space="0" w:color="auto"/>
              <w:right w:val="single" w:sz="4" w:space="0" w:color="auto"/>
            </w:tcBorders>
            <w:shd w:val="clear" w:color="auto" w:fill="FFFFFF" w:themeFill="background1"/>
            <w:vAlign w:val="center"/>
          </w:tcPr>
          <w:p w14:paraId="7DC9A4CD" w14:textId="637DD21A"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3BC436A6" w14:textId="1CD0E1E4"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171409D" w14:textId="288F2A36"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0C8BDB9" w14:textId="6C8B30F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50233141" w14:textId="1E116C3A"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1257CA7" w14:textId="2B3D0BA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62BFE0A" w14:textId="294CEFC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20BDAAB7" w14:textId="10798E84" w:rsidR="004D089C" w:rsidRPr="00BD1088" w:rsidRDefault="004D089C" w:rsidP="0060735F">
            <w:pPr>
              <w:shd w:val="clear" w:color="auto" w:fill="FFFFFF" w:themeFill="background1"/>
              <w:suppressAutoHyphens w:val="0"/>
              <w:autoSpaceDN/>
              <w:textAlignment w:val="auto"/>
              <w:rPr>
                <w:rFonts w:ascii="Arial" w:hAnsi="Arial" w:cs="Arial"/>
                <w:iCs/>
                <w:sz w:val="14"/>
                <w:szCs w:val="14"/>
              </w:rPr>
            </w:pPr>
            <w:r w:rsidRPr="00BD1088">
              <w:rPr>
                <w:rFonts w:ascii="Arial" w:hAnsi="Arial" w:cs="Arial"/>
                <w:sz w:val="14"/>
                <w:szCs w:val="14"/>
              </w:rPr>
              <w:t>2024 - модернизация системы видеонаблюдения (3 067,8 тыс. руб.); выполнение кадастровых работ с целью изготовления технического плана (279,9 тыс. руб.); ремонт помещений (1 200,0 тыс. руб.)</w:t>
            </w:r>
          </w:p>
        </w:tc>
      </w:tr>
      <w:tr w:rsidR="00BD1088" w:rsidRPr="00BD1088" w14:paraId="41C5CC79" w14:textId="77777777" w:rsidTr="009237F1">
        <w:trPr>
          <w:trHeight w:val="45"/>
        </w:trPr>
        <w:tc>
          <w:tcPr>
            <w:tcW w:w="564" w:type="dxa"/>
            <w:shd w:val="clear" w:color="auto" w:fill="FFFFFF" w:themeFill="background1"/>
            <w:vAlign w:val="center"/>
          </w:tcPr>
          <w:p w14:paraId="7EFC2379"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auto" w:fill="FFFFFF" w:themeFill="background1"/>
            <w:vAlign w:val="center"/>
            <w:hideMark/>
          </w:tcPr>
          <w:p w14:paraId="29E9DF61"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"Талнахское территориальное управление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2B60FC" w14:textId="0AE13B4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3 954,2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3467BB" w14:textId="2EEDF10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1 430,1</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7C5603" w14:textId="6521EC6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1 424,1</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FC8C47" w14:textId="473864F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9E5BCD" w14:textId="02BFAC1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3 602,8</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34C9C6" w14:textId="540DB989"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2D85F9" w14:textId="12EE85D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10 999,0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798185" w14:textId="05726D1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5A6A798C"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16ECB656" w14:textId="77777777" w:rsidTr="00EF7486">
        <w:trPr>
          <w:trHeight w:val="1574"/>
        </w:trPr>
        <w:tc>
          <w:tcPr>
            <w:tcW w:w="564" w:type="dxa"/>
            <w:shd w:val="clear" w:color="auto" w:fill="FFFFFF" w:themeFill="background1"/>
            <w:noWrap/>
            <w:vAlign w:val="center"/>
            <w:hideMark/>
          </w:tcPr>
          <w:p w14:paraId="5C4204EA"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35F5E" w14:textId="0B0B5D06"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412E9B99" w14:textId="53FC1ED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3 919,2</w:t>
            </w:r>
          </w:p>
        </w:tc>
        <w:tc>
          <w:tcPr>
            <w:tcW w:w="850" w:type="dxa"/>
            <w:tcBorders>
              <w:top w:val="nil"/>
              <w:left w:val="nil"/>
              <w:bottom w:val="single" w:sz="4" w:space="0" w:color="auto"/>
              <w:right w:val="single" w:sz="4" w:space="0" w:color="auto"/>
            </w:tcBorders>
            <w:shd w:val="clear" w:color="auto" w:fill="FFFFFF" w:themeFill="background1"/>
            <w:vAlign w:val="center"/>
          </w:tcPr>
          <w:p w14:paraId="34141F90" w14:textId="2C7B62F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1 395,1</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030BAF22" w14:textId="12DB315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1 424,1</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724A5A54" w14:textId="1326669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9784473" w14:textId="411AB8E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3 602,8</w:t>
            </w:r>
          </w:p>
        </w:tc>
        <w:tc>
          <w:tcPr>
            <w:tcW w:w="846" w:type="dxa"/>
            <w:tcBorders>
              <w:top w:val="nil"/>
              <w:left w:val="nil"/>
              <w:bottom w:val="single" w:sz="4" w:space="0" w:color="auto"/>
              <w:right w:val="single" w:sz="4" w:space="0" w:color="auto"/>
            </w:tcBorders>
            <w:shd w:val="clear" w:color="auto" w:fill="FFFFFF" w:themeFill="background1"/>
            <w:vAlign w:val="center"/>
          </w:tcPr>
          <w:p w14:paraId="05E6CAF8" w14:textId="4A04029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20541BF" w14:textId="73DC54A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10 999,0</w:t>
            </w:r>
          </w:p>
        </w:tc>
        <w:tc>
          <w:tcPr>
            <w:tcW w:w="851" w:type="dxa"/>
            <w:tcBorders>
              <w:top w:val="nil"/>
              <w:left w:val="nil"/>
              <w:bottom w:val="single" w:sz="4" w:space="0" w:color="auto"/>
              <w:right w:val="single" w:sz="4" w:space="0" w:color="auto"/>
            </w:tcBorders>
            <w:shd w:val="clear" w:color="auto" w:fill="FFFFFF" w:themeFill="background1"/>
            <w:vAlign w:val="center"/>
          </w:tcPr>
          <w:p w14:paraId="1EB7F1F6" w14:textId="56B9C70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CA3F57" w14:textId="480AF1E2"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несущих конструкций "0" цикла и вентиляцию подполья с выполнением теплотехнического расчета (1 395,1 тыс. руб.), ремонт центральной лестничной клетки (2 524,1 тыс. руб.)</w:t>
            </w:r>
            <w:r w:rsidRPr="00BD1088">
              <w:rPr>
                <w:rFonts w:ascii="Arial" w:hAnsi="Arial" w:cs="Arial"/>
                <w:sz w:val="14"/>
                <w:szCs w:val="14"/>
              </w:rPr>
              <w:br/>
              <w:t>2025 - выполнение работ по обеспечению доступа МГН в здание по проекту, разработанному в 2019 году</w:t>
            </w:r>
            <w:r w:rsidRPr="00BD1088">
              <w:rPr>
                <w:rFonts w:ascii="Arial" w:hAnsi="Arial" w:cs="Arial"/>
                <w:sz w:val="14"/>
                <w:szCs w:val="14"/>
              </w:rPr>
              <w:br/>
              <w:t>2026 - устройство геотермических скважин</w:t>
            </w:r>
            <w:r w:rsidRPr="00BD1088">
              <w:rPr>
                <w:rFonts w:ascii="Arial" w:hAnsi="Arial" w:cs="Arial"/>
                <w:sz w:val="14"/>
                <w:szCs w:val="14"/>
              </w:rPr>
              <w:br/>
              <w:t>2027 - устройство вентиляции подполья; выполнение работ по восстановлению конструкций "0" цикла; ремонт помещений</w:t>
            </w:r>
          </w:p>
        </w:tc>
      </w:tr>
      <w:tr w:rsidR="00BD1088" w:rsidRPr="00BD1088" w14:paraId="09560464" w14:textId="77777777" w:rsidTr="009237F1">
        <w:trPr>
          <w:trHeight w:val="45"/>
        </w:trPr>
        <w:tc>
          <w:tcPr>
            <w:tcW w:w="564" w:type="dxa"/>
            <w:shd w:val="clear" w:color="auto" w:fill="FFFFFF" w:themeFill="background1"/>
            <w:noWrap/>
            <w:vAlign w:val="center"/>
          </w:tcPr>
          <w:p w14:paraId="301178F3" w14:textId="58163C8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2959DD3E" w14:textId="7E685441"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Нежилые помещения, расположенные по адресу: г. Норильск, район Талнах, ул. Космонавтов, д. 15, пом. 97, 98</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77895AA1" w14:textId="38A6E7A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35,0</w:t>
            </w:r>
          </w:p>
        </w:tc>
        <w:tc>
          <w:tcPr>
            <w:tcW w:w="850" w:type="dxa"/>
            <w:tcBorders>
              <w:top w:val="nil"/>
              <w:left w:val="nil"/>
              <w:bottom w:val="single" w:sz="4" w:space="0" w:color="auto"/>
              <w:right w:val="single" w:sz="4" w:space="0" w:color="auto"/>
            </w:tcBorders>
            <w:shd w:val="clear" w:color="auto" w:fill="FFFFFF" w:themeFill="background1"/>
            <w:vAlign w:val="center"/>
          </w:tcPr>
          <w:p w14:paraId="6B66BAC9" w14:textId="4925BCD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35,0</w:t>
            </w:r>
          </w:p>
        </w:tc>
        <w:tc>
          <w:tcPr>
            <w:tcW w:w="1134" w:type="dxa"/>
            <w:tcBorders>
              <w:top w:val="nil"/>
              <w:left w:val="nil"/>
              <w:bottom w:val="single" w:sz="4" w:space="0" w:color="auto"/>
              <w:right w:val="single" w:sz="4" w:space="0" w:color="auto"/>
            </w:tcBorders>
            <w:shd w:val="clear" w:color="auto" w:fill="FFFFFF" w:themeFill="background1"/>
            <w:vAlign w:val="center"/>
          </w:tcPr>
          <w:p w14:paraId="5F18AB3A" w14:textId="503CD8D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06DB3CD" w14:textId="30563BB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1B97903F" w14:textId="25AFA0A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0859363" w14:textId="5F7C7C5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F73EFEB" w14:textId="4CFD267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5DC7D1A0" w14:textId="45A9AD4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55C1DD5C" w14:textId="5C87695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рабочей документации по определению нагрузок на теплоснабжение</w:t>
            </w:r>
          </w:p>
        </w:tc>
      </w:tr>
      <w:tr w:rsidR="00BD1088" w:rsidRPr="00BD1088" w14:paraId="131DBD2B" w14:textId="77777777" w:rsidTr="009237F1">
        <w:trPr>
          <w:trHeight w:val="45"/>
        </w:trPr>
        <w:tc>
          <w:tcPr>
            <w:tcW w:w="564" w:type="dxa"/>
            <w:shd w:val="clear" w:color="auto" w:fill="FFFFFF" w:themeFill="background1"/>
            <w:vAlign w:val="center"/>
            <w:hideMark/>
          </w:tcPr>
          <w:p w14:paraId="1417D3FC"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auto" w:fill="FFFFFF" w:themeFill="background1"/>
            <w:vAlign w:val="center"/>
            <w:hideMark/>
          </w:tcPr>
          <w:p w14:paraId="712C2404"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"Кайерканское территориальное управление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6E9381" w14:textId="38E6B49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1 798,4</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1DA4FD" w14:textId="646D9499"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4F51AF" w14:textId="7597018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FD5CE7" w14:textId="5ABFF45C"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E1B17C" w14:textId="6C29C30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66291EC" w14:textId="1997AE3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850D8F" w14:textId="5AD53C2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66067C" w14:textId="1B82836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hideMark/>
          </w:tcPr>
          <w:p w14:paraId="12138D3B"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09044433" w14:textId="77777777" w:rsidTr="009237F1">
        <w:trPr>
          <w:trHeight w:val="45"/>
        </w:trPr>
        <w:tc>
          <w:tcPr>
            <w:tcW w:w="564" w:type="dxa"/>
            <w:shd w:val="clear" w:color="auto" w:fill="FFFFFF" w:themeFill="background1"/>
            <w:noWrap/>
            <w:vAlign w:val="center"/>
            <w:hideMark/>
          </w:tcPr>
          <w:p w14:paraId="76EEDEF4"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C29A8" w14:textId="2E80A88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Кайерканского территориального управления Администрации города Норильска, г. Норильск, район Кайеркан, ул. Шахтёрская, д. 9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3306E4FA" w14:textId="4471FB5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1 798,4</w:t>
            </w:r>
          </w:p>
        </w:tc>
        <w:tc>
          <w:tcPr>
            <w:tcW w:w="850" w:type="dxa"/>
            <w:tcBorders>
              <w:top w:val="nil"/>
              <w:left w:val="nil"/>
              <w:bottom w:val="single" w:sz="4" w:space="0" w:color="auto"/>
              <w:right w:val="single" w:sz="4" w:space="0" w:color="auto"/>
            </w:tcBorders>
            <w:shd w:val="clear" w:color="auto" w:fill="FFFFFF" w:themeFill="background1"/>
            <w:vAlign w:val="center"/>
          </w:tcPr>
          <w:p w14:paraId="2A8B2795" w14:textId="6737848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77A5406" w14:textId="538B80A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AF63C4C" w14:textId="4B86CF3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37432D0" w14:textId="43E8D26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1BCE0B24" w14:textId="236A786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A8E12AF" w14:textId="6BA1B62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76F9CAA" w14:textId="565769B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D9FE7A" w14:textId="4C35CD3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крыльца</w:t>
            </w:r>
          </w:p>
        </w:tc>
      </w:tr>
      <w:tr w:rsidR="00BD1088" w:rsidRPr="00BD1088" w14:paraId="15A23475" w14:textId="77777777" w:rsidTr="009237F1">
        <w:trPr>
          <w:trHeight w:val="45"/>
        </w:trPr>
        <w:tc>
          <w:tcPr>
            <w:tcW w:w="564" w:type="dxa"/>
            <w:shd w:val="clear" w:color="auto" w:fill="FFFFFF" w:themeFill="background1"/>
            <w:vAlign w:val="center"/>
          </w:tcPr>
          <w:p w14:paraId="03B8FCA6"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auto" w:fill="FFFFFF" w:themeFill="background1"/>
            <w:vAlign w:val="center"/>
            <w:hideMark/>
          </w:tcPr>
          <w:p w14:paraId="6AC10E8B"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"Снежногорское территориальное управление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57EB14" w14:textId="034C632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599,8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E2060D" w14:textId="05E8FB6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0F0BDE" w14:textId="2443D4C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473A1D" w14:textId="7B7788E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8D24AE" w14:textId="55C90C3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C4FF40" w14:textId="44DB30D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812480" w14:textId="016DB62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620BB4" w14:textId="336EEBF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7D67E3FC"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2865A9DF" w14:textId="77777777" w:rsidTr="009237F1">
        <w:trPr>
          <w:trHeight w:val="45"/>
        </w:trPr>
        <w:tc>
          <w:tcPr>
            <w:tcW w:w="564" w:type="dxa"/>
            <w:shd w:val="clear" w:color="auto" w:fill="FFFFFF" w:themeFill="background1"/>
            <w:noWrap/>
            <w:vAlign w:val="center"/>
            <w:hideMark/>
          </w:tcPr>
          <w:p w14:paraId="0AC3345D"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BC8EAD" w14:textId="3CC7B8EE"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административно-общественного центра поселка Снежногорск, ул. Хантайская Набережная, д. 10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BA7A35" w14:textId="67BE3AE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599,8</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1DEF2ABB" w14:textId="29668F0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7B471BDA" w14:textId="154C9C9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20464D1" w14:textId="040A035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D9C920C" w14:textId="0B1C10E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6A9BB464" w14:textId="79BF61C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2645EF4" w14:textId="124AB47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F9BB5CC" w14:textId="47774CE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39A1006" w14:textId="1647519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частичный ремонт и окраска фасада здания</w:t>
            </w:r>
          </w:p>
        </w:tc>
      </w:tr>
      <w:tr w:rsidR="00BD1088" w:rsidRPr="00BD1088" w14:paraId="03572F65" w14:textId="77777777" w:rsidTr="009237F1">
        <w:trPr>
          <w:trHeight w:val="45"/>
        </w:trPr>
        <w:tc>
          <w:tcPr>
            <w:tcW w:w="564" w:type="dxa"/>
            <w:shd w:val="clear" w:color="auto" w:fill="FFFFFF" w:themeFill="background1"/>
            <w:vAlign w:val="center"/>
          </w:tcPr>
          <w:p w14:paraId="2F40530B"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E9C32" w14:textId="393E976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Управление по взаимодействию с общественными организациями и молодежной политике</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B03C8" w14:textId="6EF28D9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5 053,2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424CCC6C" w14:textId="6A30082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174B30FD" w14:textId="4FB639C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1 070,7</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3AA32703" w14:textId="1CD27CAE"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tcPr>
          <w:p w14:paraId="201C7469" w14:textId="5205D15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tcPr>
          <w:p w14:paraId="7EAA9D35" w14:textId="443CBDF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tcPr>
          <w:p w14:paraId="725DFBE1" w14:textId="694F770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tcPr>
          <w:p w14:paraId="1A94C9DF" w14:textId="2896356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59112F7A"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64948849" w14:textId="77777777" w:rsidTr="009237F1">
        <w:trPr>
          <w:trHeight w:val="45"/>
        </w:trPr>
        <w:tc>
          <w:tcPr>
            <w:tcW w:w="564" w:type="dxa"/>
            <w:shd w:val="clear" w:color="auto" w:fill="FFFFFF" w:themeFill="background1"/>
            <w:vAlign w:val="center"/>
          </w:tcPr>
          <w:p w14:paraId="6DDFAB47" w14:textId="4A925B67"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bCs/>
                <w:iCs/>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ABDC0" w14:textId="1392696E"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sz w:val="14"/>
                <w:szCs w:val="14"/>
              </w:rPr>
              <w:t>Помещения МБУ "Молодежный центр", г. Норильск, район Кайеркан, ул. Школьная, д. 10</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F0E4B6F" w14:textId="258AFBB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410,3</w:t>
            </w:r>
          </w:p>
        </w:tc>
        <w:tc>
          <w:tcPr>
            <w:tcW w:w="850" w:type="dxa"/>
            <w:tcBorders>
              <w:top w:val="nil"/>
              <w:left w:val="nil"/>
              <w:bottom w:val="single" w:sz="4" w:space="0" w:color="auto"/>
              <w:right w:val="single" w:sz="4" w:space="0" w:color="auto"/>
            </w:tcBorders>
            <w:shd w:val="clear" w:color="auto" w:fill="FFFFFF" w:themeFill="background1"/>
            <w:vAlign w:val="center"/>
          </w:tcPr>
          <w:p w14:paraId="1270D59E" w14:textId="5FE88DA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0DBFBE48" w14:textId="778E18A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FF38642" w14:textId="21549D3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C724B00" w14:textId="46209CE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17B3FB3F" w14:textId="6C3013C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6EBA54DC" w14:textId="0B7456B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D5665DE" w14:textId="092EBF9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EEFDA" w14:textId="3551B723"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77582120" w14:textId="77777777" w:rsidTr="009237F1">
        <w:trPr>
          <w:trHeight w:val="45"/>
        </w:trPr>
        <w:tc>
          <w:tcPr>
            <w:tcW w:w="564" w:type="dxa"/>
            <w:shd w:val="clear" w:color="auto" w:fill="FFFFFF" w:themeFill="background1"/>
            <w:vAlign w:val="center"/>
          </w:tcPr>
          <w:p w14:paraId="76C19EE3" w14:textId="66E05DAC"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bCs/>
                <w:iCs/>
                <w:sz w:val="14"/>
                <w:szCs w:val="14"/>
              </w:rPr>
              <w:t>2</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7CF96365" w14:textId="72E36B36"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sz w:val="14"/>
                <w:szCs w:val="14"/>
              </w:rPr>
              <w:t>Здание МБУ "Молодежный центр", г. Норильск, Центральный район, ул. Советская, д. 9</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0667207E" w14:textId="6177A31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3D562C8F" w14:textId="45B7C66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2DF838ED" w14:textId="36422CB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1 070,7</w:t>
            </w:r>
          </w:p>
        </w:tc>
        <w:tc>
          <w:tcPr>
            <w:tcW w:w="851" w:type="dxa"/>
            <w:tcBorders>
              <w:top w:val="nil"/>
              <w:left w:val="nil"/>
              <w:bottom w:val="single" w:sz="4" w:space="0" w:color="auto"/>
              <w:right w:val="single" w:sz="4" w:space="0" w:color="auto"/>
            </w:tcBorders>
            <w:shd w:val="clear" w:color="auto" w:fill="FFFFFF" w:themeFill="background1"/>
            <w:vAlign w:val="center"/>
          </w:tcPr>
          <w:p w14:paraId="26ACA0CF" w14:textId="23BB1CAA"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7A1EE54" w14:textId="5C475C9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2A40F125" w14:textId="38B87EA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186FF01C" w14:textId="18DF861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95B2995" w14:textId="5226F2E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5956F093" w14:textId="1AEB8B50"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sz w:val="14"/>
                <w:szCs w:val="14"/>
              </w:rPr>
              <w:t>2025 - ремонт центрального крыльца</w:t>
            </w:r>
          </w:p>
        </w:tc>
      </w:tr>
      <w:tr w:rsidR="00BD1088" w:rsidRPr="00BD1088" w14:paraId="208BEB22" w14:textId="77777777" w:rsidTr="009237F1">
        <w:trPr>
          <w:trHeight w:val="45"/>
        </w:trPr>
        <w:tc>
          <w:tcPr>
            <w:tcW w:w="564" w:type="dxa"/>
            <w:shd w:val="clear" w:color="auto" w:fill="FFFFFF" w:themeFill="background1"/>
            <w:vAlign w:val="center"/>
          </w:tcPr>
          <w:p w14:paraId="1E73402B" w14:textId="48766DF8"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bCs/>
                <w:iCs/>
                <w:sz w:val="14"/>
                <w:szCs w:val="14"/>
              </w:rPr>
              <w:t>3</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46717DF9" w14:textId="1994F70C"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sz w:val="14"/>
                <w:szCs w:val="14"/>
              </w:rPr>
              <w:t>Помещения МБУ "Молодежный центр", пос. Снежногорск, ул. Хантайская Набережная, д. 1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0AFA96D2" w14:textId="3B41284A"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4 642,9</w:t>
            </w:r>
          </w:p>
        </w:tc>
        <w:tc>
          <w:tcPr>
            <w:tcW w:w="850" w:type="dxa"/>
            <w:tcBorders>
              <w:top w:val="nil"/>
              <w:left w:val="nil"/>
              <w:bottom w:val="single" w:sz="4" w:space="0" w:color="auto"/>
              <w:right w:val="single" w:sz="4" w:space="0" w:color="auto"/>
            </w:tcBorders>
            <w:shd w:val="clear" w:color="auto" w:fill="FFFFFF" w:themeFill="background1"/>
            <w:vAlign w:val="center"/>
          </w:tcPr>
          <w:p w14:paraId="4A78B634" w14:textId="4DB3645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13F2C069" w14:textId="761D460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62CC359D" w14:textId="5C1568DE"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F31AE16" w14:textId="3C64E82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3FF06AF8" w14:textId="062A583E"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054471EE" w14:textId="2187E79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DD37607" w14:textId="75CD488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2463B7B9" w14:textId="594C4E7B"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sz w:val="14"/>
                <w:szCs w:val="14"/>
              </w:rPr>
              <w:t>2024 - ремонт помещений</w:t>
            </w:r>
          </w:p>
        </w:tc>
      </w:tr>
      <w:tr w:rsidR="00BD1088" w:rsidRPr="00BD1088" w14:paraId="2A61A665" w14:textId="77777777" w:rsidTr="00EF7486">
        <w:trPr>
          <w:trHeight w:val="45"/>
        </w:trPr>
        <w:tc>
          <w:tcPr>
            <w:tcW w:w="564" w:type="dxa"/>
            <w:shd w:val="clear" w:color="auto" w:fill="FFFFFF" w:themeFill="background1"/>
            <w:vAlign w:val="center"/>
          </w:tcPr>
          <w:p w14:paraId="125AD703"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tcBorders>
              <w:bottom w:val="single" w:sz="4" w:space="0" w:color="auto"/>
            </w:tcBorders>
            <w:shd w:val="clear" w:color="auto" w:fill="FFFFFF" w:themeFill="background1"/>
            <w:vAlign w:val="center"/>
            <w:hideMark/>
          </w:tcPr>
          <w:p w14:paraId="41F752A6"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дорожно-транспортной инфраструктуры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2A8BDC" w14:textId="4D2B12AE"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58 620,6</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4463CB" w14:textId="12422AF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1 088,4</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B539AB" w14:textId="625A36E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71FD35" w14:textId="1343034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0BBAE9" w14:textId="27BBAE5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0E62C6" w14:textId="4597612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F00F82" w14:textId="6812DF5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8FD64D" w14:textId="6C5F018C"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tcBorders>
              <w:bottom w:val="single" w:sz="4" w:space="0" w:color="auto"/>
            </w:tcBorders>
            <w:shd w:val="clear" w:color="auto" w:fill="FFFFFF" w:themeFill="background1"/>
            <w:vAlign w:val="center"/>
          </w:tcPr>
          <w:p w14:paraId="701D2D59"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10BFF35C" w14:textId="77777777" w:rsidTr="00EF7486">
        <w:trPr>
          <w:trHeight w:val="45"/>
        </w:trPr>
        <w:tc>
          <w:tcPr>
            <w:tcW w:w="5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E606C" w14:textId="77777777"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85F1EA" w14:textId="77777777"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Здание МАУ ДО "Норильский центр безопасности движения", г. Норильск, Центральный район, пр. Молодежный, д. 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9E8051" w14:textId="7857CE14"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2 385,7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AD62E4" w14:textId="4F0EEE1A"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1 088,4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798E6" w14:textId="1510390D"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7181C0" w14:textId="27AE5BC3"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8B868F" w14:textId="7947BA65"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5CD54" w14:textId="14B1EB65"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92DDE5" w14:textId="03B1B4FB"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574D84" w14:textId="57D47348"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5AB0D" w14:textId="0F4F9E06" w:rsidR="004D089C" w:rsidRPr="00BD1088" w:rsidRDefault="004D089C" w:rsidP="0060735F">
            <w:pPr>
              <w:shd w:val="clear" w:color="auto" w:fill="FFFFFF" w:themeFill="background1"/>
              <w:suppressAutoHyphens w:val="0"/>
              <w:autoSpaceDN/>
              <w:textAlignment w:val="auto"/>
              <w:rPr>
                <w:rFonts w:ascii="Arial" w:hAnsi="Arial" w:cs="Arial"/>
                <w:iCs/>
                <w:sz w:val="14"/>
                <w:szCs w:val="14"/>
              </w:rPr>
            </w:pPr>
            <w:r w:rsidRPr="00BD1088">
              <w:rPr>
                <w:rFonts w:ascii="Arial" w:hAnsi="Arial" w:cs="Arial"/>
                <w:sz w:val="14"/>
                <w:szCs w:val="14"/>
              </w:rPr>
              <w:t>2024 - монтаж системы видеонаблюдения по проекту, разработанному в 2020 году (1 297,3 тыс. руб.); разработка ПСД на восстановление несущей способности несущих конструкций (фундаменты, ростверки, цокольное перекрытие) (1 088,4 тыс. руб.)</w:t>
            </w:r>
          </w:p>
        </w:tc>
      </w:tr>
      <w:tr w:rsidR="00BD1088" w:rsidRPr="00BD1088" w14:paraId="738CAC8D" w14:textId="77777777" w:rsidTr="00EF7486">
        <w:trPr>
          <w:trHeight w:val="45"/>
        </w:trPr>
        <w:tc>
          <w:tcPr>
            <w:tcW w:w="564" w:type="dxa"/>
            <w:tcBorders>
              <w:top w:val="single" w:sz="4" w:space="0" w:color="auto"/>
              <w:left w:val="single" w:sz="4" w:space="0" w:color="auto"/>
              <w:bottom w:val="single" w:sz="4" w:space="0" w:color="auto"/>
              <w:right w:val="single" w:sz="4" w:space="0" w:color="auto"/>
            </w:tcBorders>
            <w:shd w:val="clear" w:color="000000" w:fill="FFFFFF"/>
            <w:vAlign w:val="center"/>
          </w:tcPr>
          <w:p w14:paraId="2EE7B789" w14:textId="77777777"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2</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78D592" w14:textId="77777777"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Отапливаемый павильон, расположенный по адресу: г. Норильск, Центральный район, ул. Октябрьская, в районе стр. 1 В</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5EA80" w14:textId="136B0AE3"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56 234,9</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0220DA2" w14:textId="2516ABDB"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71F796" w14:textId="2E40C958"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341985" w14:textId="6D84A982"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C3EFF6" w14:textId="487962FD"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D998BD" w14:textId="2AA9E41A"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C58BD6" w14:textId="722B8CA0"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F927047" w14:textId="2FDE4C8B" w:rsidR="004D089C" w:rsidRPr="00BD1088" w:rsidRDefault="004D089C" w:rsidP="0060735F">
            <w:pPr>
              <w:shd w:val="clear" w:color="auto" w:fill="FFFFFF" w:themeFill="background1"/>
              <w:suppressAutoHyphens w:val="0"/>
              <w:autoSpaceDN/>
              <w:jc w:val="center"/>
              <w:textAlignment w:val="auto"/>
              <w:rPr>
                <w:rFonts w:ascii="Arial" w:hAnsi="Arial" w:cs="Arial"/>
                <w:bCs/>
                <w:iCs/>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A1DF9" w14:textId="2337BEBB" w:rsidR="004D089C" w:rsidRPr="00BD1088" w:rsidRDefault="004D089C" w:rsidP="0060735F">
            <w:pPr>
              <w:shd w:val="clear" w:color="auto" w:fill="FFFFFF" w:themeFill="background1"/>
              <w:suppressAutoHyphens w:val="0"/>
              <w:autoSpaceDN/>
              <w:textAlignment w:val="auto"/>
              <w:rPr>
                <w:rFonts w:ascii="Arial" w:hAnsi="Arial" w:cs="Arial"/>
                <w:iCs/>
                <w:sz w:val="14"/>
                <w:szCs w:val="14"/>
              </w:rPr>
            </w:pPr>
            <w:r w:rsidRPr="00BD1088">
              <w:rPr>
                <w:rFonts w:ascii="Arial" w:hAnsi="Arial" w:cs="Arial"/>
                <w:sz w:val="14"/>
                <w:szCs w:val="14"/>
              </w:rPr>
              <w:t>2024 - изготовление, поставка и монтаж отапливаемого павильона для размещения станции технического контроля (55 034,9 тыс. руб.); устройство пандуса (1 200,0 тыс. руб.)</w:t>
            </w:r>
          </w:p>
        </w:tc>
      </w:tr>
      <w:tr w:rsidR="00BD1088" w:rsidRPr="00BD1088" w14:paraId="1BDA2D82" w14:textId="77777777" w:rsidTr="009237F1">
        <w:trPr>
          <w:trHeight w:val="45"/>
        </w:trPr>
        <w:tc>
          <w:tcPr>
            <w:tcW w:w="564" w:type="dxa"/>
            <w:shd w:val="clear" w:color="000000" w:fill="FFFFFF"/>
            <w:vAlign w:val="center"/>
            <w:hideMark/>
          </w:tcPr>
          <w:p w14:paraId="033D96A5"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auto" w:fill="FFFFFF" w:themeFill="background1"/>
            <w:vAlign w:val="center"/>
            <w:hideMark/>
          </w:tcPr>
          <w:p w14:paraId="6CC8E173"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имущества Администрации города Норильска"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DEABE" w14:textId="393DC4B8"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21 495,2</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A3766F" w14:textId="3D4E0B1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8 714,4</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033A18" w14:textId="2511052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D88648" w14:textId="0794AFC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A450A6" w14:textId="130BD21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12 619,2</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B6B7A3" w14:textId="2E1FBAF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350,0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AFBF0E" w14:textId="6CC7CF7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3 000,0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4169EE" w14:textId="3F06245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7689B463"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463C1B43" w14:textId="77777777" w:rsidTr="009237F1">
        <w:trPr>
          <w:trHeight w:val="45"/>
        </w:trPr>
        <w:tc>
          <w:tcPr>
            <w:tcW w:w="564" w:type="dxa"/>
            <w:shd w:val="clear" w:color="000000" w:fill="FFFFFF"/>
            <w:noWrap/>
            <w:vAlign w:val="center"/>
            <w:hideMark/>
          </w:tcPr>
          <w:p w14:paraId="1C108B4D"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BCCFDB" w14:textId="167DC8A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ED7F5" w14:textId="7391BF0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7 266,9</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2F8BD9" w14:textId="7E3EAAD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14E65D" w14:textId="3F3981F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7FD65227" w14:textId="24BCDEB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single" w:sz="4" w:space="0" w:color="auto"/>
              <w:left w:val="nil"/>
              <w:bottom w:val="single" w:sz="4" w:space="0" w:color="auto"/>
              <w:right w:val="single" w:sz="4" w:space="0" w:color="auto"/>
            </w:tcBorders>
            <w:shd w:val="clear" w:color="auto" w:fill="FFFFFF" w:themeFill="background1"/>
            <w:noWrap/>
            <w:vAlign w:val="center"/>
          </w:tcPr>
          <w:p w14:paraId="5C1A903C" w14:textId="4436588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single" w:sz="4" w:space="0" w:color="auto"/>
              <w:left w:val="nil"/>
              <w:bottom w:val="single" w:sz="4" w:space="0" w:color="auto"/>
              <w:right w:val="single" w:sz="4" w:space="0" w:color="auto"/>
            </w:tcBorders>
            <w:shd w:val="clear" w:color="auto" w:fill="FFFFFF" w:themeFill="background1"/>
            <w:noWrap/>
            <w:vAlign w:val="center"/>
          </w:tcPr>
          <w:p w14:paraId="021C478F" w14:textId="12C293E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11F1F2CC" w14:textId="025EE4F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09FC3848" w14:textId="6E2D0E4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07E72B" w14:textId="1A4F5B4A"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устройство вентиляции подполья по проекту, разработанному в 2023 году (1 866,5 тыс. руб.), ремонт крылец (5 400,4 тыс. руб.)</w:t>
            </w:r>
          </w:p>
        </w:tc>
      </w:tr>
      <w:tr w:rsidR="00BD1088" w:rsidRPr="00BD1088" w14:paraId="5FB7251E" w14:textId="77777777" w:rsidTr="009237F1">
        <w:trPr>
          <w:trHeight w:val="45"/>
        </w:trPr>
        <w:tc>
          <w:tcPr>
            <w:tcW w:w="564" w:type="dxa"/>
            <w:shd w:val="clear" w:color="000000" w:fill="FFFFFF"/>
            <w:noWrap/>
            <w:vAlign w:val="center"/>
            <w:hideMark/>
          </w:tcPr>
          <w:p w14:paraId="0AEEAD7D"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824737" w14:textId="7A806DCD"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просп. Ленинский, д. 21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7DF2C24C" w14:textId="571CE95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2 305,8</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514DC16" w14:textId="76A6697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C4C34BF" w14:textId="56BCC00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42906DC9" w14:textId="2D14B64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39D08F29" w14:textId="62E60C3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1110FB41" w14:textId="68277A1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53839A8B" w14:textId="55433AA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7ACCAD98" w14:textId="7DB5418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2C9E07" w14:textId="204C382C"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устройство вентиляции подполья по проекту, разработанному в 2023 году</w:t>
            </w:r>
          </w:p>
        </w:tc>
      </w:tr>
      <w:tr w:rsidR="00BD1088" w:rsidRPr="00BD1088" w14:paraId="7EDDBC56" w14:textId="77777777" w:rsidTr="009237F1">
        <w:trPr>
          <w:trHeight w:val="537"/>
        </w:trPr>
        <w:tc>
          <w:tcPr>
            <w:tcW w:w="564" w:type="dxa"/>
            <w:tcBorders>
              <w:bottom w:val="single" w:sz="4" w:space="0" w:color="auto"/>
            </w:tcBorders>
            <w:shd w:val="clear" w:color="000000" w:fill="FFFFFF"/>
            <w:noWrap/>
            <w:vAlign w:val="center"/>
            <w:hideMark/>
          </w:tcPr>
          <w:p w14:paraId="1017E10B" w14:textId="65A6F59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F21211C" w14:textId="1BC2A123"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район Кайеркан, ул. Строительная, д. 2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35001F44" w14:textId="61FC625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7 814,3</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60BC435A" w14:textId="24B8CC4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7 334,5</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3170B0C2" w14:textId="01445E4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4B39CCE1" w14:textId="674C774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0375BBBE" w14:textId="22B8D3C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10 619,2</w:t>
            </w:r>
          </w:p>
        </w:tc>
        <w:tc>
          <w:tcPr>
            <w:tcW w:w="846" w:type="dxa"/>
            <w:tcBorders>
              <w:top w:val="nil"/>
              <w:left w:val="nil"/>
              <w:bottom w:val="single" w:sz="4" w:space="0" w:color="auto"/>
              <w:right w:val="single" w:sz="4" w:space="0" w:color="auto"/>
            </w:tcBorders>
            <w:shd w:val="clear" w:color="auto" w:fill="FFFFFF" w:themeFill="background1"/>
            <w:vAlign w:val="center"/>
          </w:tcPr>
          <w:p w14:paraId="56B01FFE" w14:textId="112DB56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3DC8476A" w14:textId="63968C4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76875D0" w14:textId="5B9D67F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D7C9145" w14:textId="381F2FC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восстановление несущей способности грунтов основания и несущих конструкций (фундаменты, ростверки, цокольное перекрытие) (2 этап) (6 917,6 тыс. руб.), государственная экспертиза проверки достоверности сметной стоимости (416,9 тыс. руб.); разработка ПСД и выполнение работ по модернизации ИТП с переходом на закрытую систему ГВС (479,8 тыс. руб.)</w:t>
            </w:r>
            <w:r w:rsidRPr="00BD1088">
              <w:rPr>
                <w:rFonts w:ascii="Arial" w:hAnsi="Arial" w:cs="Arial"/>
                <w:sz w:val="14"/>
                <w:szCs w:val="14"/>
              </w:rPr>
              <w:br/>
              <w:t>2026 - выполнение работ по восстановлению конструкций "0" цикла</w:t>
            </w:r>
          </w:p>
        </w:tc>
      </w:tr>
      <w:tr w:rsidR="00BD1088" w:rsidRPr="00BD1088" w14:paraId="0DBD0665" w14:textId="77777777" w:rsidTr="009237F1">
        <w:trPr>
          <w:trHeight w:val="134"/>
        </w:trPr>
        <w:tc>
          <w:tcPr>
            <w:tcW w:w="564" w:type="dxa"/>
            <w:shd w:val="clear" w:color="000000" w:fill="FFFFFF"/>
            <w:noWrap/>
            <w:vAlign w:val="center"/>
            <w:hideMark/>
          </w:tcPr>
          <w:p w14:paraId="45A66AD4" w14:textId="73F3996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C5D2A73" w14:textId="74F80B8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г. Норильск, Центральный район, ул. Нансена, д. 86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3D3232AD" w14:textId="0A6B2E8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1 002,8</w:t>
            </w:r>
          </w:p>
        </w:tc>
        <w:tc>
          <w:tcPr>
            <w:tcW w:w="850" w:type="dxa"/>
            <w:tcBorders>
              <w:top w:val="nil"/>
              <w:left w:val="nil"/>
              <w:bottom w:val="single" w:sz="4" w:space="0" w:color="auto"/>
              <w:right w:val="single" w:sz="4" w:space="0" w:color="auto"/>
            </w:tcBorders>
            <w:shd w:val="clear" w:color="auto" w:fill="FFFFFF" w:themeFill="background1"/>
            <w:vAlign w:val="center"/>
          </w:tcPr>
          <w:p w14:paraId="49CEF9D4" w14:textId="53191A2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1 002,8</w:t>
            </w:r>
          </w:p>
        </w:tc>
        <w:tc>
          <w:tcPr>
            <w:tcW w:w="1134" w:type="dxa"/>
            <w:tcBorders>
              <w:top w:val="nil"/>
              <w:left w:val="nil"/>
              <w:bottom w:val="single" w:sz="4" w:space="0" w:color="auto"/>
              <w:right w:val="single" w:sz="4" w:space="0" w:color="auto"/>
            </w:tcBorders>
            <w:shd w:val="clear" w:color="auto" w:fill="FFFFFF" w:themeFill="background1"/>
            <w:vAlign w:val="center"/>
            <w:hideMark/>
          </w:tcPr>
          <w:p w14:paraId="245311D5" w14:textId="0DDF121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hideMark/>
          </w:tcPr>
          <w:p w14:paraId="21DFEDB9" w14:textId="525A10B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26AFA7C7" w14:textId="07EA6D6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3BC44167" w14:textId="1E8B7BF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730DEA86" w14:textId="2D4C975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7EB1C46" w14:textId="7DA749F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11A8A48A" w14:textId="79686911"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2024 - разработка ПСД на восстановление конструкций "0" цикла </w:t>
            </w:r>
          </w:p>
        </w:tc>
      </w:tr>
      <w:tr w:rsidR="00BD1088" w:rsidRPr="00BD1088" w14:paraId="42DFDB49" w14:textId="77777777" w:rsidTr="009237F1">
        <w:trPr>
          <w:trHeight w:val="45"/>
        </w:trPr>
        <w:tc>
          <w:tcPr>
            <w:tcW w:w="564" w:type="dxa"/>
            <w:shd w:val="clear" w:color="000000" w:fill="FFFFFF"/>
            <w:noWrap/>
            <w:vAlign w:val="center"/>
            <w:hideMark/>
          </w:tcPr>
          <w:p w14:paraId="353263A3" w14:textId="77C8218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3400" w:type="dxa"/>
            <w:tcBorders>
              <w:top w:val="nil"/>
              <w:left w:val="single" w:sz="4" w:space="0" w:color="auto"/>
              <w:bottom w:val="single" w:sz="4" w:space="0" w:color="auto"/>
              <w:right w:val="single" w:sz="4" w:space="0" w:color="auto"/>
            </w:tcBorders>
            <w:shd w:val="clear" w:color="000000" w:fill="FFFFFF"/>
            <w:vAlign w:val="center"/>
            <w:hideMark/>
          </w:tcPr>
          <w:p w14:paraId="69254432" w14:textId="0FFF34D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помещение, расположенное по адресу: г. Норильск, Центральный район, ул. Нансена, д. 48, пом. 65</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5B62627" w14:textId="117CA95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2 506,0</w:t>
            </w:r>
          </w:p>
        </w:tc>
        <w:tc>
          <w:tcPr>
            <w:tcW w:w="850" w:type="dxa"/>
            <w:tcBorders>
              <w:top w:val="nil"/>
              <w:left w:val="nil"/>
              <w:bottom w:val="single" w:sz="4" w:space="0" w:color="auto"/>
              <w:right w:val="single" w:sz="4" w:space="0" w:color="auto"/>
            </w:tcBorders>
            <w:shd w:val="clear" w:color="auto" w:fill="FFFFFF" w:themeFill="background1"/>
            <w:vAlign w:val="center"/>
          </w:tcPr>
          <w:p w14:paraId="47E286E6" w14:textId="059AA2A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377,1</w:t>
            </w:r>
          </w:p>
        </w:tc>
        <w:tc>
          <w:tcPr>
            <w:tcW w:w="1134" w:type="dxa"/>
            <w:tcBorders>
              <w:top w:val="nil"/>
              <w:left w:val="nil"/>
              <w:bottom w:val="single" w:sz="4" w:space="0" w:color="auto"/>
              <w:right w:val="single" w:sz="4" w:space="0" w:color="auto"/>
            </w:tcBorders>
            <w:shd w:val="clear" w:color="auto" w:fill="FFFFFF" w:themeFill="background1"/>
            <w:vAlign w:val="center"/>
          </w:tcPr>
          <w:p w14:paraId="585E1280" w14:textId="71AD7F2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BF89663" w14:textId="4BFB309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AAE1E4A" w14:textId="4DFF517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04CD0448" w14:textId="42BA06A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4829FA53" w14:textId="45C8A62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0D751686" w14:textId="77C1EA7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5FEDDA62" w14:textId="7EC09FB4"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замене системы отопления</w:t>
            </w:r>
          </w:p>
        </w:tc>
      </w:tr>
      <w:tr w:rsidR="00BD1088" w:rsidRPr="00BD1088" w14:paraId="13528EF8" w14:textId="77777777" w:rsidTr="009237F1">
        <w:trPr>
          <w:trHeight w:val="45"/>
        </w:trPr>
        <w:tc>
          <w:tcPr>
            <w:tcW w:w="564" w:type="dxa"/>
            <w:shd w:val="clear" w:color="000000" w:fill="FFFFFF"/>
            <w:vAlign w:val="center"/>
          </w:tcPr>
          <w:p w14:paraId="1F5B1EEC" w14:textId="40B26F7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6</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tcPr>
          <w:p w14:paraId="05BE0C92" w14:textId="5000D5CD"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Талнахская, д. 51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66F4F66F" w14:textId="654BD0B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599,4</w:t>
            </w:r>
          </w:p>
        </w:tc>
        <w:tc>
          <w:tcPr>
            <w:tcW w:w="850" w:type="dxa"/>
            <w:tcBorders>
              <w:top w:val="nil"/>
              <w:left w:val="nil"/>
              <w:bottom w:val="single" w:sz="4" w:space="0" w:color="auto"/>
              <w:right w:val="single" w:sz="4" w:space="0" w:color="auto"/>
            </w:tcBorders>
            <w:shd w:val="clear" w:color="auto" w:fill="FFFFFF" w:themeFill="background1"/>
            <w:vAlign w:val="center"/>
          </w:tcPr>
          <w:p w14:paraId="5E9EDF68" w14:textId="2893947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0FED85E1" w14:textId="40B4513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635CE33" w14:textId="609D2BC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9343C9C" w14:textId="08A49DD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vAlign w:val="center"/>
          </w:tcPr>
          <w:p w14:paraId="640634D1" w14:textId="2E477428"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vAlign w:val="center"/>
          </w:tcPr>
          <w:p w14:paraId="5D251169" w14:textId="063FE778"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7219E107" w14:textId="5C9F9E4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65DABB5B" w14:textId="3EBBC7E8"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sz w:val="14"/>
                <w:szCs w:val="14"/>
              </w:rPr>
              <w:t>2024 - ремонт помещений</w:t>
            </w:r>
          </w:p>
        </w:tc>
      </w:tr>
      <w:tr w:rsidR="00BD1088" w:rsidRPr="00BD1088" w14:paraId="5BA01227" w14:textId="77777777" w:rsidTr="009237F1">
        <w:trPr>
          <w:trHeight w:val="45"/>
        </w:trPr>
        <w:tc>
          <w:tcPr>
            <w:tcW w:w="564" w:type="dxa"/>
            <w:shd w:val="clear" w:color="000000" w:fill="FFFFFF"/>
            <w:vAlign w:val="center"/>
          </w:tcPr>
          <w:p w14:paraId="41E8B640" w14:textId="186AE8B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w:t>
            </w:r>
          </w:p>
        </w:tc>
        <w:tc>
          <w:tcPr>
            <w:tcW w:w="3400" w:type="dxa"/>
            <w:shd w:val="clear" w:color="000000" w:fill="FFFFFF"/>
            <w:vAlign w:val="center"/>
          </w:tcPr>
          <w:p w14:paraId="17A480DB" w14:textId="5461D2CC" w:rsidR="004D089C" w:rsidRPr="00BD1088" w:rsidRDefault="004D089C" w:rsidP="0060735F">
            <w:pPr>
              <w:shd w:val="clear" w:color="auto" w:fill="FFFFFF" w:themeFill="background1"/>
              <w:suppressAutoHyphens w:val="0"/>
              <w:autoSpaceDN/>
              <w:textAlignment w:val="auto"/>
              <w:rPr>
                <w:rFonts w:ascii="Arial" w:hAnsi="Arial" w:cs="Arial"/>
                <w:bCs/>
                <w:iCs/>
                <w:sz w:val="14"/>
                <w:szCs w:val="14"/>
              </w:rPr>
            </w:pPr>
            <w:r w:rsidRPr="00BD1088">
              <w:rPr>
                <w:rFonts w:ascii="Arial" w:hAnsi="Arial" w:cs="Arial"/>
                <w:bCs/>
                <w:iCs/>
                <w:sz w:val="14"/>
                <w:szCs w:val="14"/>
              </w:rPr>
              <w:t>Нежилое отдельностоящее здание, расположенное по адресу: г. Норильск, Центральный район, ул. Б. Хмельницкого, д. 18</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1CF00F9A" w14:textId="72876EF7"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409349B5" w14:textId="50B8F8E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6D7F7885" w14:textId="6330D96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4E3F895E" w14:textId="641051ED"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7685A925" w14:textId="6123DC5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2 000,0</w:t>
            </w:r>
          </w:p>
        </w:tc>
        <w:tc>
          <w:tcPr>
            <w:tcW w:w="846" w:type="dxa"/>
            <w:tcBorders>
              <w:top w:val="nil"/>
              <w:left w:val="nil"/>
              <w:bottom w:val="single" w:sz="4" w:space="0" w:color="auto"/>
              <w:right w:val="single" w:sz="4" w:space="0" w:color="auto"/>
            </w:tcBorders>
            <w:shd w:val="clear" w:color="auto" w:fill="FFFFFF" w:themeFill="background1"/>
            <w:vAlign w:val="center"/>
          </w:tcPr>
          <w:p w14:paraId="00B6F405" w14:textId="37C80CD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350,0</w:t>
            </w:r>
          </w:p>
        </w:tc>
        <w:tc>
          <w:tcPr>
            <w:tcW w:w="992" w:type="dxa"/>
            <w:tcBorders>
              <w:top w:val="nil"/>
              <w:left w:val="nil"/>
              <w:bottom w:val="single" w:sz="4" w:space="0" w:color="auto"/>
              <w:right w:val="single" w:sz="4" w:space="0" w:color="auto"/>
            </w:tcBorders>
            <w:shd w:val="clear" w:color="auto" w:fill="FFFFFF" w:themeFill="background1"/>
            <w:vAlign w:val="center"/>
          </w:tcPr>
          <w:p w14:paraId="05BC15CC" w14:textId="10A209F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3 000,0</w:t>
            </w:r>
          </w:p>
        </w:tc>
        <w:tc>
          <w:tcPr>
            <w:tcW w:w="851" w:type="dxa"/>
            <w:tcBorders>
              <w:top w:val="nil"/>
              <w:left w:val="nil"/>
              <w:bottom w:val="single" w:sz="4" w:space="0" w:color="auto"/>
              <w:right w:val="single" w:sz="4" w:space="0" w:color="auto"/>
            </w:tcBorders>
            <w:shd w:val="clear" w:color="auto" w:fill="FFFFFF" w:themeFill="background1"/>
            <w:vAlign w:val="center"/>
          </w:tcPr>
          <w:p w14:paraId="1B9CEC82" w14:textId="3364615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6E29FB71" w14:textId="44F0F183"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r w:rsidRPr="00BD1088">
              <w:rPr>
                <w:rFonts w:ascii="Arial" w:hAnsi="Arial" w:cs="Arial"/>
                <w:sz w:val="14"/>
                <w:szCs w:val="14"/>
              </w:rPr>
              <w:t xml:space="preserve">2026 - разработка ПСД на замену системы вентиляции; замена системы отопления </w:t>
            </w:r>
            <w:r w:rsidRPr="00BD1088">
              <w:rPr>
                <w:rFonts w:ascii="Arial" w:hAnsi="Arial" w:cs="Arial"/>
                <w:sz w:val="14"/>
                <w:szCs w:val="14"/>
              </w:rPr>
              <w:br/>
              <w:t>2027 - ремонт и окраска фасада и крылец здания</w:t>
            </w:r>
          </w:p>
        </w:tc>
      </w:tr>
      <w:tr w:rsidR="00BD1088" w:rsidRPr="00BD1088" w14:paraId="1271BF5F" w14:textId="77777777" w:rsidTr="009237F1">
        <w:trPr>
          <w:trHeight w:val="265"/>
        </w:trPr>
        <w:tc>
          <w:tcPr>
            <w:tcW w:w="564" w:type="dxa"/>
            <w:shd w:val="clear" w:color="000000" w:fill="FFFFFF"/>
            <w:vAlign w:val="center"/>
          </w:tcPr>
          <w:p w14:paraId="7A9048E4"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0C49513C"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МКУ "Норильский городской архив"</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BE2EC1" w14:textId="02EE048E"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21498A6" w14:textId="05BA90C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30FFEE" w14:textId="53DD80F2"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D72F52" w14:textId="28D80E58"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3F18CF" w14:textId="55242E9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271,1</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A783A2" w14:textId="75497233"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271,1</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71ADCD" w14:textId="5BEC9AA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25640B" w14:textId="08C50096"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087BDA48"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31E4CAAF" w14:textId="77777777" w:rsidTr="009237F1">
        <w:trPr>
          <w:trHeight w:val="45"/>
        </w:trPr>
        <w:tc>
          <w:tcPr>
            <w:tcW w:w="564" w:type="dxa"/>
            <w:shd w:val="clear" w:color="000000" w:fill="FFFFFF"/>
            <w:noWrap/>
            <w:vAlign w:val="center"/>
            <w:hideMark/>
          </w:tcPr>
          <w:p w14:paraId="30C7505E"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62EA1B" w14:textId="46A1B083"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МКУ "Норильский городской архив", г. Норильск, Центральный район, ул. Мира, д. 1 А</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12BC0459" w14:textId="00F5D00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51FF8B72" w14:textId="111DC6AA"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FFFFFF" w:themeFill="background1"/>
            <w:vAlign w:val="center"/>
          </w:tcPr>
          <w:p w14:paraId="53956855" w14:textId="3E5B26E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25D06F81" w14:textId="49F10A4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vAlign w:val="center"/>
          </w:tcPr>
          <w:p w14:paraId="48526D8C" w14:textId="0030836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271,1</w:t>
            </w:r>
          </w:p>
        </w:tc>
        <w:tc>
          <w:tcPr>
            <w:tcW w:w="846" w:type="dxa"/>
            <w:tcBorders>
              <w:top w:val="nil"/>
              <w:left w:val="nil"/>
              <w:bottom w:val="single" w:sz="4" w:space="0" w:color="auto"/>
              <w:right w:val="single" w:sz="4" w:space="0" w:color="auto"/>
            </w:tcBorders>
            <w:shd w:val="clear" w:color="auto" w:fill="FFFFFF" w:themeFill="background1"/>
            <w:vAlign w:val="center"/>
          </w:tcPr>
          <w:p w14:paraId="1D416ADB" w14:textId="5CCD00F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271,1</w:t>
            </w:r>
          </w:p>
        </w:tc>
        <w:tc>
          <w:tcPr>
            <w:tcW w:w="992" w:type="dxa"/>
            <w:tcBorders>
              <w:top w:val="nil"/>
              <w:left w:val="nil"/>
              <w:bottom w:val="single" w:sz="4" w:space="0" w:color="auto"/>
              <w:right w:val="single" w:sz="4" w:space="0" w:color="auto"/>
            </w:tcBorders>
            <w:shd w:val="clear" w:color="auto" w:fill="FFFFFF" w:themeFill="background1"/>
            <w:vAlign w:val="center"/>
          </w:tcPr>
          <w:p w14:paraId="71AD029C" w14:textId="0E86348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vAlign w:val="center"/>
          </w:tcPr>
          <w:p w14:paraId="154A1D93" w14:textId="0087021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5D5077" w14:textId="5A277231"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2026 - разработка ПСД по устройству запасного крыльца здания</w:t>
            </w:r>
          </w:p>
        </w:tc>
      </w:tr>
      <w:tr w:rsidR="00BD1088" w:rsidRPr="00BD1088" w14:paraId="5CE90227" w14:textId="77777777" w:rsidTr="009237F1">
        <w:trPr>
          <w:trHeight w:val="347"/>
        </w:trPr>
        <w:tc>
          <w:tcPr>
            <w:tcW w:w="564" w:type="dxa"/>
            <w:tcBorders>
              <w:bottom w:val="single" w:sz="4" w:space="0" w:color="auto"/>
            </w:tcBorders>
            <w:shd w:val="clear" w:color="000000" w:fill="FFFFFF"/>
            <w:vAlign w:val="center"/>
          </w:tcPr>
          <w:p w14:paraId="3140732B"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p>
        </w:tc>
        <w:tc>
          <w:tcPr>
            <w:tcW w:w="3400" w:type="dxa"/>
            <w:tcBorders>
              <w:bottom w:val="single" w:sz="4" w:space="0" w:color="auto"/>
            </w:tcBorders>
            <w:shd w:val="clear" w:color="000000" w:fill="FFFFFF"/>
            <w:vAlign w:val="center"/>
            <w:hideMark/>
          </w:tcPr>
          <w:p w14:paraId="108EF910" w14:textId="77777777" w:rsidR="004D089C" w:rsidRPr="00BD1088" w:rsidRDefault="004D089C" w:rsidP="0060735F">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МБУ "Автохозяйство"</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F59661" w14:textId="42F1356C"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1 013,6</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96F097" w14:textId="736701B5"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1 013,6</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98932B" w14:textId="53C7D714"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52A8F3" w14:textId="0543DAA1"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281AF6" w14:textId="50CEB2E0"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vAlign w:val="center"/>
            <w:hideMark/>
          </w:tcPr>
          <w:p w14:paraId="2B9F4169" w14:textId="3731A00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79D1E28" w14:textId="6E11558B"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9AA32D" w14:textId="1BB9E30F" w:rsidR="004D089C" w:rsidRPr="00BD1088" w:rsidRDefault="004D089C" w:rsidP="0060735F">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4468" w:type="dxa"/>
            <w:tcBorders>
              <w:bottom w:val="single" w:sz="4" w:space="0" w:color="auto"/>
            </w:tcBorders>
            <w:shd w:val="clear" w:color="auto" w:fill="FFFFFF" w:themeFill="background1"/>
            <w:vAlign w:val="center"/>
          </w:tcPr>
          <w:p w14:paraId="2472A321" w14:textId="77777777" w:rsidR="004D089C" w:rsidRPr="00BD1088" w:rsidRDefault="004D089C" w:rsidP="0060735F">
            <w:pPr>
              <w:shd w:val="clear" w:color="auto" w:fill="FFFFFF" w:themeFill="background1"/>
              <w:suppressAutoHyphens w:val="0"/>
              <w:autoSpaceDN/>
              <w:textAlignment w:val="auto"/>
              <w:rPr>
                <w:rFonts w:ascii="Arial" w:hAnsi="Arial" w:cs="Arial"/>
                <w:i/>
                <w:iCs/>
                <w:sz w:val="14"/>
                <w:szCs w:val="14"/>
              </w:rPr>
            </w:pPr>
          </w:p>
        </w:tc>
      </w:tr>
      <w:tr w:rsidR="00BD1088" w:rsidRPr="00BD1088" w14:paraId="61A8EABF" w14:textId="77777777" w:rsidTr="009237F1">
        <w:trPr>
          <w:trHeight w:val="45"/>
        </w:trPr>
        <w:tc>
          <w:tcPr>
            <w:tcW w:w="564" w:type="dxa"/>
            <w:tcBorders>
              <w:bottom w:val="single" w:sz="4" w:space="0" w:color="auto"/>
            </w:tcBorders>
            <w:shd w:val="clear" w:color="000000" w:fill="FFFFFF"/>
            <w:noWrap/>
            <w:vAlign w:val="center"/>
            <w:hideMark/>
          </w:tcPr>
          <w:p w14:paraId="72047D5A"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49CC80" w14:textId="6B1C5690"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Энергетическая, д. 14, стр. 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77370611" w14:textId="0839821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1 013,6</w:t>
            </w:r>
          </w:p>
        </w:tc>
        <w:tc>
          <w:tcPr>
            <w:tcW w:w="850" w:type="dxa"/>
            <w:tcBorders>
              <w:top w:val="nil"/>
              <w:left w:val="nil"/>
              <w:bottom w:val="single" w:sz="4" w:space="0" w:color="auto"/>
              <w:right w:val="single" w:sz="4" w:space="0" w:color="auto"/>
            </w:tcBorders>
            <w:shd w:val="clear" w:color="auto" w:fill="FFFFFF" w:themeFill="background1"/>
            <w:vAlign w:val="center"/>
          </w:tcPr>
          <w:p w14:paraId="14F0A387" w14:textId="239F4BF6"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1 013,6</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EBE3480" w14:textId="5F91FC8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11F11720" w14:textId="4DC3052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6910ED94" w14:textId="064E341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4977477E" w14:textId="3D95A56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FFE88DB" w14:textId="1C511BC3"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62D542D3" w14:textId="78964EF1"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718FDD" w14:textId="3D74D8B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фасада и крыльца здания (903,3 тыс. руб.), государственная экспертиза проверки достоверности сметной стоимости (110,3 тыс. руб.)</w:t>
            </w:r>
          </w:p>
        </w:tc>
      </w:tr>
      <w:tr w:rsidR="00BD1088" w:rsidRPr="00BD1088" w14:paraId="2699C5AB" w14:textId="77777777" w:rsidTr="009237F1">
        <w:trPr>
          <w:trHeight w:val="299"/>
        </w:trPr>
        <w:tc>
          <w:tcPr>
            <w:tcW w:w="564" w:type="dxa"/>
            <w:shd w:val="clear" w:color="000000" w:fill="FFFFFF"/>
            <w:noWrap/>
            <w:vAlign w:val="center"/>
          </w:tcPr>
          <w:p w14:paraId="44753098"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p>
        </w:tc>
        <w:tc>
          <w:tcPr>
            <w:tcW w:w="3400" w:type="dxa"/>
            <w:shd w:val="clear" w:color="000000" w:fill="FFFFFF"/>
            <w:vAlign w:val="center"/>
          </w:tcPr>
          <w:p w14:paraId="5ED6194C" w14:textId="0D33E351" w:rsidR="004D089C" w:rsidRPr="00BD1088" w:rsidRDefault="004D089C" w:rsidP="0060735F">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i/>
                <w:sz w:val="14"/>
                <w:szCs w:val="14"/>
              </w:rPr>
              <w:t>МКУ «Служба спасения»</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56FE5" w14:textId="46E305F9" w:rsidR="004D089C" w:rsidRPr="00BD1088" w:rsidRDefault="004D089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Cs/>
                <w:i/>
                <w:iCs/>
                <w:sz w:val="14"/>
                <w:szCs w:val="14"/>
              </w:rPr>
              <w:t>13 190,8</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tcPr>
          <w:p w14:paraId="3DF284A0" w14:textId="6B77D00C" w:rsidR="004D089C" w:rsidRPr="00BD1088" w:rsidRDefault="004D089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Cs/>
                <w:i/>
                <w:iCs/>
                <w:sz w:val="14"/>
                <w:szCs w:val="14"/>
              </w:rPr>
              <w:t>1 413,4</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14:paraId="1BD6BF33" w14:textId="261101C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1871CF89" w14:textId="06F65589" w:rsidR="004D089C" w:rsidRPr="00BD1088" w:rsidRDefault="004D089C" w:rsidP="0060735F">
            <w:pPr>
              <w:shd w:val="clear" w:color="auto" w:fill="FFFFFF" w:themeFill="background1"/>
              <w:suppressAutoHyphens w:val="0"/>
              <w:autoSpaceDN/>
              <w:jc w:val="center"/>
              <w:textAlignment w:val="auto"/>
              <w:rPr>
                <w:rFonts w:ascii="Arial" w:hAnsi="Arial" w:cs="Arial"/>
                <w:i/>
                <w:sz w:val="14"/>
                <w:szCs w:val="14"/>
              </w:rPr>
            </w:pPr>
            <w:r w:rsidRPr="00BD1088">
              <w:rPr>
                <w:rFonts w:ascii="Arial" w:hAnsi="Arial" w:cs="Arial"/>
                <w:bCs/>
                <w:i/>
                <w:iCs/>
                <w:sz w:val="14"/>
                <w:szCs w:val="14"/>
              </w:rPr>
              <w:t>0,0</w:t>
            </w:r>
          </w:p>
        </w:tc>
        <w:tc>
          <w:tcPr>
            <w:tcW w:w="1064" w:type="dxa"/>
            <w:tcBorders>
              <w:top w:val="single" w:sz="4" w:space="0" w:color="auto"/>
              <w:left w:val="nil"/>
              <w:bottom w:val="single" w:sz="4" w:space="0" w:color="auto"/>
              <w:right w:val="single" w:sz="4" w:space="0" w:color="auto"/>
            </w:tcBorders>
            <w:shd w:val="clear" w:color="auto" w:fill="FFFFFF" w:themeFill="background1"/>
            <w:noWrap/>
            <w:vAlign w:val="center"/>
          </w:tcPr>
          <w:p w14:paraId="61338399" w14:textId="221A8552"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846" w:type="dxa"/>
            <w:tcBorders>
              <w:top w:val="single" w:sz="4" w:space="0" w:color="auto"/>
              <w:left w:val="nil"/>
              <w:bottom w:val="single" w:sz="4" w:space="0" w:color="auto"/>
              <w:right w:val="single" w:sz="4" w:space="0" w:color="auto"/>
            </w:tcBorders>
            <w:shd w:val="clear" w:color="auto" w:fill="FFFFFF" w:themeFill="background1"/>
            <w:noWrap/>
            <w:vAlign w:val="center"/>
          </w:tcPr>
          <w:p w14:paraId="104C73B4" w14:textId="43E0DD2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5FFF822D" w14:textId="5C445FC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auto" w:fill="FFFFFF" w:themeFill="background1"/>
            <w:noWrap/>
            <w:vAlign w:val="center"/>
          </w:tcPr>
          <w:p w14:paraId="6831E49E" w14:textId="364F0D1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4468" w:type="dxa"/>
            <w:shd w:val="clear" w:color="auto" w:fill="FFFFFF" w:themeFill="background1"/>
            <w:vAlign w:val="center"/>
          </w:tcPr>
          <w:p w14:paraId="5D1C6D4B" w14:textId="77777777" w:rsidR="004D089C" w:rsidRPr="00BD1088" w:rsidRDefault="004D089C" w:rsidP="0060735F">
            <w:pPr>
              <w:shd w:val="clear" w:color="auto" w:fill="FFFFFF" w:themeFill="background1"/>
              <w:suppressAutoHyphens w:val="0"/>
              <w:autoSpaceDN/>
              <w:textAlignment w:val="auto"/>
              <w:rPr>
                <w:rFonts w:ascii="Arial" w:hAnsi="Arial" w:cs="Arial"/>
                <w:bCs/>
                <w:sz w:val="14"/>
                <w:szCs w:val="14"/>
              </w:rPr>
            </w:pPr>
          </w:p>
        </w:tc>
      </w:tr>
      <w:tr w:rsidR="00BD1088" w:rsidRPr="00BD1088" w14:paraId="25DB0803" w14:textId="77777777" w:rsidTr="009237F1">
        <w:trPr>
          <w:trHeight w:val="45"/>
        </w:trPr>
        <w:tc>
          <w:tcPr>
            <w:tcW w:w="564" w:type="dxa"/>
            <w:shd w:val="clear" w:color="000000" w:fill="FFFFFF"/>
            <w:noWrap/>
            <w:vAlign w:val="center"/>
            <w:hideMark/>
          </w:tcPr>
          <w:p w14:paraId="7440E86A" w14:textId="7777777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212CA8" w14:textId="7D158F9D"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08BB1681" w14:textId="2915F3C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6 267,4</w:t>
            </w:r>
          </w:p>
        </w:tc>
        <w:tc>
          <w:tcPr>
            <w:tcW w:w="850" w:type="dxa"/>
            <w:tcBorders>
              <w:top w:val="nil"/>
              <w:left w:val="nil"/>
              <w:bottom w:val="single" w:sz="4" w:space="0" w:color="auto"/>
              <w:right w:val="single" w:sz="4" w:space="0" w:color="auto"/>
            </w:tcBorders>
            <w:shd w:val="clear" w:color="auto" w:fill="FFFFFF" w:themeFill="background1"/>
            <w:vAlign w:val="center"/>
          </w:tcPr>
          <w:p w14:paraId="0C5B14E1" w14:textId="00F9BD9F"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440,0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1D3CB031" w14:textId="0A9BEA7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3C4000F9" w14:textId="2CBEC9A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hideMark/>
          </w:tcPr>
          <w:p w14:paraId="7E721AA2" w14:textId="78C817F8"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hideMark/>
          </w:tcPr>
          <w:p w14:paraId="7A74B24F" w14:textId="21CFC26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69E96B78" w14:textId="7ADC27E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3ACCD4A7" w14:textId="7CAC71E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6E062" w14:textId="12B31AEB"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на закрытую систему ГВС</w:t>
            </w:r>
          </w:p>
        </w:tc>
      </w:tr>
      <w:tr w:rsidR="00BD1088" w:rsidRPr="00BD1088" w14:paraId="6B367494" w14:textId="77777777" w:rsidTr="009237F1">
        <w:trPr>
          <w:trHeight w:val="134"/>
        </w:trPr>
        <w:tc>
          <w:tcPr>
            <w:tcW w:w="564" w:type="dxa"/>
            <w:shd w:val="clear" w:color="000000" w:fill="FFFFFF"/>
            <w:noWrap/>
            <w:vAlign w:val="center"/>
          </w:tcPr>
          <w:p w14:paraId="3B6DBCF4" w14:textId="23233A25"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w:t>
            </w:r>
          </w:p>
        </w:tc>
        <w:tc>
          <w:tcPr>
            <w:tcW w:w="3400" w:type="dxa"/>
            <w:tcBorders>
              <w:top w:val="nil"/>
              <w:left w:val="single" w:sz="4" w:space="0" w:color="auto"/>
              <w:bottom w:val="single" w:sz="4" w:space="0" w:color="auto"/>
              <w:right w:val="single" w:sz="4" w:space="0" w:color="auto"/>
            </w:tcBorders>
            <w:shd w:val="clear" w:color="000000" w:fill="FFFFFF"/>
            <w:vAlign w:val="center"/>
          </w:tcPr>
          <w:p w14:paraId="7BF6B1E8" w14:textId="095BD88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Ангар быстровозводимый на территории г. Норильск, р-н Центральный, ул. Вальковская, д. 14</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tcPr>
          <w:p w14:paraId="4214063F" w14:textId="292EE44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523,4</w:t>
            </w:r>
          </w:p>
        </w:tc>
        <w:tc>
          <w:tcPr>
            <w:tcW w:w="850" w:type="dxa"/>
            <w:tcBorders>
              <w:top w:val="nil"/>
              <w:left w:val="nil"/>
              <w:bottom w:val="single" w:sz="4" w:space="0" w:color="auto"/>
              <w:right w:val="single" w:sz="4" w:space="0" w:color="auto"/>
            </w:tcBorders>
            <w:shd w:val="clear" w:color="auto" w:fill="FFFFFF" w:themeFill="background1"/>
            <w:vAlign w:val="center"/>
          </w:tcPr>
          <w:p w14:paraId="15406732" w14:textId="066DB45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523,4</w:t>
            </w:r>
          </w:p>
        </w:tc>
        <w:tc>
          <w:tcPr>
            <w:tcW w:w="1134" w:type="dxa"/>
            <w:tcBorders>
              <w:top w:val="nil"/>
              <w:left w:val="nil"/>
              <w:bottom w:val="single" w:sz="4" w:space="0" w:color="auto"/>
              <w:right w:val="single" w:sz="4" w:space="0" w:color="auto"/>
            </w:tcBorders>
            <w:shd w:val="clear" w:color="auto" w:fill="FFFFFF" w:themeFill="background1"/>
            <w:noWrap/>
            <w:vAlign w:val="center"/>
          </w:tcPr>
          <w:p w14:paraId="62C3A781" w14:textId="70882319"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06FDDE80" w14:textId="662AA14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tcPr>
          <w:p w14:paraId="544D97C9" w14:textId="613A7B4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tcPr>
          <w:p w14:paraId="3FC4D834" w14:textId="511ED2B4"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DA72917" w14:textId="0394C12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tcPr>
          <w:p w14:paraId="10E04E45" w14:textId="694FF05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tcPr>
          <w:p w14:paraId="08276ABC" w14:textId="3EA3AA2A"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монтаж автономного ИТП</w:t>
            </w:r>
          </w:p>
        </w:tc>
      </w:tr>
      <w:tr w:rsidR="00BD1088" w:rsidRPr="00BD1088" w14:paraId="51153095" w14:textId="77777777" w:rsidTr="009237F1">
        <w:trPr>
          <w:trHeight w:val="134"/>
        </w:trPr>
        <w:tc>
          <w:tcPr>
            <w:tcW w:w="564" w:type="dxa"/>
            <w:shd w:val="clear" w:color="000000" w:fill="FFFFFF"/>
            <w:noWrap/>
            <w:vAlign w:val="center"/>
            <w:hideMark/>
          </w:tcPr>
          <w:p w14:paraId="5ECF30F5" w14:textId="22CA5EDB"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D9606FD" w14:textId="62D9C928"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9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96E58A" w14:textId="6A6D753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6 400,0</w:t>
            </w:r>
          </w:p>
        </w:tc>
        <w:tc>
          <w:tcPr>
            <w:tcW w:w="850" w:type="dxa"/>
            <w:tcBorders>
              <w:top w:val="nil"/>
              <w:left w:val="nil"/>
              <w:bottom w:val="single" w:sz="4" w:space="0" w:color="auto"/>
              <w:right w:val="single" w:sz="4" w:space="0" w:color="auto"/>
            </w:tcBorders>
            <w:shd w:val="clear" w:color="auto" w:fill="FFFFFF" w:themeFill="background1"/>
            <w:vAlign w:val="center"/>
            <w:hideMark/>
          </w:tcPr>
          <w:p w14:paraId="2AF09981" w14:textId="62C7956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450,0</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6B3DB072" w14:textId="119E87A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38A6E34D" w14:textId="48ABC75D"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64" w:type="dxa"/>
            <w:tcBorders>
              <w:top w:val="nil"/>
              <w:left w:val="nil"/>
              <w:bottom w:val="single" w:sz="4" w:space="0" w:color="auto"/>
              <w:right w:val="single" w:sz="4" w:space="0" w:color="auto"/>
            </w:tcBorders>
            <w:shd w:val="clear" w:color="auto" w:fill="FFFFFF" w:themeFill="background1"/>
            <w:noWrap/>
            <w:vAlign w:val="center"/>
            <w:hideMark/>
          </w:tcPr>
          <w:p w14:paraId="756ACB60" w14:textId="47800FCC"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46" w:type="dxa"/>
            <w:tcBorders>
              <w:top w:val="nil"/>
              <w:left w:val="nil"/>
              <w:bottom w:val="single" w:sz="4" w:space="0" w:color="auto"/>
              <w:right w:val="single" w:sz="4" w:space="0" w:color="auto"/>
            </w:tcBorders>
            <w:shd w:val="clear" w:color="auto" w:fill="FFFFFF" w:themeFill="background1"/>
            <w:noWrap/>
            <w:vAlign w:val="center"/>
            <w:hideMark/>
          </w:tcPr>
          <w:p w14:paraId="1D0909E1" w14:textId="4B66AE30"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7ECCB4B5" w14:textId="4185D667"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FFFFFF" w:themeFill="background1"/>
            <w:noWrap/>
            <w:vAlign w:val="center"/>
            <w:hideMark/>
          </w:tcPr>
          <w:p w14:paraId="0E3D77E5" w14:textId="106BF5FE" w:rsidR="004D089C" w:rsidRPr="00BD1088" w:rsidRDefault="004D089C" w:rsidP="0060735F">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2D54A5" w14:textId="1D570324" w:rsidR="004D089C" w:rsidRPr="00BD1088" w:rsidRDefault="004D089C" w:rsidP="0060735F">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и выполнение работ по модернизации ИТП с переходом н закрытую систему ГВС</w:t>
            </w:r>
          </w:p>
        </w:tc>
      </w:tr>
    </w:tbl>
    <w:p w14:paraId="2056AF14" w14:textId="376BC776" w:rsidR="000E16C6" w:rsidRPr="00BD1088" w:rsidRDefault="0000543F" w:rsidP="0060735F">
      <w:pPr>
        <w:widowControl w:val="0"/>
        <w:shd w:val="clear" w:color="auto" w:fill="FFFFFF" w:themeFill="background1"/>
        <w:autoSpaceDE w:val="0"/>
        <w:ind w:firstLine="709"/>
        <w:jc w:val="both"/>
        <w:rPr>
          <w:rFonts w:ascii="Arial" w:hAnsi="Arial" w:cs="Arial"/>
          <w:sz w:val="14"/>
          <w:szCs w:val="14"/>
        </w:rPr>
      </w:pPr>
      <w:r w:rsidRPr="00BD1088">
        <w:rPr>
          <w:rFonts w:ascii="Arial" w:hAnsi="Arial" w:cs="Arial"/>
          <w:sz w:val="14"/>
          <w:szCs w:val="14"/>
        </w:rPr>
        <w:br w:type="textWrapping" w:clear="all"/>
      </w:r>
    </w:p>
    <w:p w14:paraId="58CA3EE9" w14:textId="77777777" w:rsidR="00386B5B" w:rsidRPr="00BD1088" w:rsidRDefault="00386B5B" w:rsidP="0060735F">
      <w:pPr>
        <w:widowControl w:val="0"/>
        <w:shd w:val="clear" w:color="auto" w:fill="FFFFFF" w:themeFill="background1"/>
        <w:tabs>
          <w:tab w:val="left" w:pos="9498"/>
        </w:tabs>
        <w:autoSpaceDE w:val="0"/>
        <w:adjustRightInd w:val="0"/>
        <w:ind w:firstLine="9639"/>
        <w:rPr>
          <w:rFonts w:ascii="Arial" w:hAnsi="Arial" w:cs="Arial"/>
          <w:sz w:val="14"/>
          <w:szCs w:val="14"/>
        </w:rPr>
      </w:pPr>
    </w:p>
    <w:p w14:paraId="181D958A"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sz w:val="14"/>
          <w:szCs w:val="14"/>
        </w:rPr>
      </w:pPr>
    </w:p>
    <w:p w14:paraId="41FE8648"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sz w:val="14"/>
          <w:szCs w:val="14"/>
        </w:rPr>
      </w:pPr>
    </w:p>
    <w:p w14:paraId="5C724601"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sz w:val="14"/>
          <w:szCs w:val="14"/>
        </w:rPr>
      </w:pPr>
    </w:p>
    <w:p w14:paraId="26F48A01"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rPr>
      </w:pPr>
    </w:p>
    <w:p w14:paraId="0E5F0296"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rPr>
      </w:pPr>
    </w:p>
    <w:p w14:paraId="6DF2ED23" w14:textId="77777777"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rPr>
      </w:pPr>
    </w:p>
    <w:p w14:paraId="1B803DD8" w14:textId="4D794B6C" w:rsidR="00FE0460" w:rsidRPr="00BD1088" w:rsidRDefault="00FE0460" w:rsidP="0060735F">
      <w:pPr>
        <w:widowControl w:val="0"/>
        <w:shd w:val="clear" w:color="auto" w:fill="FFFFFF" w:themeFill="background1"/>
        <w:tabs>
          <w:tab w:val="left" w:pos="9498"/>
        </w:tabs>
        <w:autoSpaceDE w:val="0"/>
        <w:adjustRightInd w:val="0"/>
        <w:ind w:firstLine="9639"/>
        <w:rPr>
          <w:rFonts w:ascii="Arial" w:hAnsi="Arial" w:cs="Arial"/>
        </w:rPr>
      </w:pPr>
    </w:p>
    <w:p w14:paraId="414F3EEF" w14:textId="182E225B" w:rsidR="009339A9" w:rsidRPr="00BD1088" w:rsidRDefault="009339A9" w:rsidP="0060735F">
      <w:pPr>
        <w:widowControl w:val="0"/>
        <w:shd w:val="clear" w:color="auto" w:fill="FFFFFF" w:themeFill="background1"/>
        <w:tabs>
          <w:tab w:val="left" w:pos="9498"/>
        </w:tabs>
        <w:autoSpaceDE w:val="0"/>
        <w:adjustRightInd w:val="0"/>
        <w:ind w:firstLine="9639"/>
        <w:rPr>
          <w:rFonts w:ascii="Arial" w:hAnsi="Arial" w:cs="Arial"/>
        </w:rPr>
      </w:pPr>
    </w:p>
    <w:p w14:paraId="3CE8B422" w14:textId="4653433C" w:rsidR="009339A9" w:rsidRPr="00BD1088" w:rsidRDefault="009339A9" w:rsidP="0060735F">
      <w:pPr>
        <w:widowControl w:val="0"/>
        <w:shd w:val="clear" w:color="auto" w:fill="FFFFFF" w:themeFill="background1"/>
        <w:tabs>
          <w:tab w:val="left" w:pos="9498"/>
        </w:tabs>
        <w:autoSpaceDE w:val="0"/>
        <w:adjustRightInd w:val="0"/>
        <w:ind w:firstLine="9639"/>
        <w:rPr>
          <w:rFonts w:ascii="Arial" w:hAnsi="Arial" w:cs="Arial"/>
        </w:rPr>
      </w:pPr>
    </w:p>
    <w:p w14:paraId="5B65AE17" w14:textId="2B3A2478" w:rsidR="001A0389" w:rsidRPr="00BD1088" w:rsidRDefault="001A0389" w:rsidP="0060735F">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4</w:t>
      </w:r>
    </w:p>
    <w:p w14:paraId="66D492C0"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040ECD42"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46E519F8"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5B0309C4" w14:textId="77777777" w:rsidR="00185EFE"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 xml:space="preserve">инфраструктуры», утвержденной постановлением Администрации города Норильска </w:t>
      </w:r>
    </w:p>
    <w:p w14:paraId="5C4EA411" w14:textId="465C718E"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4FF8F79E"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1D404144" w14:textId="77777777" w:rsidR="001A0389" w:rsidRPr="00BD1088" w:rsidRDefault="001A0389" w:rsidP="005C0A82">
      <w:pPr>
        <w:shd w:val="clear" w:color="auto" w:fill="FFFFFF" w:themeFill="background1"/>
        <w:jc w:val="center"/>
        <w:rPr>
          <w:rFonts w:ascii="Arial" w:hAnsi="Arial" w:cs="Arial"/>
        </w:rPr>
      </w:pPr>
      <w:r w:rsidRPr="00BD1088">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p w14:paraId="45149183" w14:textId="77777777" w:rsidR="001A0389" w:rsidRPr="00BD1088" w:rsidRDefault="001A0389" w:rsidP="005C0A82">
      <w:pPr>
        <w:shd w:val="clear" w:color="auto" w:fill="FFFFFF" w:themeFill="background1"/>
        <w:ind w:right="283"/>
        <w:jc w:val="right"/>
        <w:rPr>
          <w:rFonts w:ascii="Arial" w:hAnsi="Arial" w:cs="Arial"/>
        </w:rPr>
      </w:pPr>
      <w:r w:rsidRPr="00BD1088">
        <w:rPr>
          <w:rFonts w:ascii="Arial" w:hAnsi="Arial" w:cs="Arial"/>
          <w:sz w:val="14"/>
          <w:szCs w:val="14"/>
        </w:rPr>
        <w:t>тыс. руб</w:t>
      </w:r>
      <w:r w:rsidRPr="00BD1088">
        <w:rPr>
          <w:rFonts w:ascii="Arial" w:hAnsi="Arial" w:cs="Arial"/>
        </w:rPr>
        <w:t>.</w:t>
      </w:r>
    </w:p>
    <w:tbl>
      <w:tblPr>
        <w:tblW w:w="16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295"/>
        <w:gridCol w:w="1693"/>
        <w:gridCol w:w="1693"/>
        <w:gridCol w:w="1693"/>
        <w:gridCol w:w="1693"/>
        <w:gridCol w:w="3377"/>
      </w:tblGrid>
      <w:tr w:rsidR="00BD1088" w:rsidRPr="00BD1088" w14:paraId="67089948" w14:textId="77777777" w:rsidTr="00386B5B">
        <w:trPr>
          <w:trHeight w:val="480"/>
        </w:trPr>
        <w:tc>
          <w:tcPr>
            <w:tcW w:w="562" w:type="dxa"/>
            <w:vMerge w:val="restart"/>
            <w:shd w:val="clear" w:color="auto" w:fill="auto"/>
            <w:vAlign w:val="center"/>
            <w:hideMark/>
          </w:tcPr>
          <w:p w14:paraId="411F373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п/п</w:t>
            </w:r>
          </w:p>
        </w:tc>
        <w:tc>
          <w:tcPr>
            <w:tcW w:w="5295" w:type="dxa"/>
            <w:vMerge w:val="restart"/>
            <w:shd w:val="clear" w:color="auto" w:fill="auto"/>
            <w:vAlign w:val="center"/>
            <w:hideMark/>
          </w:tcPr>
          <w:p w14:paraId="65951C2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Наименование объекта</w:t>
            </w:r>
          </w:p>
        </w:tc>
        <w:tc>
          <w:tcPr>
            <w:tcW w:w="1693" w:type="dxa"/>
            <w:vMerge w:val="restart"/>
            <w:shd w:val="clear" w:color="auto" w:fill="auto"/>
            <w:vAlign w:val="center"/>
            <w:hideMark/>
          </w:tcPr>
          <w:p w14:paraId="2465FDB4" w14:textId="395FC82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4F350D" w:rsidRPr="00BD1088">
              <w:rPr>
                <w:rFonts w:ascii="Arial" w:hAnsi="Arial" w:cs="Arial"/>
                <w:bCs/>
                <w:sz w:val="14"/>
                <w:szCs w:val="14"/>
              </w:rPr>
              <w:t>4</w:t>
            </w:r>
            <w:r w:rsidRPr="00BD1088">
              <w:rPr>
                <w:rFonts w:ascii="Arial" w:hAnsi="Arial" w:cs="Arial"/>
                <w:bCs/>
                <w:sz w:val="14"/>
                <w:szCs w:val="14"/>
              </w:rPr>
              <w:t xml:space="preserve"> год</w:t>
            </w:r>
          </w:p>
        </w:tc>
        <w:tc>
          <w:tcPr>
            <w:tcW w:w="1693" w:type="dxa"/>
            <w:vMerge w:val="restart"/>
            <w:shd w:val="clear" w:color="auto" w:fill="auto"/>
            <w:vAlign w:val="center"/>
            <w:hideMark/>
          </w:tcPr>
          <w:p w14:paraId="77C2ADB1" w14:textId="2EFAF49C"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4F350D" w:rsidRPr="00BD1088">
              <w:rPr>
                <w:rFonts w:ascii="Arial" w:hAnsi="Arial" w:cs="Arial"/>
                <w:bCs/>
                <w:sz w:val="14"/>
                <w:szCs w:val="14"/>
              </w:rPr>
              <w:t>5</w:t>
            </w:r>
            <w:r w:rsidRPr="00BD1088">
              <w:rPr>
                <w:rFonts w:ascii="Arial" w:hAnsi="Arial" w:cs="Arial"/>
                <w:bCs/>
                <w:sz w:val="14"/>
                <w:szCs w:val="14"/>
              </w:rPr>
              <w:t xml:space="preserve"> год</w:t>
            </w:r>
          </w:p>
        </w:tc>
        <w:tc>
          <w:tcPr>
            <w:tcW w:w="1693" w:type="dxa"/>
            <w:vMerge w:val="restart"/>
            <w:shd w:val="clear" w:color="auto" w:fill="auto"/>
            <w:vAlign w:val="center"/>
            <w:hideMark/>
          </w:tcPr>
          <w:p w14:paraId="028E4E33" w14:textId="0D74D4DE"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4F350D" w:rsidRPr="00BD1088">
              <w:rPr>
                <w:rFonts w:ascii="Arial" w:hAnsi="Arial" w:cs="Arial"/>
                <w:bCs/>
                <w:sz w:val="14"/>
                <w:szCs w:val="14"/>
              </w:rPr>
              <w:t>6</w:t>
            </w:r>
            <w:r w:rsidRPr="00BD1088">
              <w:rPr>
                <w:rFonts w:ascii="Arial" w:hAnsi="Arial" w:cs="Arial"/>
                <w:bCs/>
                <w:sz w:val="14"/>
                <w:szCs w:val="14"/>
              </w:rPr>
              <w:t xml:space="preserve"> год</w:t>
            </w:r>
          </w:p>
        </w:tc>
        <w:tc>
          <w:tcPr>
            <w:tcW w:w="1693" w:type="dxa"/>
            <w:vMerge w:val="restart"/>
            <w:shd w:val="clear" w:color="auto" w:fill="auto"/>
            <w:vAlign w:val="center"/>
            <w:hideMark/>
          </w:tcPr>
          <w:p w14:paraId="285AA769" w14:textId="4CC1930D"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4F350D" w:rsidRPr="00BD1088">
              <w:rPr>
                <w:rFonts w:ascii="Arial" w:hAnsi="Arial" w:cs="Arial"/>
                <w:bCs/>
                <w:sz w:val="14"/>
                <w:szCs w:val="14"/>
              </w:rPr>
              <w:t>7</w:t>
            </w:r>
            <w:r w:rsidRPr="00BD1088">
              <w:rPr>
                <w:rFonts w:ascii="Arial" w:hAnsi="Arial" w:cs="Arial"/>
                <w:bCs/>
                <w:sz w:val="14"/>
                <w:szCs w:val="14"/>
              </w:rPr>
              <w:t xml:space="preserve"> год</w:t>
            </w:r>
          </w:p>
        </w:tc>
        <w:tc>
          <w:tcPr>
            <w:tcW w:w="3377" w:type="dxa"/>
            <w:vMerge w:val="restart"/>
            <w:shd w:val="clear" w:color="auto" w:fill="auto"/>
            <w:vAlign w:val="center"/>
            <w:hideMark/>
          </w:tcPr>
          <w:p w14:paraId="38D5396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Подробное обоснование по видам выполняемых работ</w:t>
            </w:r>
          </w:p>
        </w:tc>
      </w:tr>
      <w:tr w:rsidR="00BD1088" w:rsidRPr="00BD1088" w14:paraId="425897A4" w14:textId="77777777" w:rsidTr="00386B5B">
        <w:trPr>
          <w:trHeight w:val="161"/>
        </w:trPr>
        <w:tc>
          <w:tcPr>
            <w:tcW w:w="562" w:type="dxa"/>
            <w:vMerge/>
            <w:vAlign w:val="center"/>
            <w:hideMark/>
          </w:tcPr>
          <w:p w14:paraId="4FED5013"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5295" w:type="dxa"/>
            <w:vMerge/>
            <w:vAlign w:val="center"/>
            <w:hideMark/>
          </w:tcPr>
          <w:p w14:paraId="5E25B87A"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693" w:type="dxa"/>
            <w:vMerge/>
            <w:vAlign w:val="center"/>
            <w:hideMark/>
          </w:tcPr>
          <w:p w14:paraId="6822F669"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693" w:type="dxa"/>
            <w:vMerge/>
            <w:vAlign w:val="center"/>
            <w:hideMark/>
          </w:tcPr>
          <w:p w14:paraId="20540F09"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693" w:type="dxa"/>
            <w:vMerge/>
            <w:vAlign w:val="center"/>
            <w:hideMark/>
          </w:tcPr>
          <w:p w14:paraId="53D18D88"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693" w:type="dxa"/>
            <w:vMerge/>
            <w:vAlign w:val="center"/>
            <w:hideMark/>
          </w:tcPr>
          <w:p w14:paraId="292F7C44"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3377" w:type="dxa"/>
            <w:vMerge/>
            <w:vAlign w:val="center"/>
            <w:hideMark/>
          </w:tcPr>
          <w:p w14:paraId="1DBEF8B9"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r>
      <w:tr w:rsidR="00BD1088" w:rsidRPr="00BD1088" w14:paraId="3D55B913" w14:textId="77777777" w:rsidTr="00386B5B">
        <w:trPr>
          <w:trHeight w:val="43"/>
        </w:trPr>
        <w:tc>
          <w:tcPr>
            <w:tcW w:w="562" w:type="dxa"/>
            <w:shd w:val="clear" w:color="auto" w:fill="auto"/>
            <w:vAlign w:val="center"/>
          </w:tcPr>
          <w:p w14:paraId="5BBE3E8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w:t>
            </w:r>
          </w:p>
        </w:tc>
        <w:tc>
          <w:tcPr>
            <w:tcW w:w="5295" w:type="dxa"/>
            <w:shd w:val="clear" w:color="auto" w:fill="auto"/>
            <w:vAlign w:val="center"/>
          </w:tcPr>
          <w:p w14:paraId="2C71939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w:t>
            </w:r>
          </w:p>
        </w:tc>
        <w:tc>
          <w:tcPr>
            <w:tcW w:w="1693" w:type="dxa"/>
            <w:shd w:val="clear" w:color="auto" w:fill="auto"/>
            <w:vAlign w:val="center"/>
          </w:tcPr>
          <w:p w14:paraId="1C38CE5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3</w:t>
            </w:r>
          </w:p>
        </w:tc>
        <w:tc>
          <w:tcPr>
            <w:tcW w:w="1693" w:type="dxa"/>
            <w:shd w:val="clear" w:color="auto" w:fill="auto"/>
            <w:vAlign w:val="center"/>
          </w:tcPr>
          <w:p w14:paraId="4A4FE2E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4</w:t>
            </w:r>
          </w:p>
        </w:tc>
        <w:tc>
          <w:tcPr>
            <w:tcW w:w="1693" w:type="dxa"/>
            <w:shd w:val="clear" w:color="auto" w:fill="auto"/>
            <w:vAlign w:val="center"/>
          </w:tcPr>
          <w:p w14:paraId="75C16E5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w:t>
            </w:r>
          </w:p>
        </w:tc>
        <w:tc>
          <w:tcPr>
            <w:tcW w:w="1693" w:type="dxa"/>
            <w:shd w:val="clear" w:color="auto" w:fill="auto"/>
            <w:vAlign w:val="center"/>
          </w:tcPr>
          <w:p w14:paraId="18B3146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6</w:t>
            </w:r>
          </w:p>
        </w:tc>
        <w:tc>
          <w:tcPr>
            <w:tcW w:w="3377" w:type="dxa"/>
            <w:shd w:val="clear" w:color="auto" w:fill="auto"/>
            <w:vAlign w:val="center"/>
          </w:tcPr>
          <w:p w14:paraId="2922F67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r>
      <w:tr w:rsidR="00BD1088" w:rsidRPr="00BD1088" w14:paraId="2D4089C9" w14:textId="77777777" w:rsidTr="00C56FAC">
        <w:trPr>
          <w:trHeight w:val="43"/>
        </w:trPr>
        <w:tc>
          <w:tcPr>
            <w:tcW w:w="562" w:type="dxa"/>
            <w:shd w:val="clear" w:color="auto" w:fill="auto"/>
            <w:vAlign w:val="center"/>
          </w:tcPr>
          <w:p w14:paraId="1CA9EE30" w14:textId="77777777" w:rsidR="002A32E6" w:rsidRPr="00BD1088" w:rsidRDefault="002A32E6" w:rsidP="005C0A82">
            <w:pPr>
              <w:shd w:val="clear" w:color="auto" w:fill="FFFFFF" w:themeFill="background1"/>
              <w:suppressAutoHyphens w:val="0"/>
              <w:autoSpaceDN/>
              <w:textAlignment w:val="auto"/>
              <w:rPr>
                <w:rFonts w:ascii="Arial" w:hAnsi="Arial" w:cs="Arial"/>
                <w:bCs/>
                <w:sz w:val="14"/>
                <w:szCs w:val="14"/>
                <w:highlight w:val="green"/>
              </w:rPr>
            </w:pPr>
          </w:p>
        </w:tc>
        <w:tc>
          <w:tcPr>
            <w:tcW w:w="5295" w:type="dxa"/>
            <w:shd w:val="clear" w:color="auto" w:fill="FFFFFF" w:themeFill="background1"/>
            <w:vAlign w:val="center"/>
          </w:tcPr>
          <w:p w14:paraId="3E236A93" w14:textId="24B5CB74" w:rsidR="002A32E6" w:rsidRPr="00BD1088" w:rsidRDefault="002A32E6"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ВСЕГО:</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A3EE8E" w14:textId="77777777" w:rsidR="00B56149" w:rsidRPr="00BD1088" w:rsidRDefault="00B56149" w:rsidP="005C0A82">
            <w:pPr>
              <w:shd w:val="clear" w:color="auto" w:fill="FFFFFF" w:themeFill="background1"/>
              <w:suppressAutoHyphens w:val="0"/>
              <w:autoSpaceDN/>
              <w:jc w:val="center"/>
              <w:textAlignment w:val="auto"/>
              <w:rPr>
                <w:rFonts w:ascii="Arial" w:hAnsi="Arial" w:cs="Arial"/>
                <w:bCs/>
                <w:sz w:val="14"/>
                <w:szCs w:val="14"/>
              </w:rPr>
            </w:pPr>
          </w:p>
          <w:p w14:paraId="2C411F35" w14:textId="77777777" w:rsidR="002A32E6" w:rsidRPr="00BD1088" w:rsidRDefault="002A32E6"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103 678,2</w:t>
            </w:r>
          </w:p>
          <w:p w14:paraId="6FBC59A6" w14:textId="01D6E5F8" w:rsidR="00D0742E" w:rsidRPr="00BD1088" w:rsidRDefault="00D0742E" w:rsidP="005C0A82">
            <w:pPr>
              <w:shd w:val="clear" w:color="auto" w:fill="FFFFFF" w:themeFill="background1"/>
              <w:suppressAutoHyphens w:val="0"/>
              <w:autoSpaceDN/>
              <w:jc w:val="center"/>
              <w:textAlignment w:val="auto"/>
              <w:rPr>
                <w:rFonts w:ascii="Arial" w:hAnsi="Arial" w:cs="Arial"/>
                <w:bCs/>
                <w:sz w:val="14"/>
                <w:szCs w:val="14"/>
              </w:rPr>
            </w:pP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C823C0" w14:textId="6C8AF242" w:rsidR="002A32E6" w:rsidRPr="00BD1088" w:rsidRDefault="002A32E6"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11 340,4</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104CB3" w14:textId="3412ABA1" w:rsidR="002A32E6" w:rsidRPr="00BD1088" w:rsidRDefault="002A32E6"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5B4199" w14:textId="323E37B3" w:rsidR="002A32E6" w:rsidRPr="00BD1088" w:rsidRDefault="002A32E6"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3377" w:type="dxa"/>
            <w:shd w:val="clear" w:color="auto" w:fill="FFFFFF" w:themeFill="background1"/>
            <w:vAlign w:val="center"/>
          </w:tcPr>
          <w:p w14:paraId="07F06ADE" w14:textId="2758D68E" w:rsidR="002A32E6" w:rsidRPr="00BD1088" w:rsidRDefault="002A32E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r>
      <w:tr w:rsidR="00BD1088" w:rsidRPr="00BD1088" w14:paraId="039A2E4D" w14:textId="77777777" w:rsidTr="00B56149">
        <w:trPr>
          <w:trHeight w:val="451"/>
        </w:trPr>
        <w:tc>
          <w:tcPr>
            <w:tcW w:w="562" w:type="dxa"/>
            <w:shd w:val="clear" w:color="auto" w:fill="FFFFFF" w:themeFill="background1"/>
            <w:noWrap/>
            <w:vAlign w:val="center"/>
            <w:hideMark/>
          </w:tcPr>
          <w:p w14:paraId="1FF2B445" w14:textId="7777777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5295" w:type="dxa"/>
            <w:shd w:val="clear" w:color="auto" w:fill="FFFFFF" w:themeFill="background1"/>
            <w:vAlign w:val="center"/>
            <w:hideMark/>
          </w:tcPr>
          <w:p w14:paraId="3CFA8326" w14:textId="2ADF7904"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МБДОУ "Детский сад № 4 "Колокольчик", корп. 2, г. Норильск, район Талнах, ул. Пионерская, д. 6</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6189A" w14:textId="10E9D1CE"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3 743,2</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tcPr>
          <w:p w14:paraId="406AB6F1" w14:textId="49079FE3"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nil"/>
              <w:bottom w:val="single" w:sz="4" w:space="0" w:color="auto"/>
              <w:right w:val="single" w:sz="4" w:space="0" w:color="auto"/>
            </w:tcBorders>
            <w:shd w:val="clear" w:color="auto" w:fill="FFFFFF" w:themeFill="background1"/>
            <w:noWrap/>
            <w:vAlign w:val="center"/>
          </w:tcPr>
          <w:p w14:paraId="58F92413" w14:textId="09637426"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tcPr>
          <w:p w14:paraId="68E9D5A6" w14:textId="034AA329"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B63EF5" w14:textId="12229620"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827,7 м2</w:t>
            </w:r>
          </w:p>
        </w:tc>
      </w:tr>
      <w:tr w:rsidR="00BD1088" w:rsidRPr="00BD1088" w14:paraId="17E658FE" w14:textId="77777777" w:rsidTr="00B56149">
        <w:trPr>
          <w:trHeight w:val="414"/>
        </w:trPr>
        <w:tc>
          <w:tcPr>
            <w:tcW w:w="562" w:type="dxa"/>
            <w:shd w:val="clear" w:color="auto" w:fill="FFFFFF" w:themeFill="background1"/>
            <w:noWrap/>
            <w:vAlign w:val="center"/>
            <w:hideMark/>
          </w:tcPr>
          <w:p w14:paraId="4CEEE5A9" w14:textId="7777777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5295" w:type="dxa"/>
            <w:shd w:val="clear" w:color="auto" w:fill="FFFFFF" w:themeFill="background1"/>
            <w:vAlign w:val="center"/>
            <w:hideMark/>
          </w:tcPr>
          <w:p w14:paraId="03ED6C40" w14:textId="3893A2B7"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МБДОУ "Детский сад № 9 "Зимушка", г. Норильск, район Талнах, ул. Новая, д. 7</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65E7D49" w14:textId="0981865D"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7 623,2</w:t>
            </w:r>
          </w:p>
        </w:tc>
        <w:tc>
          <w:tcPr>
            <w:tcW w:w="1693" w:type="dxa"/>
            <w:tcBorders>
              <w:top w:val="nil"/>
              <w:left w:val="nil"/>
              <w:bottom w:val="single" w:sz="4" w:space="0" w:color="auto"/>
              <w:right w:val="single" w:sz="4" w:space="0" w:color="auto"/>
            </w:tcBorders>
            <w:shd w:val="clear" w:color="auto" w:fill="FFFFFF" w:themeFill="background1"/>
            <w:vAlign w:val="center"/>
          </w:tcPr>
          <w:p w14:paraId="31F92F8A" w14:textId="77ECB0A4"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FA188B1" w14:textId="3E89AE19"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3305B3AF" w14:textId="74F5CC55"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CB220D" w14:textId="3CA6B807"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2 346,82 м2</w:t>
            </w:r>
          </w:p>
        </w:tc>
      </w:tr>
      <w:tr w:rsidR="00BD1088" w:rsidRPr="00BD1088" w14:paraId="1405F7A3" w14:textId="77777777" w:rsidTr="00C56FAC">
        <w:trPr>
          <w:trHeight w:val="45"/>
        </w:trPr>
        <w:tc>
          <w:tcPr>
            <w:tcW w:w="562" w:type="dxa"/>
            <w:shd w:val="clear" w:color="auto" w:fill="FFFFFF" w:themeFill="background1"/>
            <w:noWrap/>
            <w:vAlign w:val="center"/>
          </w:tcPr>
          <w:p w14:paraId="7AF0BCF2" w14:textId="7777777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5295" w:type="dxa"/>
            <w:shd w:val="clear" w:color="auto" w:fill="FFFFFF" w:themeFill="background1"/>
            <w:vAlign w:val="center"/>
          </w:tcPr>
          <w:p w14:paraId="008D845B" w14:textId="74BF57FD"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"СШ № 24", пос. Снежногорск, ул. Хантайская Набережная, д. 1 А (детский сад)</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501B5506" w14:textId="422B592D"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13 933,3</w:t>
            </w:r>
          </w:p>
        </w:tc>
        <w:tc>
          <w:tcPr>
            <w:tcW w:w="1693" w:type="dxa"/>
            <w:tcBorders>
              <w:top w:val="nil"/>
              <w:left w:val="nil"/>
              <w:bottom w:val="single" w:sz="4" w:space="0" w:color="auto"/>
              <w:right w:val="single" w:sz="4" w:space="0" w:color="auto"/>
            </w:tcBorders>
            <w:shd w:val="clear" w:color="auto" w:fill="FFFFFF" w:themeFill="background1"/>
            <w:vAlign w:val="center"/>
          </w:tcPr>
          <w:p w14:paraId="4399A956" w14:textId="37042AA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10 062,6</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79022B98" w14:textId="2F75A8EA"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bottom"/>
          </w:tcPr>
          <w:p w14:paraId="634F60E0" w14:textId="0C5C12D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tcPr>
          <w:p w14:paraId="7744588C" w14:textId="7A3E9BF6" w:rsidR="003E4B90" w:rsidRPr="00BD1088" w:rsidRDefault="003E4B90"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sz w:val="14"/>
                <w:szCs w:val="14"/>
              </w:rPr>
              <w:t>2024 - устройство территории по проекту, разработанному в 2023 году (монтаж ограждения и освещения территории)</w:t>
            </w:r>
            <w:r w:rsidRPr="00BD1088">
              <w:rPr>
                <w:rFonts w:ascii="Arial" w:hAnsi="Arial" w:cs="Arial"/>
                <w:sz w:val="14"/>
                <w:szCs w:val="14"/>
              </w:rPr>
              <w:br/>
              <w:t>2025 - устройство территории по проекту, разработанному в 2023 году (2 этап)</w:t>
            </w:r>
          </w:p>
        </w:tc>
      </w:tr>
      <w:tr w:rsidR="00BD1088" w:rsidRPr="00BD1088" w14:paraId="47997A68" w14:textId="77777777" w:rsidTr="00B56149">
        <w:trPr>
          <w:trHeight w:val="447"/>
        </w:trPr>
        <w:tc>
          <w:tcPr>
            <w:tcW w:w="562" w:type="dxa"/>
            <w:shd w:val="clear" w:color="auto" w:fill="FFFFFF" w:themeFill="background1"/>
            <w:noWrap/>
            <w:vAlign w:val="center"/>
            <w:hideMark/>
          </w:tcPr>
          <w:p w14:paraId="43A544BE" w14:textId="21DD37F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5295" w:type="dxa"/>
            <w:shd w:val="clear" w:color="auto" w:fill="FFFFFF" w:themeFill="background1"/>
            <w:vAlign w:val="center"/>
            <w:hideMark/>
          </w:tcPr>
          <w:p w14:paraId="364B024B" w14:textId="6B509B39"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"Гимназия № 7", корп. 1, г. Норильск, Центральный район, просп. Ленинский, д. 45 В</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6A3C5D8" w14:textId="1D21A2F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5 063,5</w:t>
            </w:r>
          </w:p>
        </w:tc>
        <w:tc>
          <w:tcPr>
            <w:tcW w:w="1693" w:type="dxa"/>
            <w:tcBorders>
              <w:top w:val="nil"/>
              <w:left w:val="nil"/>
              <w:bottom w:val="single" w:sz="4" w:space="0" w:color="auto"/>
              <w:right w:val="single" w:sz="4" w:space="0" w:color="auto"/>
            </w:tcBorders>
            <w:shd w:val="clear" w:color="auto" w:fill="FFFFFF" w:themeFill="background1"/>
            <w:vAlign w:val="center"/>
          </w:tcPr>
          <w:p w14:paraId="03E9DE11" w14:textId="7147794B"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DF8E98C" w14:textId="03C44D20"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1124829E" w14:textId="5BC40BB2"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40B3AA4F" w14:textId="3CA76326"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1 327,3 м2</w:t>
            </w:r>
          </w:p>
        </w:tc>
      </w:tr>
      <w:tr w:rsidR="00BD1088" w:rsidRPr="00BD1088" w14:paraId="5A448277" w14:textId="77777777" w:rsidTr="00B56149">
        <w:trPr>
          <w:trHeight w:val="424"/>
        </w:trPr>
        <w:tc>
          <w:tcPr>
            <w:tcW w:w="562" w:type="dxa"/>
            <w:shd w:val="clear" w:color="auto" w:fill="FFFFFF" w:themeFill="background1"/>
            <w:noWrap/>
            <w:vAlign w:val="center"/>
            <w:hideMark/>
          </w:tcPr>
          <w:p w14:paraId="48A895BE" w14:textId="32DDB3BB"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5295" w:type="dxa"/>
            <w:shd w:val="clear" w:color="auto" w:fill="FFFFFF" w:themeFill="background1"/>
            <w:vAlign w:val="center"/>
            <w:hideMark/>
          </w:tcPr>
          <w:p w14:paraId="0685804E" w14:textId="6F037263"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"СШ № 17", г. Норильск, Центральный район, пр. Молодежный, д. 7</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A97E17D" w14:textId="589BA74C"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4 267,3</w:t>
            </w:r>
          </w:p>
        </w:tc>
        <w:tc>
          <w:tcPr>
            <w:tcW w:w="1693" w:type="dxa"/>
            <w:tcBorders>
              <w:top w:val="nil"/>
              <w:left w:val="nil"/>
              <w:bottom w:val="single" w:sz="4" w:space="0" w:color="auto"/>
              <w:right w:val="single" w:sz="4" w:space="0" w:color="auto"/>
            </w:tcBorders>
            <w:shd w:val="clear" w:color="auto" w:fill="FFFFFF" w:themeFill="background1"/>
            <w:vAlign w:val="center"/>
          </w:tcPr>
          <w:p w14:paraId="3FB2583E" w14:textId="21057AC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7F02894" w14:textId="277CC589"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13517861" w14:textId="0099E44F"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3783E713" w14:textId="3F2AC697"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1 150,69 м2</w:t>
            </w:r>
          </w:p>
        </w:tc>
      </w:tr>
      <w:tr w:rsidR="00BD1088" w:rsidRPr="00BD1088" w14:paraId="46C324DA" w14:textId="77777777" w:rsidTr="00B56149">
        <w:trPr>
          <w:trHeight w:val="416"/>
        </w:trPr>
        <w:tc>
          <w:tcPr>
            <w:tcW w:w="562" w:type="dxa"/>
            <w:shd w:val="clear" w:color="auto" w:fill="FFFFFF" w:themeFill="background1"/>
            <w:noWrap/>
            <w:vAlign w:val="center"/>
            <w:hideMark/>
          </w:tcPr>
          <w:p w14:paraId="6D0C44C4" w14:textId="4075A316"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5295" w:type="dxa"/>
            <w:shd w:val="clear" w:color="auto" w:fill="FFFFFF" w:themeFill="background1"/>
            <w:vAlign w:val="center"/>
            <w:hideMark/>
          </w:tcPr>
          <w:p w14:paraId="0AB70C71" w14:textId="34AEACCD"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Территория МБОУ "СШ № 30", г. Норильск, район Талнах, ул. Бауманская, д. 12 </w:t>
            </w:r>
          </w:p>
        </w:tc>
        <w:tc>
          <w:tcPr>
            <w:tcW w:w="16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2B64FAA2" w14:textId="4AAFE9DD"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12 111,6</w:t>
            </w:r>
          </w:p>
        </w:tc>
        <w:tc>
          <w:tcPr>
            <w:tcW w:w="1693" w:type="dxa"/>
            <w:tcBorders>
              <w:top w:val="nil"/>
              <w:left w:val="nil"/>
              <w:bottom w:val="single" w:sz="4" w:space="0" w:color="auto"/>
              <w:right w:val="single" w:sz="4" w:space="0" w:color="auto"/>
            </w:tcBorders>
            <w:shd w:val="clear" w:color="auto" w:fill="FFFFFF" w:themeFill="background1"/>
            <w:vAlign w:val="center"/>
          </w:tcPr>
          <w:p w14:paraId="5BEFD970" w14:textId="28CFE9BA"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1B758D8F" w14:textId="635C0DF0"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07C461B2" w14:textId="6AA2D2B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E4ACBA" w14:textId="241DACFD"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3 630,9 м2</w:t>
            </w:r>
          </w:p>
        </w:tc>
      </w:tr>
      <w:tr w:rsidR="00BD1088" w:rsidRPr="00BD1088" w14:paraId="5274FC07" w14:textId="77777777" w:rsidTr="00B56149">
        <w:trPr>
          <w:trHeight w:val="423"/>
        </w:trPr>
        <w:tc>
          <w:tcPr>
            <w:tcW w:w="562" w:type="dxa"/>
            <w:shd w:val="clear" w:color="auto" w:fill="FFFFFF" w:themeFill="background1"/>
            <w:noWrap/>
            <w:vAlign w:val="center"/>
            <w:hideMark/>
          </w:tcPr>
          <w:p w14:paraId="47698B66" w14:textId="7342D55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5295" w:type="dxa"/>
            <w:shd w:val="clear" w:color="auto" w:fill="FFFFFF" w:themeFill="background1"/>
            <w:vAlign w:val="center"/>
            <w:hideMark/>
          </w:tcPr>
          <w:p w14:paraId="3715977B" w14:textId="29909919"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"СШ № 31", г. Норильск, Центральный район, ул. Талнахская, д. 64</w:t>
            </w:r>
          </w:p>
        </w:tc>
        <w:tc>
          <w:tcPr>
            <w:tcW w:w="16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526111D7" w14:textId="6E83AD1C"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6 945,7</w:t>
            </w:r>
          </w:p>
        </w:tc>
        <w:tc>
          <w:tcPr>
            <w:tcW w:w="1693" w:type="dxa"/>
            <w:tcBorders>
              <w:top w:val="nil"/>
              <w:left w:val="nil"/>
              <w:bottom w:val="single" w:sz="4" w:space="0" w:color="auto"/>
              <w:right w:val="single" w:sz="4" w:space="0" w:color="auto"/>
            </w:tcBorders>
            <w:shd w:val="clear" w:color="auto" w:fill="FFFFFF" w:themeFill="background1"/>
            <w:vAlign w:val="center"/>
          </w:tcPr>
          <w:p w14:paraId="70F63BDF" w14:textId="08F9E0A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163C0E4" w14:textId="18A2D7CE"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5AEBAD70" w14:textId="6E92C0AD"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E698DE3" w14:textId="1C72BED2"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1 832 м2</w:t>
            </w:r>
          </w:p>
        </w:tc>
      </w:tr>
      <w:tr w:rsidR="00BD1088" w:rsidRPr="00BD1088" w14:paraId="49383946" w14:textId="77777777" w:rsidTr="00B56149">
        <w:trPr>
          <w:trHeight w:val="401"/>
        </w:trPr>
        <w:tc>
          <w:tcPr>
            <w:tcW w:w="562" w:type="dxa"/>
            <w:shd w:val="clear" w:color="auto" w:fill="FFFFFF" w:themeFill="background1"/>
            <w:noWrap/>
            <w:vAlign w:val="center"/>
            <w:hideMark/>
          </w:tcPr>
          <w:p w14:paraId="6CF58C14" w14:textId="0DA3EB8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5295" w:type="dxa"/>
            <w:shd w:val="clear" w:color="auto" w:fill="FFFFFF" w:themeFill="background1"/>
            <w:vAlign w:val="center"/>
            <w:hideMark/>
          </w:tcPr>
          <w:p w14:paraId="230BDEEB" w14:textId="00CD7422"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"СШ № 37", г. Норильск, район Кайеркан, ул. Первомайская, д. 34</w:t>
            </w:r>
          </w:p>
        </w:tc>
        <w:tc>
          <w:tcPr>
            <w:tcW w:w="16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739665" w14:textId="25BEBB7A"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229,0</w:t>
            </w:r>
          </w:p>
        </w:tc>
        <w:tc>
          <w:tcPr>
            <w:tcW w:w="1693" w:type="dxa"/>
            <w:tcBorders>
              <w:top w:val="nil"/>
              <w:left w:val="nil"/>
              <w:bottom w:val="single" w:sz="4" w:space="0" w:color="auto"/>
              <w:right w:val="single" w:sz="4" w:space="0" w:color="auto"/>
            </w:tcBorders>
            <w:shd w:val="clear" w:color="auto" w:fill="FFFFFF" w:themeFill="background1"/>
            <w:vAlign w:val="center"/>
          </w:tcPr>
          <w:p w14:paraId="025D5CF0" w14:textId="07057FB5"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52C31829" w14:textId="3499EB1E"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2182C6D9" w14:textId="43F64C56"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13372B" w14:textId="5AA3D374"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46,15 м2</w:t>
            </w:r>
          </w:p>
        </w:tc>
      </w:tr>
      <w:tr w:rsidR="00BD1088" w:rsidRPr="00BD1088" w14:paraId="7F0AA837" w14:textId="77777777" w:rsidTr="00B56149">
        <w:trPr>
          <w:trHeight w:val="407"/>
        </w:trPr>
        <w:tc>
          <w:tcPr>
            <w:tcW w:w="562" w:type="dxa"/>
            <w:shd w:val="clear" w:color="auto" w:fill="FFFFFF" w:themeFill="background1"/>
            <w:noWrap/>
            <w:vAlign w:val="center"/>
            <w:hideMark/>
          </w:tcPr>
          <w:p w14:paraId="0CFA054E" w14:textId="3E8C9760"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5295" w:type="dxa"/>
            <w:shd w:val="clear" w:color="auto" w:fill="FFFFFF" w:themeFill="background1"/>
            <w:vAlign w:val="center"/>
            <w:hideMark/>
          </w:tcPr>
          <w:p w14:paraId="6EAA30C3" w14:textId="6C109567"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МБОУ "СШ № 39", г. Норильск, район Талнах, ул. Игарская, д. 40</w:t>
            </w:r>
          </w:p>
        </w:tc>
        <w:tc>
          <w:tcPr>
            <w:tcW w:w="16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121DA839" w14:textId="2E1773BB"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7 884,4</w:t>
            </w:r>
          </w:p>
        </w:tc>
        <w:tc>
          <w:tcPr>
            <w:tcW w:w="1693" w:type="dxa"/>
            <w:tcBorders>
              <w:top w:val="nil"/>
              <w:left w:val="nil"/>
              <w:bottom w:val="single" w:sz="4" w:space="0" w:color="auto"/>
              <w:right w:val="single" w:sz="4" w:space="0" w:color="auto"/>
            </w:tcBorders>
            <w:shd w:val="clear" w:color="auto" w:fill="FFFFFF" w:themeFill="background1"/>
            <w:vAlign w:val="center"/>
          </w:tcPr>
          <w:p w14:paraId="16CB3E18" w14:textId="5500E789"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0E19D8B7" w14:textId="2D0481AC"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109BAE96" w14:textId="1B8E4E85"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857C9F" w14:textId="00B2D6AE"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1 692,7 м2</w:t>
            </w:r>
          </w:p>
        </w:tc>
      </w:tr>
      <w:tr w:rsidR="00BD1088" w:rsidRPr="00BD1088" w14:paraId="3914FEE7" w14:textId="77777777" w:rsidTr="00B56149">
        <w:trPr>
          <w:trHeight w:val="45"/>
        </w:trPr>
        <w:tc>
          <w:tcPr>
            <w:tcW w:w="562" w:type="dxa"/>
            <w:shd w:val="clear" w:color="auto" w:fill="FFFFFF" w:themeFill="background1"/>
            <w:noWrap/>
            <w:vAlign w:val="center"/>
          </w:tcPr>
          <w:p w14:paraId="40AE3206" w14:textId="0E658994"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lang w:val="en-US"/>
              </w:rPr>
              <w:t>1</w:t>
            </w:r>
            <w:r w:rsidRPr="00BD1088">
              <w:rPr>
                <w:rFonts w:ascii="Arial" w:hAnsi="Arial" w:cs="Arial"/>
                <w:sz w:val="14"/>
                <w:szCs w:val="14"/>
              </w:rPr>
              <w:t>0</w:t>
            </w:r>
          </w:p>
        </w:tc>
        <w:tc>
          <w:tcPr>
            <w:tcW w:w="5295" w:type="dxa"/>
            <w:shd w:val="clear" w:color="auto" w:fill="FFFFFF" w:themeFill="background1"/>
            <w:vAlign w:val="center"/>
          </w:tcPr>
          <w:p w14:paraId="75C1F422" w14:textId="1966B90B"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МБУ "СШ № 41", г. Норильск, Центральный район, ул. Озерная, д. 25</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2CBFA208" w14:textId="35E60E42"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3 306,5</w:t>
            </w:r>
          </w:p>
        </w:tc>
        <w:tc>
          <w:tcPr>
            <w:tcW w:w="1693" w:type="dxa"/>
            <w:tcBorders>
              <w:top w:val="nil"/>
              <w:left w:val="nil"/>
              <w:bottom w:val="single" w:sz="4" w:space="0" w:color="auto"/>
              <w:right w:val="single" w:sz="4" w:space="0" w:color="auto"/>
            </w:tcBorders>
            <w:shd w:val="clear" w:color="auto" w:fill="FFFFFF" w:themeFill="background1"/>
            <w:vAlign w:val="center"/>
          </w:tcPr>
          <w:p w14:paraId="4EB7D31D" w14:textId="6E45CCAA"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7D2AE0F0" w14:textId="06C98ABA"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vAlign w:val="center"/>
          </w:tcPr>
          <w:p w14:paraId="71045C7B" w14:textId="7CDBA382"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tcPr>
          <w:p w14:paraId="4F5CE048" w14:textId="79CF512C"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асфальтирование территории площадью 450 м2 (3 253,5 тыс. руб.); ремонт поребриков (53,0 тыс. руб.)</w:t>
            </w:r>
          </w:p>
        </w:tc>
      </w:tr>
      <w:tr w:rsidR="00BD1088" w:rsidRPr="00BD1088" w14:paraId="1D3EC4D7" w14:textId="77777777" w:rsidTr="00B56149">
        <w:trPr>
          <w:trHeight w:val="193"/>
        </w:trPr>
        <w:tc>
          <w:tcPr>
            <w:tcW w:w="562" w:type="dxa"/>
            <w:shd w:val="clear" w:color="auto" w:fill="FFFFFF" w:themeFill="background1"/>
            <w:noWrap/>
            <w:vAlign w:val="center"/>
          </w:tcPr>
          <w:p w14:paraId="76E929FE" w14:textId="103B1C4F"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5295" w:type="dxa"/>
            <w:tcBorders>
              <w:right w:val="single" w:sz="4" w:space="0" w:color="auto"/>
            </w:tcBorders>
            <w:shd w:val="clear" w:color="auto" w:fill="FFFFFF" w:themeFill="background1"/>
            <w:vAlign w:val="center"/>
          </w:tcPr>
          <w:p w14:paraId="69FCE4EA" w14:textId="73E5C4EF"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МБУК "КДЦ "Юбилейный", г. Норильск, район Кайеркан, ул. Школьная, д. 17 А</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E6D7BA" w14:textId="111CBD4C"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354,8</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EB192" w14:textId="310BD563"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1EEDF5" w14:textId="2E061527"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B8129" w14:textId="3A663902"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6BB5E" w14:textId="7D249F49"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ограждения территории</w:t>
            </w:r>
          </w:p>
        </w:tc>
      </w:tr>
      <w:tr w:rsidR="00BD1088" w:rsidRPr="00BD1088" w14:paraId="5BF6451C" w14:textId="77777777" w:rsidTr="00B56149">
        <w:trPr>
          <w:trHeight w:val="425"/>
        </w:trPr>
        <w:tc>
          <w:tcPr>
            <w:tcW w:w="562" w:type="dxa"/>
            <w:shd w:val="clear" w:color="auto" w:fill="FFFFFF" w:themeFill="background1"/>
            <w:noWrap/>
            <w:vAlign w:val="center"/>
          </w:tcPr>
          <w:p w14:paraId="43999B7F" w14:textId="5D74CF2F"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5295" w:type="dxa"/>
            <w:shd w:val="clear" w:color="auto" w:fill="FFFFFF" w:themeFill="background1"/>
            <w:vAlign w:val="center"/>
          </w:tcPr>
          <w:p w14:paraId="76EF3192" w14:textId="235C62D6"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МБУ "СШ № 4", г. Норильск, район Талнах, ул. Энтузиастов, д. 9</w:t>
            </w:r>
          </w:p>
        </w:tc>
        <w:tc>
          <w:tcPr>
            <w:tcW w:w="169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4DB775" w14:textId="3A80AB62"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466,8</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tcPr>
          <w:p w14:paraId="2D83E271" w14:textId="0E85B409"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nil"/>
              <w:bottom w:val="single" w:sz="4" w:space="0" w:color="auto"/>
              <w:right w:val="single" w:sz="4" w:space="0" w:color="auto"/>
            </w:tcBorders>
            <w:shd w:val="clear" w:color="auto" w:fill="FFFFFF" w:themeFill="background1"/>
            <w:noWrap/>
            <w:vAlign w:val="center"/>
          </w:tcPr>
          <w:p w14:paraId="3792C1D9" w14:textId="6CCAADFD"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single" w:sz="4" w:space="0" w:color="auto"/>
              <w:left w:val="nil"/>
              <w:bottom w:val="single" w:sz="4" w:space="0" w:color="auto"/>
              <w:right w:val="single" w:sz="4" w:space="0" w:color="auto"/>
            </w:tcBorders>
            <w:shd w:val="clear" w:color="auto" w:fill="FFFFFF" w:themeFill="background1"/>
            <w:vAlign w:val="center"/>
          </w:tcPr>
          <w:p w14:paraId="14236F89" w14:textId="299A532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3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3A0A2" w14:textId="6ADB4655" w:rsidR="003E4B90" w:rsidRPr="00BD1088" w:rsidRDefault="003E4B90"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sz w:val="14"/>
                <w:szCs w:val="14"/>
              </w:rPr>
              <w:t>2024 - ремонт ограждения территории</w:t>
            </w:r>
          </w:p>
        </w:tc>
      </w:tr>
      <w:tr w:rsidR="00BD1088" w:rsidRPr="00BD1088" w14:paraId="36CDB545" w14:textId="77777777" w:rsidTr="00B56149">
        <w:trPr>
          <w:trHeight w:val="357"/>
        </w:trPr>
        <w:tc>
          <w:tcPr>
            <w:tcW w:w="562" w:type="dxa"/>
            <w:shd w:val="clear" w:color="auto" w:fill="FFFFFF" w:themeFill="background1"/>
            <w:noWrap/>
            <w:vAlign w:val="center"/>
            <w:hideMark/>
          </w:tcPr>
          <w:p w14:paraId="7B74CFF2" w14:textId="6D104EA7"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5295" w:type="dxa"/>
            <w:shd w:val="clear" w:color="auto" w:fill="FFFFFF" w:themeFill="background1"/>
            <w:vAlign w:val="center"/>
            <w:hideMark/>
          </w:tcPr>
          <w:p w14:paraId="4B5A6A27" w14:textId="5F3E30B4"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Территория МБУ "Лыжная база "Оль-Гуль", г. Норильск, Вальковское шоссе</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A74217" w14:textId="1B2EE114"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15 896,4</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99F6A16" w14:textId="18FDA923"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3B59FE4" w14:textId="15EF8A6D"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bottom"/>
          </w:tcPr>
          <w:p w14:paraId="59C3B5C2" w14:textId="4B7FCE3B"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4420BBB4" w14:textId="43CEF5B3"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устройство спортивной площадки (2 этап)</w:t>
            </w:r>
          </w:p>
        </w:tc>
      </w:tr>
      <w:tr w:rsidR="00BD1088" w:rsidRPr="00BD1088" w14:paraId="082BE51D" w14:textId="77777777" w:rsidTr="00B56149">
        <w:trPr>
          <w:trHeight w:val="405"/>
        </w:trPr>
        <w:tc>
          <w:tcPr>
            <w:tcW w:w="562" w:type="dxa"/>
            <w:shd w:val="clear" w:color="auto" w:fill="FFFFFF" w:themeFill="background1"/>
            <w:noWrap/>
            <w:vAlign w:val="center"/>
          </w:tcPr>
          <w:p w14:paraId="0CAFD97B" w14:textId="7CCF24B5"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5295" w:type="dxa"/>
            <w:shd w:val="clear" w:color="auto" w:fill="FFFFFF" w:themeFill="background1"/>
            <w:vAlign w:val="center"/>
          </w:tcPr>
          <w:p w14:paraId="51370D1D" w14:textId="602A864F"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Территория МБУ "Стадион "Заполярник", г. Норильск, Центральный район, ул. Пушкина, д. 7 </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47FEEBAC" w14:textId="7DD8A3AB"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3 413,6</w:t>
            </w:r>
          </w:p>
        </w:tc>
        <w:tc>
          <w:tcPr>
            <w:tcW w:w="1693" w:type="dxa"/>
            <w:tcBorders>
              <w:top w:val="nil"/>
              <w:left w:val="nil"/>
              <w:bottom w:val="single" w:sz="4" w:space="0" w:color="auto"/>
              <w:right w:val="single" w:sz="4" w:space="0" w:color="auto"/>
            </w:tcBorders>
            <w:shd w:val="clear" w:color="auto" w:fill="FFFFFF" w:themeFill="background1"/>
            <w:vAlign w:val="center"/>
          </w:tcPr>
          <w:p w14:paraId="19A41308" w14:textId="0FF46C94"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467AE2D0" w14:textId="36253EA8"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bottom"/>
          </w:tcPr>
          <w:p w14:paraId="735C1549" w14:textId="60C39A3C"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tcPr>
          <w:p w14:paraId="360F6895" w14:textId="2FB86CBC" w:rsidR="003E4B90" w:rsidRPr="00BD1088" w:rsidRDefault="003E4B90"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sz w:val="14"/>
                <w:szCs w:val="14"/>
              </w:rPr>
              <w:t>2024 - ремонт поребриков</w:t>
            </w:r>
          </w:p>
        </w:tc>
      </w:tr>
      <w:tr w:rsidR="00BD1088" w:rsidRPr="00BD1088" w14:paraId="4ACBBCF5" w14:textId="77777777" w:rsidTr="00C56FAC">
        <w:trPr>
          <w:trHeight w:val="45"/>
        </w:trPr>
        <w:tc>
          <w:tcPr>
            <w:tcW w:w="562" w:type="dxa"/>
            <w:shd w:val="clear" w:color="000000" w:fill="FFFFFF"/>
            <w:noWrap/>
            <w:vAlign w:val="center"/>
            <w:hideMark/>
          </w:tcPr>
          <w:p w14:paraId="170139DE" w14:textId="22319FE1"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5295" w:type="dxa"/>
            <w:shd w:val="clear" w:color="000000" w:fill="FFFFFF"/>
            <w:vAlign w:val="center"/>
            <w:hideMark/>
          </w:tcPr>
          <w:p w14:paraId="2515B332" w14:textId="3481687C"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Спортивная площадка, расположенная по адресу: г. Норильск, Центральный район, ул. Вальковская, д. 6</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4C884BD2" w14:textId="79DC7185"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6 274,4</w:t>
            </w:r>
          </w:p>
        </w:tc>
        <w:tc>
          <w:tcPr>
            <w:tcW w:w="1693" w:type="dxa"/>
            <w:tcBorders>
              <w:top w:val="nil"/>
              <w:left w:val="nil"/>
              <w:bottom w:val="single" w:sz="4" w:space="0" w:color="auto"/>
              <w:right w:val="single" w:sz="4" w:space="0" w:color="auto"/>
            </w:tcBorders>
            <w:shd w:val="clear" w:color="auto" w:fill="FFFFFF" w:themeFill="background1"/>
            <w:vAlign w:val="center"/>
            <w:hideMark/>
          </w:tcPr>
          <w:p w14:paraId="23D19C25" w14:textId="146600A8"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1 277,8</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3B5FFDA6" w14:textId="67F3DB83"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bottom"/>
          </w:tcPr>
          <w:p w14:paraId="6C92AAB6" w14:textId="550CC73A"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ABE70D" w14:textId="5AE49BE0"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2024 - выполнение мероприятий по восстановлению спортивной площадки (5 755,5 тыс. руб.); инженерные изыскания и разработка ПСД на устройство спортивной площадки (518,9 тыс. руб.); демонтажные работы </w:t>
            </w:r>
            <w:r w:rsidRPr="00BD1088">
              <w:rPr>
                <w:rFonts w:ascii="Arial" w:hAnsi="Arial" w:cs="Arial"/>
                <w:sz w:val="14"/>
                <w:szCs w:val="14"/>
              </w:rPr>
              <w:br/>
              <w:t>2025 - инженерные изыскания и разработка ПСД на устройство спортивной площадки (1 210,8 тыс. руб.); государственная экспертиза проверки достоверности сметной стоимости (67,0 тыс. руб.)</w:t>
            </w:r>
          </w:p>
        </w:tc>
      </w:tr>
      <w:tr w:rsidR="00BD1088" w:rsidRPr="00BD1088" w14:paraId="7987A7A1" w14:textId="77777777" w:rsidTr="00B56149">
        <w:trPr>
          <w:trHeight w:val="505"/>
        </w:trPr>
        <w:tc>
          <w:tcPr>
            <w:tcW w:w="562" w:type="dxa"/>
            <w:shd w:val="clear" w:color="000000" w:fill="FFFFFF"/>
            <w:noWrap/>
            <w:vAlign w:val="center"/>
            <w:hideMark/>
          </w:tcPr>
          <w:p w14:paraId="051CD7AD" w14:textId="0DBA6E46"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w:t>
            </w:r>
          </w:p>
        </w:tc>
        <w:tc>
          <w:tcPr>
            <w:tcW w:w="5295" w:type="dxa"/>
            <w:shd w:val="clear" w:color="000000" w:fill="FFFFFF"/>
            <w:vAlign w:val="center"/>
            <w:hideMark/>
          </w:tcPr>
          <w:p w14:paraId="3E8AC511" w14:textId="74352693"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Спортивная площадка, расположенная по адресу: г. Норильск, Центральный район, ул. Озерная, д. 25</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6CB6E002" w14:textId="537ABCED"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11 569,5</w:t>
            </w:r>
          </w:p>
        </w:tc>
        <w:tc>
          <w:tcPr>
            <w:tcW w:w="1693" w:type="dxa"/>
            <w:tcBorders>
              <w:top w:val="nil"/>
              <w:left w:val="nil"/>
              <w:bottom w:val="single" w:sz="4" w:space="0" w:color="auto"/>
              <w:right w:val="single" w:sz="4" w:space="0" w:color="auto"/>
            </w:tcBorders>
            <w:shd w:val="clear" w:color="auto" w:fill="FFFFFF" w:themeFill="background1"/>
            <w:vAlign w:val="center"/>
            <w:hideMark/>
          </w:tcPr>
          <w:p w14:paraId="3EBCADD4" w14:textId="198E61C3"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676576A7" w14:textId="41D0E26E"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bottom"/>
          </w:tcPr>
          <w:p w14:paraId="3A85E04D" w14:textId="5332A74A"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hideMark/>
          </w:tcPr>
          <w:p w14:paraId="3CFAB893" w14:textId="3EC9CE10"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2024 -выполнение мероприятий по восстановлению спортивной площадки;</w:t>
            </w:r>
          </w:p>
        </w:tc>
      </w:tr>
      <w:tr w:rsidR="00BD1088" w:rsidRPr="00BD1088" w14:paraId="09AF666A" w14:textId="77777777" w:rsidTr="00B56149">
        <w:trPr>
          <w:trHeight w:val="413"/>
        </w:trPr>
        <w:tc>
          <w:tcPr>
            <w:tcW w:w="562" w:type="dxa"/>
            <w:shd w:val="clear" w:color="000000" w:fill="FFFFFF"/>
            <w:noWrap/>
            <w:vAlign w:val="center"/>
          </w:tcPr>
          <w:p w14:paraId="64752DE4" w14:textId="01FE1B5A"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17</w:t>
            </w:r>
          </w:p>
        </w:tc>
        <w:tc>
          <w:tcPr>
            <w:tcW w:w="5295" w:type="dxa"/>
            <w:shd w:val="clear" w:color="000000" w:fill="FFFFFF"/>
            <w:vAlign w:val="center"/>
          </w:tcPr>
          <w:p w14:paraId="7E6E8154" w14:textId="0BD68EE6"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Спортивная площадка, расположенная по адресу: г. Норильск, Центральный район, ул. Советская, д. 9 А</w:t>
            </w:r>
          </w:p>
        </w:tc>
        <w:tc>
          <w:tcPr>
            <w:tcW w:w="1693" w:type="dxa"/>
            <w:tcBorders>
              <w:top w:val="nil"/>
              <w:left w:val="single" w:sz="4" w:space="0" w:color="auto"/>
              <w:bottom w:val="single" w:sz="4" w:space="0" w:color="auto"/>
              <w:right w:val="single" w:sz="4" w:space="0" w:color="auto"/>
            </w:tcBorders>
            <w:shd w:val="clear" w:color="auto" w:fill="FFFFFF" w:themeFill="background1"/>
            <w:noWrap/>
            <w:vAlign w:val="center"/>
          </w:tcPr>
          <w:p w14:paraId="70647D3B" w14:textId="5948955A"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595,0</w:t>
            </w:r>
          </w:p>
        </w:tc>
        <w:tc>
          <w:tcPr>
            <w:tcW w:w="1693" w:type="dxa"/>
            <w:tcBorders>
              <w:top w:val="nil"/>
              <w:left w:val="nil"/>
              <w:bottom w:val="single" w:sz="4" w:space="0" w:color="auto"/>
              <w:right w:val="single" w:sz="4" w:space="0" w:color="auto"/>
            </w:tcBorders>
            <w:shd w:val="clear" w:color="auto" w:fill="FFFFFF" w:themeFill="background1"/>
            <w:vAlign w:val="center"/>
          </w:tcPr>
          <w:p w14:paraId="5A253B3D" w14:textId="39743D6C" w:rsidR="003E4B90" w:rsidRPr="00BD1088" w:rsidRDefault="003E4B90"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center"/>
          </w:tcPr>
          <w:p w14:paraId="615E8845" w14:textId="3B652CFB"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1693" w:type="dxa"/>
            <w:tcBorders>
              <w:top w:val="nil"/>
              <w:left w:val="nil"/>
              <w:bottom w:val="single" w:sz="4" w:space="0" w:color="auto"/>
              <w:right w:val="single" w:sz="4" w:space="0" w:color="auto"/>
            </w:tcBorders>
            <w:shd w:val="clear" w:color="auto" w:fill="FFFFFF" w:themeFill="background1"/>
            <w:noWrap/>
            <w:vAlign w:val="bottom"/>
          </w:tcPr>
          <w:p w14:paraId="029EBB9A" w14:textId="337B5D5F"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3377" w:type="dxa"/>
            <w:tcBorders>
              <w:top w:val="nil"/>
              <w:left w:val="single" w:sz="4" w:space="0" w:color="auto"/>
              <w:bottom w:val="single" w:sz="4" w:space="0" w:color="auto"/>
              <w:right w:val="single" w:sz="4" w:space="0" w:color="auto"/>
            </w:tcBorders>
            <w:shd w:val="clear" w:color="auto" w:fill="FFFFFF" w:themeFill="background1"/>
            <w:vAlign w:val="center"/>
          </w:tcPr>
          <w:p w14:paraId="1E8FB214" w14:textId="2E6FFAE5" w:rsidR="003E4B90" w:rsidRPr="00BD1088" w:rsidRDefault="003E4B9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спортивной площадки</w:t>
            </w:r>
          </w:p>
        </w:tc>
      </w:tr>
    </w:tbl>
    <w:p w14:paraId="2DD59F8A"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73B0135E"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76AF77B7"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7D104FCC"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1DFF084B"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508E6CA2"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76E3E216"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0F287F30"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74CD36C9"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6031A735" w14:textId="77777777"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545716BB" w14:textId="5AA025D5" w:rsidR="00AB6A16" w:rsidRPr="00BD1088" w:rsidRDefault="00AB6A16" w:rsidP="005C0A82">
      <w:pPr>
        <w:widowControl w:val="0"/>
        <w:shd w:val="clear" w:color="auto" w:fill="FFFFFF" w:themeFill="background1"/>
        <w:tabs>
          <w:tab w:val="left" w:pos="9498"/>
        </w:tabs>
        <w:autoSpaceDE w:val="0"/>
        <w:adjustRightInd w:val="0"/>
        <w:ind w:firstLine="9639"/>
        <w:rPr>
          <w:rFonts w:ascii="Arial" w:hAnsi="Arial" w:cs="Arial"/>
        </w:rPr>
      </w:pPr>
    </w:p>
    <w:p w14:paraId="4CD831F2" w14:textId="1D00FB64"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49B8E313" w14:textId="54EC2F23"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03D92663" w14:textId="3CA2612F"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3C770AE9" w14:textId="3DEA6762"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648CF32A" w14:textId="0E5986ED"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1B99DE75" w14:textId="78F7F65B"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5BB308AD" w14:textId="7E60CC5B" w:rsidR="003A4954" w:rsidRPr="00BD1088" w:rsidRDefault="003A4954" w:rsidP="005C0A82">
      <w:pPr>
        <w:widowControl w:val="0"/>
        <w:shd w:val="clear" w:color="auto" w:fill="FFFFFF" w:themeFill="background1"/>
        <w:tabs>
          <w:tab w:val="left" w:pos="9498"/>
        </w:tabs>
        <w:autoSpaceDE w:val="0"/>
        <w:adjustRightInd w:val="0"/>
        <w:ind w:firstLine="9639"/>
        <w:rPr>
          <w:rFonts w:ascii="Arial" w:hAnsi="Arial" w:cs="Arial"/>
        </w:rPr>
      </w:pPr>
    </w:p>
    <w:p w14:paraId="2BA6F58E" w14:textId="537FD348"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5</w:t>
      </w:r>
    </w:p>
    <w:p w14:paraId="3F271A42"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5A272F5D"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2C50F760"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637D2E59" w14:textId="77777777" w:rsidR="00185EFE"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 xml:space="preserve">инфраструктуры», утвержденной постановлением Администрации города Норильска </w:t>
      </w:r>
    </w:p>
    <w:p w14:paraId="57C59177" w14:textId="706EFB86"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516A631D"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7969240D" w14:textId="77777777" w:rsidR="001A0389" w:rsidRPr="00BD1088" w:rsidRDefault="001A0389" w:rsidP="005C0A82">
      <w:pPr>
        <w:shd w:val="clear" w:color="auto" w:fill="FFFFFF" w:themeFill="background1"/>
        <w:jc w:val="center"/>
        <w:rPr>
          <w:rFonts w:ascii="Arial" w:hAnsi="Arial" w:cs="Arial"/>
        </w:rPr>
      </w:pPr>
      <w:r w:rsidRPr="00BD1088">
        <w:rPr>
          <w:rFonts w:ascii="Arial" w:hAnsi="Arial" w:cs="Arial"/>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p w14:paraId="519902BA" w14:textId="77777777" w:rsidR="001A0389" w:rsidRPr="00BD1088" w:rsidRDefault="001A0389" w:rsidP="005C0A82">
      <w:pPr>
        <w:shd w:val="clear" w:color="auto" w:fill="FFFFFF" w:themeFill="background1"/>
        <w:ind w:right="708"/>
        <w:jc w:val="right"/>
        <w:rPr>
          <w:rFonts w:ascii="Arial" w:hAnsi="Arial" w:cs="Arial"/>
          <w:sz w:val="14"/>
          <w:szCs w:val="14"/>
        </w:rPr>
      </w:pPr>
      <w:r w:rsidRPr="00BD1088">
        <w:rPr>
          <w:rFonts w:ascii="Arial" w:hAnsi="Arial" w:cs="Arial"/>
          <w:sz w:val="14"/>
          <w:szCs w:val="14"/>
        </w:rPr>
        <w:t>тыс. руб.</w:t>
      </w:r>
    </w:p>
    <w:tbl>
      <w:tblPr>
        <w:tblW w:w="15446" w:type="dxa"/>
        <w:tblLook w:val="04A0" w:firstRow="1" w:lastRow="0" w:firstColumn="1" w:lastColumn="0" w:noHBand="0" w:noVBand="1"/>
      </w:tblPr>
      <w:tblGrid>
        <w:gridCol w:w="560"/>
        <w:gridCol w:w="3838"/>
        <w:gridCol w:w="984"/>
        <w:gridCol w:w="992"/>
        <w:gridCol w:w="992"/>
        <w:gridCol w:w="993"/>
        <w:gridCol w:w="7087"/>
      </w:tblGrid>
      <w:tr w:rsidR="00BD1088" w:rsidRPr="00BD1088" w14:paraId="3E8001F7" w14:textId="77777777" w:rsidTr="004C2F86">
        <w:trPr>
          <w:trHeight w:val="151"/>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0A8B1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п/п</w:t>
            </w:r>
          </w:p>
        </w:tc>
        <w:tc>
          <w:tcPr>
            <w:tcW w:w="383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86ABF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xml:space="preserve">Наименование работ </w:t>
            </w:r>
          </w:p>
        </w:tc>
        <w:tc>
          <w:tcPr>
            <w:tcW w:w="98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27F64EB" w14:textId="4D8F0D4C"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3A4954" w:rsidRPr="00BD1088">
              <w:rPr>
                <w:rFonts w:ascii="Arial" w:hAnsi="Arial" w:cs="Arial"/>
                <w:bCs/>
                <w:sz w:val="14"/>
                <w:szCs w:val="14"/>
              </w:rPr>
              <w:t>4</w:t>
            </w:r>
            <w:r w:rsidRPr="00BD1088">
              <w:rPr>
                <w:rFonts w:ascii="Arial" w:hAnsi="Arial" w:cs="Arial"/>
                <w:bCs/>
                <w:sz w:val="14"/>
                <w:szCs w:val="14"/>
              </w:rPr>
              <w:t xml:space="preserve"> год</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4F4477" w14:textId="42D2D535"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3A4954" w:rsidRPr="00BD1088">
              <w:rPr>
                <w:rFonts w:ascii="Arial" w:hAnsi="Arial" w:cs="Arial"/>
                <w:bCs/>
                <w:sz w:val="14"/>
                <w:szCs w:val="14"/>
              </w:rPr>
              <w:t>5</w:t>
            </w:r>
            <w:r w:rsidRPr="00BD1088">
              <w:rPr>
                <w:rFonts w:ascii="Arial" w:hAnsi="Arial" w:cs="Arial"/>
                <w:bCs/>
                <w:sz w:val="14"/>
                <w:szCs w:val="14"/>
              </w:rPr>
              <w:t xml:space="preserve"> год</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0272CF" w14:textId="0EBBC6BA"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3A4954" w:rsidRPr="00BD1088">
              <w:rPr>
                <w:rFonts w:ascii="Arial" w:hAnsi="Arial" w:cs="Arial"/>
                <w:bCs/>
                <w:sz w:val="14"/>
                <w:szCs w:val="14"/>
              </w:rPr>
              <w:t>6</w:t>
            </w:r>
            <w:r w:rsidRPr="00BD1088">
              <w:rPr>
                <w:rFonts w:ascii="Arial" w:hAnsi="Arial" w:cs="Arial"/>
                <w:bCs/>
                <w:sz w:val="14"/>
                <w:szCs w:val="14"/>
              </w:rPr>
              <w:t xml:space="preserve"> год</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FB370E" w14:textId="6A548560"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ВСЕГО</w:t>
            </w:r>
            <w:r w:rsidRPr="00BD1088">
              <w:rPr>
                <w:rFonts w:ascii="Arial" w:hAnsi="Arial" w:cs="Arial"/>
                <w:bCs/>
                <w:sz w:val="14"/>
                <w:szCs w:val="14"/>
              </w:rPr>
              <w:br/>
              <w:t>202</w:t>
            </w:r>
            <w:r w:rsidR="003A4954" w:rsidRPr="00BD1088">
              <w:rPr>
                <w:rFonts w:ascii="Arial" w:hAnsi="Arial" w:cs="Arial"/>
                <w:bCs/>
                <w:sz w:val="14"/>
                <w:szCs w:val="14"/>
              </w:rPr>
              <w:t>7</w:t>
            </w:r>
            <w:r w:rsidRPr="00BD1088">
              <w:rPr>
                <w:rFonts w:ascii="Arial" w:hAnsi="Arial" w:cs="Arial"/>
                <w:bCs/>
                <w:sz w:val="14"/>
                <w:szCs w:val="14"/>
              </w:rPr>
              <w:t xml:space="preserve"> год</w:t>
            </w:r>
          </w:p>
        </w:tc>
        <w:tc>
          <w:tcPr>
            <w:tcW w:w="708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7BF55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Подробное обоснование по видам выполняемых работ</w:t>
            </w:r>
          </w:p>
        </w:tc>
      </w:tr>
      <w:tr w:rsidR="00BD1088" w:rsidRPr="00BD1088" w14:paraId="5DD54C76" w14:textId="77777777" w:rsidTr="004C2F86">
        <w:trPr>
          <w:trHeight w:val="50"/>
        </w:trPr>
        <w:tc>
          <w:tcPr>
            <w:tcW w:w="560" w:type="dxa"/>
            <w:tcBorders>
              <w:top w:val="nil"/>
              <w:left w:val="single" w:sz="4" w:space="0" w:color="auto"/>
              <w:bottom w:val="single" w:sz="4" w:space="0" w:color="auto"/>
              <w:right w:val="single" w:sz="4" w:space="0" w:color="auto"/>
            </w:tcBorders>
            <w:shd w:val="clear" w:color="auto" w:fill="FFFFFF" w:themeFill="background1"/>
            <w:noWrap/>
            <w:hideMark/>
          </w:tcPr>
          <w:p w14:paraId="4FD8482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w:t>
            </w:r>
          </w:p>
        </w:tc>
        <w:tc>
          <w:tcPr>
            <w:tcW w:w="3838" w:type="dxa"/>
            <w:tcBorders>
              <w:top w:val="nil"/>
              <w:left w:val="nil"/>
              <w:bottom w:val="single" w:sz="4" w:space="0" w:color="auto"/>
              <w:right w:val="single" w:sz="4" w:space="0" w:color="auto"/>
            </w:tcBorders>
            <w:shd w:val="clear" w:color="auto" w:fill="FFFFFF" w:themeFill="background1"/>
            <w:hideMark/>
          </w:tcPr>
          <w:p w14:paraId="37540D4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w:t>
            </w:r>
          </w:p>
        </w:tc>
        <w:tc>
          <w:tcPr>
            <w:tcW w:w="984" w:type="dxa"/>
            <w:tcBorders>
              <w:top w:val="nil"/>
              <w:left w:val="nil"/>
              <w:bottom w:val="single" w:sz="4" w:space="0" w:color="auto"/>
              <w:right w:val="single" w:sz="4" w:space="0" w:color="auto"/>
            </w:tcBorders>
            <w:shd w:val="clear" w:color="auto" w:fill="FFFFFF" w:themeFill="background1"/>
            <w:hideMark/>
          </w:tcPr>
          <w:p w14:paraId="2E8F31B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3</w:t>
            </w:r>
          </w:p>
        </w:tc>
        <w:tc>
          <w:tcPr>
            <w:tcW w:w="992" w:type="dxa"/>
            <w:tcBorders>
              <w:top w:val="nil"/>
              <w:left w:val="nil"/>
              <w:bottom w:val="single" w:sz="4" w:space="0" w:color="auto"/>
              <w:right w:val="single" w:sz="4" w:space="0" w:color="auto"/>
            </w:tcBorders>
            <w:shd w:val="clear" w:color="auto" w:fill="FFFFFF" w:themeFill="background1"/>
            <w:hideMark/>
          </w:tcPr>
          <w:p w14:paraId="4673252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4</w:t>
            </w:r>
          </w:p>
        </w:tc>
        <w:tc>
          <w:tcPr>
            <w:tcW w:w="992" w:type="dxa"/>
            <w:tcBorders>
              <w:top w:val="nil"/>
              <w:left w:val="nil"/>
              <w:bottom w:val="single" w:sz="4" w:space="0" w:color="auto"/>
              <w:right w:val="single" w:sz="4" w:space="0" w:color="auto"/>
            </w:tcBorders>
            <w:shd w:val="clear" w:color="auto" w:fill="FFFFFF" w:themeFill="background1"/>
            <w:hideMark/>
          </w:tcPr>
          <w:p w14:paraId="4A6523A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w:t>
            </w:r>
          </w:p>
        </w:tc>
        <w:tc>
          <w:tcPr>
            <w:tcW w:w="993" w:type="dxa"/>
            <w:tcBorders>
              <w:top w:val="nil"/>
              <w:left w:val="nil"/>
              <w:bottom w:val="single" w:sz="4" w:space="0" w:color="auto"/>
              <w:right w:val="single" w:sz="4" w:space="0" w:color="auto"/>
            </w:tcBorders>
            <w:shd w:val="clear" w:color="auto" w:fill="FFFFFF" w:themeFill="background1"/>
            <w:hideMark/>
          </w:tcPr>
          <w:p w14:paraId="2516B43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6</w:t>
            </w:r>
          </w:p>
        </w:tc>
        <w:tc>
          <w:tcPr>
            <w:tcW w:w="7087" w:type="dxa"/>
            <w:tcBorders>
              <w:top w:val="nil"/>
              <w:left w:val="nil"/>
              <w:bottom w:val="single" w:sz="4" w:space="0" w:color="auto"/>
              <w:right w:val="single" w:sz="4" w:space="0" w:color="auto"/>
            </w:tcBorders>
            <w:shd w:val="clear" w:color="auto" w:fill="FFFFFF" w:themeFill="background1"/>
            <w:noWrap/>
            <w:hideMark/>
          </w:tcPr>
          <w:p w14:paraId="730D3C7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7</w:t>
            </w:r>
          </w:p>
        </w:tc>
      </w:tr>
      <w:tr w:rsidR="00BD1088" w:rsidRPr="00BD1088" w14:paraId="21BFB16C" w14:textId="77777777" w:rsidTr="004C2F86">
        <w:trPr>
          <w:trHeight w:val="291"/>
        </w:trPr>
        <w:tc>
          <w:tcPr>
            <w:tcW w:w="560" w:type="dxa"/>
            <w:tcBorders>
              <w:top w:val="nil"/>
              <w:left w:val="single" w:sz="4" w:space="0" w:color="auto"/>
              <w:bottom w:val="single" w:sz="4" w:space="0" w:color="auto"/>
              <w:right w:val="single" w:sz="4" w:space="0" w:color="auto"/>
            </w:tcBorders>
            <w:shd w:val="clear" w:color="auto" w:fill="FFFFFF" w:themeFill="background1"/>
            <w:noWrap/>
          </w:tcPr>
          <w:p w14:paraId="5AE343BA" w14:textId="77777777" w:rsidR="003A4954" w:rsidRPr="00BD1088" w:rsidRDefault="003A4954" w:rsidP="005C0A82">
            <w:pPr>
              <w:shd w:val="clear" w:color="auto" w:fill="FFFFFF" w:themeFill="background1"/>
              <w:suppressAutoHyphens w:val="0"/>
              <w:autoSpaceDN/>
              <w:textAlignment w:val="auto"/>
              <w:rPr>
                <w:rFonts w:ascii="Arial" w:hAnsi="Arial" w:cs="Arial"/>
                <w:bCs/>
                <w:sz w:val="14"/>
                <w:szCs w:val="14"/>
              </w:rPr>
            </w:pPr>
          </w:p>
        </w:tc>
        <w:tc>
          <w:tcPr>
            <w:tcW w:w="3838" w:type="dxa"/>
            <w:tcBorders>
              <w:top w:val="nil"/>
              <w:left w:val="nil"/>
              <w:bottom w:val="single" w:sz="4" w:space="0" w:color="auto"/>
              <w:right w:val="single" w:sz="4" w:space="0" w:color="auto"/>
            </w:tcBorders>
            <w:shd w:val="clear" w:color="auto" w:fill="FFFFFF" w:themeFill="background1"/>
            <w:vAlign w:val="center"/>
            <w:hideMark/>
          </w:tcPr>
          <w:p w14:paraId="5BAA0FE2" w14:textId="77777777" w:rsidR="003A4954" w:rsidRPr="00BD1088" w:rsidRDefault="003A4954"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Всего</w:t>
            </w:r>
          </w:p>
        </w:tc>
        <w:tc>
          <w:tcPr>
            <w:tcW w:w="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03EB9" w14:textId="231C2D1A" w:rsidR="003A4954" w:rsidRPr="00BD1088" w:rsidRDefault="003A495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4 743,3</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E30F15" w14:textId="585659F3" w:rsidR="003A4954" w:rsidRPr="00BD1088" w:rsidRDefault="003A495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2 973,7</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C6643B" w14:textId="4E424910" w:rsidR="003A4954" w:rsidRPr="00BD1088" w:rsidRDefault="003A495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000FD6" w14:textId="0B5633B7" w:rsidR="003A4954" w:rsidRPr="00BD1088" w:rsidRDefault="003A495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7087" w:type="dxa"/>
            <w:tcBorders>
              <w:top w:val="nil"/>
              <w:left w:val="nil"/>
              <w:bottom w:val="single" w:sz="4" w:space="0" w:color="auto"/>
              <w:right w:val="single" w:sz="4" w:space="0" w:color="auto"/>
            </w:tcBorders>
            <w:shd w:val="clear" w:color="auto" w:fill="FFFFFF" w:themeFill="background1"/>
            <w:noWrap/>
          </w:tcPr>
          <w:p w14:paraId="736C6DDD" w14:textId="77777777" w:rsidR="003A4954" w:rsidRPr="00BD1088" w:rsidRDefault="003A4954" w:rsidP="005C0A82">
            <w:pPr>
              <w:shd w:val="clear" w:color="auto" w:fill="FFFFFF" w:themeFill="background1"/>
              <w:suppressAutoHyphens w:val="0"/>
              <w:autoSpaceDN/>
              <w:textAlignment w:val="auto"/>
              <w:rPr>
                <w:rFonts w:ascii="Arial" w:hAnsi="Arial" w:cs="Arial"/>
                <w:bCs/>
                <w:sz w:val="14"/>
                <w:szCs w:val="14"/>
              </w:rPr>
            </w:pPr>
          </w:p>
        </w:tc>
      </w:tr>
      <w:tr w:rsidR="00BD1088" w:rsidRPr="00BD1088" w14:paraId="38A40600" w14:textId="77777777" w:rsidTr="004C2F86">
        <w:trPr>
          <w:trHeight w:val="125"/>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0632B5" w14:textId="77777777"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D4259D" w14:textId="53F78504"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Организационные мероприятия по обеспечению ввода объектов в эксплуатацию</w:t>
            </w:r>
          </w:p>
        </w:tc>
        <w:tc>
          <w:tcPr>
            <w:tcW w:w="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3EC66" w14:textId="6C71AA8C"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2 043,3</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80E244" w14:textId="6464A36C"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300,0</w:t>
            </w:r>
          </w:p>
        </w:tc>
        <w:tc>
          <w:tcPr>
            <w:tcW w:w="992" w:type="dxa"/>
            <w:tcBorders>
              <w:top w:val="single" w:sz="4" w:space="0" w:color="auto"/>
              <w:left w:val="nil"/>
              <w:bottom w:val="single" w:sz="4" w:space="0" w:color="auto"/>
              <w:right w:val="single" w:sz="4" w:space="0" w:color="auto"/>
            </w:tcBorders>
            <w:shd w:val="clear" w:color="auto" w:fill="FFFFFF" w:themeFill="background1"/>
            <w:noWrap/>
            <w:vAlign w:val="center"/>
          </w:tcPr>
          <w:p w14:paraId="7F75230A" w14:textId="01B9FA27"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auto" w:fill="FFFFFF" w:themeFill="background1"/>
            <w:noWrap/>
            <w:vAlign w:val="center"/>
          </w:tcPr>
          <w:p w14:paraId="4BCE3CC1" w14:textId="62181DB9"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87" w:type="dxa"/>
            <w:tcBorders>
              <w:top w:val="single" w:sz="4" w:space="0" w:color="auto"/>
              <w:left w:val="nil"/>
              <w:bottom w:val="single" w:sz="4" w:space="0" w:color="auto"/>
              <w:right w:val="single" w:sz="4" w:space="0" w:color="auto"/>
            </w:tcBorders>
            <w:shd w:val="clear" w:color="auto" w:fill="FFFFFF" w:themeFill="background1"/>
            <w:vAlign w:val="center"/>
            <w:hideMark/>
          </w:tcPr>
          <w:p w14:paraId="41FD9759" w14:textId="14D0146F"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Погрузо-разгрузочные работы и другие мероприятия, требуемые к выполнению при проведении ремонтно-восстановительных работ</w:t>
            </w:r>
          </w:p>
        </w:tc>
      </w:tr>
      <w:tr w:rsidR="00BD1088" w:rsidRPr="00BD1088" w14:paraId="227D9B74" w14:textId="77777777" w:rsidTr="004C2F86">
        <w:trPr>
          <w:trHeight w:val="87"/>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7871195" w14:textId="77777777"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83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3BA43F7" w14:textId="30DD276C"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Непредвиденные работы при выполнении капитального и текущего ремонта</w:t>
            </w:r>
          </w:p>
        </w:tc>
        <w:tc>
          <w:tcPr>
            <w:tcW w:w="98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CE3577" w14:textId="7742E402"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200,0</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30E61529" w14:textId="06BC4387"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200,0</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05C69459" w14:textId="1CB2FC80"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FFFFFF" w:themeFill="background1"/>
            <w:noWrap/>
            <w:vAlign w:val="center"/>
          </w:tcPr>
          <w:p w14:paraId="2E35D4A1" w14:textId="64EB7D05"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87" w:type="dxa"/>
            <w:tcBorders>
              <w:top w:val="nil"/>
              <w:left w:val="nil"/>
              <w:bottom w:val="single" w:sz="4" w:space="0" w:color="auto"/>
              <w:right w:val="single" w:sz="4" w:space="0" w:color="auto"/>
            </w:tcBorders>
            <w:shd w:val="clear" w:color="auto" w:fill="FFFFFF" w:themeFill="background1"/>
            <w:vAlign w:val="center"/>
            <w:hideMark/>
          </w:tcPr>
          <w:p w14:paraId="622AE41A" w14:textId="04402EEC"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Непредвиденные работы при выполнении ремонтно-восстановительных работ</w:t>
            </w:r>
          </w:p>
        </w:tc>
      </w:tr>
      <w:tr w:rsidR="00BD1088" w:rsidRPr="00BD1088" w14:paraId="7E3E9509" w14:textId="77777777" w:rsidTr="004C2F86">
        <w:trPr>
          <w:trHeight w:val="319"/>
        </w:trPr>
        <w:tc>
          <w:tcPr>
            <w:tcW w:w="56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7C17B18" w14:textId="77777777"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838"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9C2C45" w14:textId="29DB23BD"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Содержание и техническое обслуживание помещений</w:t>
            </w:r>
          </w:p>
        </w:tc>
        <w:tc>
          <w:tcPr>
            <w:tcW w:w="98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65B4A20" w14:textId="52FA0AAA"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2 500,0</w:t>
            </w: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07379F85" w14:textId="5CA01111"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2 473,7</w:t>
            </w:r>
          </w:p>
        </w:tc>
        <w:tc>
          <w:tcPr>
            <w:tcW w:w="992" w:type="dxa"/>
            <w:tcBorders>
              <w:top w:val="nil"/>
              <w:left w:val="nil"/>
              <w:bottom w:val="single" w:sz="4" w:space="0" w:color="auto"/>
              <w:right w:val="single" w:sz="4" w:space="0" w:color="auto"/>
            </w:tcBorders>
            <w:shd w:val="clear" w:color="auto" w:fill="FFFFFF" w:themeFill="background1"/>
            <w:noWrap/>
            <w:vAlign w:val="center"/>
          </w:tcPr>
          <w:p w14:paraId="7BEF6863" w14:textId="4DBED53A"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993" w:type="dxa"/>
            <w:tcBorders>
              <w:top w:val="nil"/>
              <w:left w:val="nil"/>
              <w:bottom w:val="single" w:sz="4" w:space="0" w:color="auto"/>
              <w:right w:val="single" w:sz="4" w:space="0" w:color="auto"/>
            </w:tcBorders>
            <w:shd w:val="clear" w:color="auto" w:fill="FFFFFF" w:themeFill="background1"/>
            <w:noWrap/>
            <w:vAlign w:val="center"/>
          </w:tcPr>
          <w:p w14:paraId="2A848B36" w14:textId="00D6B5D1" w:rsidR="003A4954" w:rsidRPr="00BD1088" w:rsidRDefault="003A49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87" w:type="dxa"/>
            <w:tcBorders>
              <w:top w:val="nil"/>
              <w:left w:val="nil"/>
              <w:bottom w:val="single" w:sz="4" w:space="0" w:color="auto"/>
              <w:right w:val="single" w:sz="4" w:space="0" w:color="auto"/>
            </w:tcBorders>
            <w:shd w:val="clear" w:color="auto" w:fill="FFFFFF" w:themeFill="background1"/>
            <w:vAlign w:val="center"/>
            <w:hideMark/>
          </w:tcPr>
          <w:p w14:paraId="39DD6A2A" w14:textId="1283E6E6" w:rsidR="003A4954" w:rsidRPr="00BD1088" w:rsidRDefault="003A49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Оплата содержания и технического обслуживания помещений</w:t>
            </w:r>
          </w:p>
        </w:tc>
      </w:tr>
    </w:tbl>
    <w:p w14:paraId="41E87AEC"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0EC084EE"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0AB86619"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5F317312"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071856E7"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4BCA9BD5"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36C911E5"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5AC05E06"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20E3F23C"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3D0AA68"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572643FA"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720AB2BF"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1F783CEE"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2C62D88"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52A07907" w14:textId="24712DC3" w:rsidR="00EB7719" w:rsidRPr="00BD1088" w:rsidRDefault="00EB7719" w:rsidP="005C0A82">
      <w:pPr>
        <w:widowControl w:val="0"/>
        <w:shd w:val="clear" w:color="auto" w:fill="FFFFFF" w:themeFill="background1"/>
        <w:tabs>
          <w:tab w:val="left" w:pos="9498"/>
        </w:tabs>
        <w:autoSpaceDE w:val="0"/>
        <w:adjustRightInd w:val="0"/>
        <w:ind w:firstLine="9639"/>
        <w:rPr>
          <w:rFonts w:ascii="Arial" w:hAnsi="Arial" w:cs="Arial"/>
        </w:rPr>
      </w:pPr>
    </w:p>
    <w:p w14:paraId="24F55E0B" w14:textId="77777777" w:rsidR="00E658EC" w:rsidRPr="00BD1088" w:rsidRDefault="00E658EC" w:rsidP="005C0A82">
      <w:pPr>
        <w:widowControl w:val="0"/>
        <w:shd w:val="clear" w:color="auto" w:fill="FFFFFF" w:themeFill="background1"/>
        <w:tabs>
          <w:tab w:val="left" w:pos="9498"/>
        </w:tabs>
        <w:autoSpaceDE w:val="0"/>
        <w:adjustRightInd w:val="0"/>
        <w:ind w:firstLine="9639"/>
        <w:rPr>
          <w:rFonts w:ascii="Arial" w:hAnsi="Arial" w:cs="Arial"/>
        </w:rPr>
      </w:pPr>
    </w:p>
    <w:p w14:paraId="67CDA7A6" w14:textId="714FF561"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6</w:t>
      </w:r>
    </w:p>
    <w:p w14:paraId="57A58510"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03EE9706"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73247D58"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6CB43951" w14:textId="77777777" w:rsidR="00185EFE"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инфраструктуры», утвержденной постановлением Администрации города Норильска</w:t>
      </w:r>
    </w:p>
    <w:p w14:paraId="70D4283F" w14:textId="52581379"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1618DA26"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52758E97" w14:textId="77777777" w:rsidR="001A0389" w:rsidRPr="00BD1088" w:rsidRDefault="001A0389" w:rsidP="005C0A82">
      <w:pPr>
        <w:shd w:val="clear" w:color="auto" w:fill="FFFFFF" w:themeFill="background1"/>
        <w:jc w:val="center"/>
        <w:rPr>
          <w:rFonts w:ascii="Arial" w:hAnsi="Arial" w:cs="Arial"/>
        </w:rPr>
      </w:pPr>
      <w:r w:rsidRPr="00BD1088">
        <w:rPr>
          <w:rFonts w:ascii="Arial" w:hAnsi="Arial" w:cs="Arial"/>
        </w:rPr>
        <w:t>Сведения о распределении расходов по замене систем вентиляции объектов муниципальной собственности</w:t>
      </w:r>
    </w:p>
    <w:p w14:paraId="02EC05D5" w14:textId="77777777" w:rsidR="001A0389" w:rsidRPr="00BD1088" w:rsidRDefault="001A0389" w:rsidP="005C0A82">
      <w:pPr>
        <w:shd w:val="clear" w:color="auto" w:fill="FFFFFF" w:themeFill="background1"/>
        <w:jc w:val="right"/>
        <w:rPr>
          <w:rFonts w:ascii="Arial" w:hAnsi="Arial" w:cs="Arial"/>
          <w:sz w:val="14"/>
          <w:szCs w:val="14"/>
        </w:rPr>
      </w:pPr>
      <w:r w:rsidRPr="00BD1088">
        <w:rPr>
          <w:rFonts w:ascii="Arial" w:hAnsi="Arial" w:cs="Arial"/>
          <w:sz w:val="14"/>
          <w:szCs w:val="14"/>
        </w:rPr>
        <w:t>тыс. руб.</w:t>
      </w:r>
    </w:p>
    <w:tbl>
      <w:tblPr>
        <w:tblW w:w="16107" w:type="dxa"/>
        <w:tblLook w:val="04A0" w:firstRow="1" w:lastRow="0" w:firstColumn="1" w:lastColumn="0" w:noHBand="0" w:noVBand="1"/>
      </w:tblPr>
      <w:tblGrid>
        <w:gridCol w:w="704"/>
        <w:gridCol w:w="3969"/>
        <w:gridCol w:w="944"/>
        <w:gridCol w:w="709"/>
        <w:gridCol w:w="992"/>
        <w:gridCol w:w="1104"/>
        <w:gridCol w:w="739"/>
        <w:gridCol w:w="709"/>
        <w:gridCol w:w="850"/>
        <w:gridCol w:w="709"/>
        <w:gridCol w:w="4678"/>
      </w:tblGrid>
      <w:tr w:rsidR="00BD1088" w:rsidRPr="00BD1088" w14:paraId="681233CB" w14:textId="77777777" w:rsidTr="0004727A">
        <w:trPr>
          <w:trHeight w:val="63"/>
        </w:trPr>
        <w:tc>
          <w:tcPr>
            <w:tcW w:w="704" w:type="dxa"/>
            <w:tcBorders>
              <w:top w:val="single" w:sz="4" w:space="0" w:color="auto"/>
              <w:left w:val="single" w:sz="4" w:space="0" w:color="auto"/>
              <w:bottom w:val="nil"/>
              <w:right w:val="single" w:sz="4" w:space="0" w:color="auto"/>
            </w:tcBorders>
            <w:shd w:val="clear" w:color="auto" w:fill="auto"/>
            <w:vAlign w:val="center"/>
            <w:hideMark/>
          </w:tcPr>
          <w:p w14:paraId="33A8811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п/п</w:t>
            </w:r>
          </w:p>
        </w:tc>
        <w:tc>
          <w:tcPr>
            <w:tcW w:w="3969" w:type="dxa"/>
            <w:tcBorders>
              <w:top w:val="single" w:sz="4" w:space="0" w:color="auto"/>
              <w:left w:val="nil"/>
              <w:bottom w:val="nil"/>
              <w:right w:val="single" w:sz="4" w:space="0" w:color="auto"/>
            </w:tcBorders>
            <w:shd w:val="clear" w:color="auto" w:fill="FFFFFF" w:themeFill="background1"/>
            <w:vAlign w:val="center"/>
            <w:hideMark/>
          </w:tcPr>
          <w:p w14:paraId="626D187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Наименование объекта, с указанием адреса</w:t>
            </w:r>
          </w:p>
        </w:tc>
        <w:tc>
          <w:tcPr>
            <w:tcW w:w="944" w:type="dxa"/>
            <w:tcBorders>
              <w:top w:val="single" w:sz="4" w:space="0" w:color="auto"/>
              <w:left w:val="nil"/>
              <w:bottom w:val="nil"/>
              <w:right w:val="single" w:sz="4" w:space="0" w:color="auto"/>
            </w:tcBorders>
            <w:shd w:val="clear" w:color="auto" w:fill="FFFFFF" w:themeFill="background1"/>
            <w:vAlign w:val="center"/>
            <w:hideMark/>
          </w:tcPr>
          <w:p w14:paraId="0E5148AF" w14:textId="61F6A889"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F64763" w:rsidRPr="00BD1088">
              <w:rPr>
                <w:rFonts w:ascii="Arial" w:hAnsi="Arial" w:cs="Arial"/>
                <w:sz w:val="14"/>
                <w:szCs w:val="14"/>
              </w:rPr>
              <w:t>4</w:t>
            </w:r>
            <w:r w:rsidRPr="00BD1088">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FFFFFF" w:themeFill="background1"/>
            <w:vAlign w:val="center"/>
            <w:hideMark/>
          </w:tcPr>
          <w:p w14:paraId="5F5E09CF" w14:textId="37D317CC"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2D00E6" w:rsidRPr="00BD1088">
              <w:rPr>
                <w:rFonts w:ascii="Arial" w:hAnsi="Arial" w:cs="Arial"/>
                <w:sz w:val="14"/>
                <w:szCs w:val="14"/>
              </w:rPr>
              <w:t xml:space="preserve"> </w:t>
            </w:r>
            <w:r w:rsidRPr="00BD1088">
              <w:rPr>
                <w:rFonts w:ascii="Arial" w:hAnsi="Arial" w:cs="Arial"/>
                <w:sz w:val="14"/>
                <w:szCs w:val="14"/>
              </w:rPr>
              <w:t>ч. ПСД</w:t>
            </w:r>
          </w:p>
        </w:tc>
        <w:tc>
          <w:tcPr>
            <w:tcW w:w="992" w:type="dxa"/>
            <w:tcBorders>
              <w:top w:val="single" w:sz="4" w:space="0" w:color="auto"/>
              <w:left w:val="single" w:sz="4" w:space="0" w:color="auto"/>
              <w:bottom w:val="nil"/>
              <w:right w:val="single" w:sz="4" w:space="0" w:color="auto"/>
            </w:tcBorders>
            <w:shd w:val="clear" w:color="auto" w:fill="FFFFFF" w:themeFill="background1"/>
            <w:vAlign w:val="center"/>
            <w:hideMark/>
          </w:tcPr>
          <w:p w14:paraId="35AB38CB" w14:textId="4B44AA5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F64763" w:rsidRPr="00BD1088">
              <w:rPr>
                <w:rFonts w:ascii="Arial" w:hAnsi="Arial" w:cs="Arial"/>
                <w:sz w:val="14"/>
                <w:szCs w:val="14"/>
              </w:rPr>
              <w:t>5</w:t>
            </w:r>
            <w:r w:rsidRPr="00BD1088">
              <w:rPr>
                <w:rFonts w:ascii="Arial" w:hAnsi="Arial" w:cs="Arial"/>
                <w:sz w:val="14"/>
                <w:szCs w:val="14"/>
              </w:rPr>
              <w:t xml:space="preserve"> г.</w:t>
            </w:r>
          </w:p>
        </w:tc>
        <w:tc>
          <w:tcPr>
            <w:tcW w:w="1104" w:type="dxa"/>
            <w:tcBorders>
              <w:top w:val="single" w:sz="4" w:space="0" w:color="auto"/>
              <w:left w:val="nil"/>
              <w:bottom w:val="single" w:sz="4" w:space="0" w:color="auto"/>
              <w:right w:val="nil"/>
            </w:tcBorders>
            <w:shd w:val="clear" w:color="auto" w:fill="FFFFFF" w:themeFill="background1"/>
            <w:vAlign w:val="center"/>
            <w:hideMark/>
          </w:tcPr>
          <w:p w14:paraId="04AEA17C" w14:textId="3844CB4C"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2D00E6" w:rsidRPr="00BD1088">
              <w:rPr>
                <w:rFonts w:ascii="Arial" w:hAnsi="Arial" w:cs="Arial"/>
                <w:sz w:val="14"/>
                <w:szCs w:val="14"/>
              </w:rPr>
              <w:t xml:space="preserve"> </w:t>
            </w:r>
            <w:r w:rsidRPr="00BD1088">
              <w:rPr>
                <w:rFonts w:ascii="Arial" w:hAnsi="Arial" w:cs="Arial"/>
                <w:sz w:val="14"/>
                <w:szCs w:val="14"/>
              </w:rPr>
              <w:t>ч. ПСД</w:t>
            </w:r>
          </w:p>
        </w:tc>
        <w:tc>
          <w:tcPr>
            <w:tcW w:w="739" w:type="dxa"/>
            <w:tcBorders>
              <w:top w:val="single" w:sz="4" w:space="0" w:color="auto"/>
              <w:left w:val="single" w:sz="4" w:space="0" w:color="auto"/>
              <w:bottom w:val="nil"/>
              <w:right w:val="single" w:sz="4" w:space="0" w:color="auto"/>
            </w:tcBorders>
            <w:shd w:val="clear" w:color="auto" w:fill="FFFFFF" w:themeFill="background1"/>
            <w:vAlign w:val="center"/>
            <w:hideMark/>
          </w:tcPr>
          <w:p w14:paraId="3A75CE71" w14:textId="695E3235"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F64763" w:rsidRPr="00BD1088">
              <w:rPr>
                <w:rFonts w:ascii="Arial" w:hAnsi="Arial" w:cs="Arial"/>
                <w:sz w:val="14"/>
                <w:szCs w:val="14"/>
              </w:rPr>
              <w:t>6</w:t>
            </w:r>
            <w:r w:rsidRPr="00BD1088">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FFFFFF" w:themeFill="background1"/>
            <w:vAlign w:val="center"/>
            <w:hideMark/>
          </w:tcPr>
          <w:p w14:paraId="547D87F6" w14:textId="4237EDEA"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2D00E6" w:rsidRPr="00BD1088">
              <w:rPr>
                <w:rFonts w:ascii="Arial" w:hAnsi="Arial" w:cs="Arial"/>
                <w:sz w:val="14"/>
                <w:szCs w:val="14"/>
              </w:rPr>
              <w:t xml:space="preserve"> </w:t>
            </w:r>
            <w:r w:rsidRPr="00BD1088">
              <w:rPr>
                <w:rFonts w:ascii="Arial" w:hAnsi="Arial" w:cs="Arial"/>
                <w:sz w:val="14"/>
                <w:szCs w:val="14"/>
              </w:rPr>
              <w:t>ч. ПСД</w:t>
            </w:r>
          </w:p>
        </w:tc>
        <w:tc>
          <w:tcPr>
            <w:tcW w:w="850" w:type="dxa"/>
            <w:tcBorders>
              <w:top w:val="single" w:sz="4" w:space="0" w:color="auto"/>
              <w:left w:val="single" w:sz="4" w:space="0" w:color="auto"/>
              <w:bottom w:val="nil"/>
              <w:right w:val="single" w:sz="4" w:space="0" w:color="auto"/>
            </w:tcBorders>
            <w:shd w:val="clear" w:color="auto" w:fill="FFFFFF" w:themeFill="background1"/>
            <w:vAlign w:val="center"/>
            <w:hideMark/>
          </w:tcPr>
          <w:p w14:paraId="6ED5CA12" w14:textId="1F933DDF"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w:t>
            </w:r>
            <w:r w:rsidRPr="00BD1088">
              <w:rPr>
                <w:rFonts w:ascii="Arial" w:hAnsi="Arial" w:cs="Arial"/>
                <w:sz w:val="14"/>
                <w:szCs w:val="14"/>
              </w:rPr>
              <w:br/>
              <w:t>202</w:t>
            </w:r>
            <w:r w:rsidR="00F64763" w:rsidRPr="00BD1088">
              <w:rPr>
                <w:rFonts w:ascii="Arial" w:hAnsi="Arial" w:cs="Arial"/>
                <w:sz w:val="14"/>
                <w:szCs w:val="14"/>
              </w:rPr>
              <w:t>7</w:t>
            </w:r>
            <w:r w:rsidRPr="00BD1088">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FFFFFF" w:themeFill="background1"/>
            <w:vAlign w:val="center"/>
            <w:hideMark/>
          </w:tcPr>
          <w:p w14:paraId="1AB60F59" w14:textId="76AEF289"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w:t>
            </w:r>
            <w:r w:rsidR="002D00E6" w:rsidRPr="00BD1088">
              <w:rPr>
                <w:rFonts w:ascii="Arial" w:hAnsi="Arial" w:cs="Arial"/>
                <w:sz w:val="14"/>
                <w:szCs w:val="14"/>
              </w:rPr>
              <w:t xml:space="preserve"> </w:t>
            </w:r>
            <w:r w:rsidRPr="00BD1088">
              <w:rPr>
                <w:rFonts w:ascii="Arial" w:hAnsi="Arial" w:cs="Arial"/>
                <w:sz w:val="14"/>
                <w:szCs w:val="14"/>
              </w:rPr>
              <w:t>ч. ПСД</w:t>
            </w:r>
          </w:p>
        </w:tc>
        <w:tc>
          <w:tcPr>
            <w:tcW w:w="4678" w:type="dxa"/>
            <w:tcBorders>
              <w:top w:val="single" w:sz="4" w:space="0" w:color="auto"/>
              <w:left w:val="single" w:sz="4" w:space="0" w:color="auto"/>
              <w:bottom w:val="nil"/>
              <w:right w:val="single" w:sz="4" w:space="0" w:color="auto"/>
            </w:tcBorders>
            <w:shd w:val="clear" w:color="auto" w:fill="FFFFFF" w:themeFill="background1"/>
            <w:vAlign w:val="center"/>
            <w:hideMark/>
          </w:tcPr>
          <w:p w14:paraId="5577981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Подробное обоснование по видам выполняемых работ</w:t>
            </w:r>
          </w:p>
        </w:tc>
      </w:tr>
      <w:tr w:rsidR="00BD1088" w:rsidRPr="00BD1088" w14:paraId="0016DD13" w14:textId="77777777" w:rsidTr="0004727A">
        <w:trPr>
          <w:trHeight w:val="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9EE9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236D7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94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02AB70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11BBA69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3.1.</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F2A0AE"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1104" w:type="dxa"/>
            <w:tcBorders>
              <w:top w:val="nil"/>
              <w:left w:val="nil"/>
              <w:bottom w:val="single" w:sz="4" w:space="0" w:color="auto"/>
              <w:right w:val="single" w:sz="4" w:space="0" w:color="auto"/>
            </w:tcBorders>
            <w:shd w:val="clear" w:color="auto" w:fill="FFFFFF" w:themeFill="background1"/>
            <w:vAlign w:val="center"/>
            <w:hideMark/>
          </w:tcPr>
          <w:p w14:paraId="050B2B6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4.1.</w:t>
            </w:r>
          </w:p>
        </w:tc>
        <w:tc>
          <w:tcPr>
            <w:tcW w:w="7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8CA90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673CEAC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5.1.</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0886F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709" w:type="dxa"/>
            <w:tcBorders>
              <w:top w:val="nil"/>
              <w:left w:val="nil"/>
              <w:bottom w:val="single" w:sz="4" w:space="0" w:color="auto"/>
              <w:right w:val="single" w:sz="4" w:space="0" w:color="auto"/>
            </w:tcBorders>
            <w:shd w:val="clear" w:color="auto" w:fill="FFFFFF" w:themeFill="background1"/>
            <w:vAlign w:val="center"/>
            <w:hideMark/>
          </w:tcPr>
          <w:p w14:paraId="0D2EE9C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6.1.</w:t>
            </w:r>
          </w:p>
        </w:tc>
        <w:tc>
          <w:tcPr>
            <w:tcW w:w="467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CA6F2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r>
      <w:tr w:rsidR="00BD1088" w:rsidRPr="00BD1088" w14:paraId="10300180" w14:textId="77777777" w:rsidTr="0004727A">
        <w:trPr>
          <w:trHeight w:val="4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2BD455" w14:textId="77777777" w:rsidR="00F64763" w:rsidRPr="00BD1088" w:rsidRDefault="00F64763" w:rsidP="005C0A82">
            <w:pPr>
              <w:shd w:val="clear" w:color="auto" w:fill="FFFFFF" w:themeFill="background1"/>
              <w:suppressAutoHyphens w:val="0"/>
              <w:autoSpaceDN/>
              <w:textAlignment w:val="auto"/>
              <w:rPr>
                <w:rFonts w:ascii="Arial" w:hAnsi="Arial" w:cs="Arial"/>
                <w:bCs/>
                <w:sz w:val="14"/>
                <w:szCs w:val="14"/>
              </w:rPr>
            </w:pPr>
          </w:p>
        </w:tc>
        <w:tc>
          <w:tcPr>
            <w:tcW w:w="3969" w:type="dxa"/>
            <w:tcBorders>
              <w:top w:val="nil"/>
              <w:left w:val="nil"/>
              <w:bottom w:val="single" w:sz="4" w:space="0" w:color="auto"/>
              <w:right w:val="single" w:sz="4" w:space="0" w:color="auto"/>
            </w:tcBorders>
            <w:shd w:val="clear" w:color="auto" w:fill="FFFFFF" w:themeFill="background1"/>
            <w:vAlign w:val="center"/>
            <w:hideMark/>
          </w:tcPr>
          <w:p w14:paraId="147D7DBA" w14:textId="77777777" w:rsidR="00F64763" w:rsidRPr="00BD1088" w:rsidRDefault="00F64763"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ВСЕГО</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4CF639" w14:textId="34D2B7D1"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2 274,5</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8EAC15" w14:textId="1CCB3760"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2 274,5</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86CA548" w14:textId="29B9C931"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highlight w:val="magenta"/>
              </w:rPr>
            </w:pPr>
            <w:r w:rsidRPr="00BD1088">
              <w:rPr>
                <w:rFonts w:ascii="Arial" w:hAnsi="Arial" w:cs="Arial"/>
                <w:bCs/>
                <w:sz w:val="14"/>
                <w:szCs w:val="14"/>
              </w:rPr>
              <w:t>0,0</w:t>
            </w:r>
          </w:p>
        </w:tc>
        <w:tc>
          <w:tcPr>
            <w:tcW w:w="110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0D742D" w14:textId="500B7108"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highlight w:val="magenta"/>
              </w:rPr>
            </w:pPr>
            <w:r w:rsidRPr="00BD1088">
              <w:rPr>
                <w:rFonts w:ascii="Arial" w:hAnsi="Arial" w:cs="Arial"/>
                <w:bCs/>
                <w:sz w:val="14"/>
                <w:szCs w:val="14"/>
              </w:rPr>
              <w:t>0,0</w:t>
            </w:r>
          </w:p>
        </w:tc>
        <w:tc>
          <w:tcPr>
            <w:tcW w:w="7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2EC4F4" w14:textId="1F8B8507"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469FFA" w14:textId="7B0675F3"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85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77423C6" w14:textId="78AC2627"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8D1044" w14:textId="6CD40C7F" w:rsidR="00F64763" w:rsidRPr="00BD1088" w:rsidRDefault="00F64763"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4678" w:type="dxa"/>
            <w:tcBorders>
              <w:top w:val="nil"/>
              <w:left w:val="nil"/>
              <w:bottom w:val="single" w:sz="4" w:space="0" w:color="auto"/>
              <w:right w:val="single" w:sz="4" w:space="0" w:color="auto"/>
            </w:tcBorders>
            <w:shd w:val="clear" w:color="auto" w:fill="FFFFFF" w:themeFill="background1"/>
            <w:vAlign w:val="center"/>
            <w:hideMark/>
          </w:tcPr>
          <w:p w14:paraId="77B5B00E" w14:textId="77777777"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16716BA" w14:textId="77777777" w:rsidTr="0004727A">
        <w:trPr>
          <w:trHeight w:val="5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B63B15" w14:textId="77777777"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969" w:type="dxa"/>
            <w:tcBorders>
              <w:top w:val="single" w:sz="4" w:space="0" w:color="auto"/>
              <w:left w:val="single" w:sz="4" w:space="0" w:color="auto"/>
              <w:bottom w:val="nil"/>
              <w:right w:val="single" w:sz="4" w:space="0" w:color="auto"/>
            </w:tcBorders>
            <w:shd w:val="clear" w:color="auto" w:fill="FFFFFF" w:themeFill="background1"/>
            <w:vAlign w:val="center"/>
            <w:hideMark/>
          </w:tcPr>
          <w:p w14:paraId="16055538" w14:textId="157627C4" w:rsidR="00F64763" w:rsidRPr="00BD1088" w:rsidRDefault="00F6476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24 "Родничок", г. Норильск, Центральный район, ул. Лауреатов, д. 69</w:t>
            </w:r>
          </w:p>
        </w:tc>
        <w:tc>
          <w:tcPr>
            <w:tcW w:w="944" w:type="dxa"/>
            <w:tcBorders>
              <w:top w:val="nil"/>
              <w:left w:val="single" w:sz="4" w:space="0" w:color="auto"/>
              <w:bottom w:val="nil"/>
              <w:right w:val="single" w:sz="4" w:space="0" w:color="auto"/>
            </w:tcBorders>
            <w:shd w:val="clear" w:color="auto" w:fill="FFFFFF" w:themeFill="background1"/>
            <w:vAlign w:val="center"/>
            <w:hideMark/>
          </w:tcPr>
          <w:p w14:paraId="65A30ED9" w14:textId="29043DD7"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856,6</w:t>
            </w:r>
          </w:p>
        </w:tc>
        <w:tc>
          <w:tcPr>
            <w:tcW w:w="709" w:type="dxa"/>
            <w:tcBorders>
              <w:top w:val="nil"/>
              <w:left w:val="nil"/>
              <w:bottom w:val="nil"/>
              <w:right w:val="single" w:sz="4" w:space="0" w:color="auto"/>
            </w:tcBorders>
            <w:shd w:val="clear" w:color="auto" w:fill="FFFFFF" w:themeFill="background1"/>
            <w:vAlign w:val="center"/>
            <w:hideMark/>
          </w:tcPr>
          <w:p w14:paraId="3B7D7BF1" w14:textId="7EDB7C7A"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856,6</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58088F9C" w14:textId="429E4F65"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4" w:type="dxa"/>
            <w:tcBorders>
              <w:top w:val="nil"/>
              <w:left w:val="nil"/>
              <w:bottom w:val="single" w:sz="4" w:space="0" w:color="auto"/>
              <w:right w:val="single" w:sz="4" w:space="0" w:color="auto"/>
            </w:tcBorders>
            <w:shd w:val="clear" w:color="auto" w:fill="FFFFFF" w:themeFill="background1"/>
            <w:vAlign w:val="center"/>
            <w:hideMark/>
          </w:tcPr>
          <w:p w14:paraId="5B7A4350" w14:textId="3C585A4F"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39" w:type="dxa"/>
            <w:tcBorders>
              <w:top w:val="nil"/>
              <w:left w:val="nil"/>
              <w:bottom w:val="single" w:sz="4" w:space="0" w:color="auto"/>
              <w:right w:val="single" w:sz="4" w:space="0" w:color="auto"/>
            </w:tcBorders>
            <w:shd w:val="clear" w:color="auto" w:fill="FFFFFF" w:themeFill="background1"/>
            <w:vAlign w:val="center"/>
          </w:tcPr>
          <w:p w14:paraId="7C7546A0" w14:textId="60436BB5"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FFFFFF" w:themeFill="background1"/>
            <w:vAlign w:val="center"/>
          </w:tcPr>
          <w:p w14:paraId="3A235DEA" w14:textId="19281E66"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79D6A229" w14:textId="5FF40390"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FFFFFF" w:themeFill="background1"/>
            <w:vAlign w:val="center"/>
          </w:tcPr>
          <w:p w14:paraId="3A17FC07" w14:textId="4F9E7958"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678" w:type="dxa"/>
            <w:tcBorders>
              <w:top w:val="single" w:sz="4" w:space="0" w:color="auto"/>
              <w:left w:val="single" w:sz="4" w:space="0" w:color="auto"/>
              <w:bottom w:val="nil"/>
              <w:right w:val="single" w:sz="4" w:space="0" w:color="auto"/>
            </w:tcBorders>
            <w:shd w:val="clear" w:color="auto" w:fill="FFFFFF" w:themeFill="background1"/>
            <w:vAlign w:val="center"/>
            <w:hideMark/>
          </w:tcPr>
          <w:p w14:paraId="452C5935" w14:textId="360E9094" w:rsidR="00F64763" w:rsidRPr="00BD1088" w:rsidRDefault="00F6476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2023 - разработка ПСД на замену системы вентиляции (1 этап)</w:t>
            </w:r>
            <w:r w:rsidRPr="00BD1088">
              <w:rPr>
                <w:rFonts w:ascii="Arial" w:hAnsi="Arial" w:cs="Arial"/>
                <w:sz w:val="14"/>
                <w:szCs w:val="14"/>
              </w:rPr>
              <w:br/>
              <w:t>2024 - разработка ПСД на замену системы вентиляции (2 этап) (727,5 тыс. руб.), государственная экспертиза проверки достоверности сметной стоимости (129,1 тыс. руб.)</w:t>
            </w:r>
          </w:p>
        </w:tc>
      </w:tr>
      <w:tr w:rsidR="00BD1088" w:rsidRPr="00BD1088" w14:paraId="5DBEFAA5" w14:textId="77777777" w:rsidTr="0004727A">
        <w:trPr>
          <w:trHeight w:val="50"/>
        </w:trPr>
        <w:tc>
          <w:tcPr>
            <w:tcW w:w="704" w:type="dxa"/>
            <w:tcBorders>
              <w:top w:val="nil"/>
              <w:left w:val="single" w:sz="4" w:space="0" w:color="auto"/>
              <w:bottom w:val="single" w:sz="4" w:space="0" w:color="auto"/>
              <w:right w:val="single" w:sz="4" w:space="0" w:color="auto"/>
            </w:tcBorders>
            <w:shd w:val="clear" w:color="000000" w:fill="FFFFFF"/>
            <w:noWrap/>
            <w:vAlign w:val="center"/>
            <w:hideMark/>
          </w:tcPr>
          <w:p w14:paraId="7ADFBA8E" w14:textId="77777777"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4C362" w14:textId="7B8BB5D7" w:rsidR="00F64763" w:rsidRPr="00BD1088" w:rsidRDefault="00F6476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17", г. Норильск, Центральный район, пр. Молодежный, д. 7</w:t>
            </w:r>
          </w:p>
        </w:tc>
        <w:tc>
          <w:tcPr>
            <w:tcW w:w="9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C872B8" w14:textId="1BAD71E2"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1 417,9</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E6013E" w14:textId="7A5C8EE0"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1 417,9</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03CA7FDE" w14:textId="3D1B15B0"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4" w:type="dxa"/>
            <w:tcBorders>
              <w:top w:val="nil"/>
              <w:left w:val="nil"/>
              <w:bottom w:val="single" w:sz="4" w:space="0" w:color="auto"/>
              <w:right w:val="single" w:sz="4" w:space="0" w:color="auto"/>
            </w:tcBorders>
            <w:shd w:val="clear" w:color="auto" w:fill="FFFFFF" w:themeFill="background1"/>
            <w:vAlign w:val="center"/>
            <w:hideMark/>
          </w:tcPr>
          <w:p w14:paraId="0A98210C" w14:textId="70905FD9"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39" w:type="dxa"/>
            <w:tcBorders>
              <w:top w:val="nil"/>
              <w:left w:val="nil"/>
              <w:bottom w:val="single" w:sz="4" w:space="0" w:color="auto"/>
              <w:right w:val="single" w:sz="4" w:space="0" w:color="auto"/>
            </w:tcBorders>
            <w:shd w:val="clear" w:color="auto" w:fill="FFFFFF" w:themeFill="background1"/>
            <w:vAlign w:val="center"/>
          </w:tcPr>
          <w:p w14:paraId="09388215" w14:textId="12A28C2A"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FFFFFF" w:themeFill="background1"/>
            <w:vAlign w:val="center"/>
          </w:tcPr>
          <w:p w14:paraId="57E3265C" w14:textId="5963341B"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FFFFFF" w:themeFill="background1"/>
            <w:vAlign w:val="center"/>
          </w:tcPr>
          <w:p w14:paraId="4043833E" w14:textId="2D016640"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09" w:type="dxa"/>
            <w:tcBorders>
              <w:top w:val="nil"/>
              <w:left w:val="nil"/>
              <w:bottom w:val="single" w:sz="4" w:space="0" w:color="auto"/>
              <w:right w:val="single" w:sz="4" w:space="0" w:color="auto"/>
            </w:tcBorders>
            <w:shd w:val="clear" w:color="auto" w:fill="FFFFFF" w:themeFill="background1"/>
            <w:vAlign w:val="center"/>
          </w:tcPr>
          <w:p w14:paraId="790EC9F8" w14:textId="3BB87151" w:rsidR="00F64763" w:rsidRPr="00BD1088" w:rsidRDefault="00F64763"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7373D" w14:textId="090168DE" w:rsidR="00F64763" w:rsidRPr="00BD1088" w:rsidRDefault="00F64763"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2023 - разработка ПСД на замену системы вентиляции (1 этап)</w:t>
            </w:r>
            <w:r w:rsidRPr="00BD1088">
              <w:rPr>
                <w:rFonts w:ascii="Arial" w:hAnsi="Arial" w:cs="Arial"/>
                <w:sz w:val="14"/>
                <w:szCs w:val="14"/>
              </w:rPr>
              <w:br/>
              <w:t>2024 - разработка ПСД на замену системы вентиляции (2 этап) (1 219,1 тыс. руб</w:t>
            </w:r>
            <w:r w:rsidR="00032BFA" w:rsidRPr="00BD1088">
              <w:rPr>
                <w:rFonts w:ascii="Arial" w:hAnsi="Arial" w:cs="Arial"/>
                <w:sz w:val="14"/>
                <w:szCs w:val="14"/>
              </w:rPr>
              <w:t>.</w:t>
            </w:r>
            <w:r w:rsidRPr="00BD1088">
              <w:rPr>
                <w:rFonts w:ascii="Arial" w:hAnsi="Arial" w:cs="Arial"/>
                <w:sz w:val="14"/>
                <w:szCs w:val="14"/>
              </w:rPr>
              <w:t>), государственная экспертиза проверки достоверности сметной стоимости (198,8 тыс. руб</w:t>
            </w:r>
            <w:r w:rsidR="00032BFA" w:rsidRPr="00BD1088">
              <w:rPr>
                <w:rFonts w:ascii="Arial" w:hAnsi="Arial" w:cs="Arial"/>
                <w:sz w:val="14"/>
                <w:szCs w:val="14"/>
              </w:rPr>
              <w:t>.</w:t>
            </w:r>
            <w:r w:rsidRPr="00BD1088">
              <w:rPr>
                <w:rFonts w:ascii="Arial" w:hAnsi="Arial" w:cs="Arial"/>
                <w:sz w:val="14"/>
                <w:szCs w:val="14"/>
              </w:rPr>
              <w:t>)</w:t>
            </w:r>
          </w:p>
        </w:tc>
      </w:tr>
    </w:tbl>
    <w:p w14:paraId="02A283D5"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2FA82778"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0FEFD10"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313F30D2"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040B23E"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2D02D914"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14EA4F6"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211B6343"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32BBB86A"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69E8163"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9D6ACB9"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BAD156A"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6A1B6609"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38266214"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338D67F1"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52D957C0"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77083A5C" w14:textId="77777777" w:rsidR="001A0389" w:rsidRPr="00BD1088" w:rsidRDefault="001A0389" w:rsidP="005C0A82">
      <w:pPr>
        <w:widowControl w:val="0"/>
        <w:shd w:val="clear" w:color="auto" w:fill="FFFFFF" w:themeFill="background1"/>
        <w:autoSpaceDE w:val="0"/>
        <w:ind w:firstLine="709"/>
        <w:jc w:val="both"/>
        <w:rPr>
          <w:rFonts w:ascii="Arial" w:hAnsi="Arial" w:cs="Arial"/>
        </w:rPr>
      </w:pPr>
    </w:p>
    <w:p w14:paraId="11B3E4EB"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7</w:t>
      </w:r>
    </w:p>
    <w:p w14:paraId="3D61CAD6"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6BAF47CF"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3E62C8C2"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17EFEA5E" w14:textId="77777777" w:rsidR="00185EFE"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 xml:space="preserve">инфраструктуры», утвержденной постановлением Администрации города Норильска </w:t>
      </w:r>
    </w:p>
    <w:p w14:paraId="5513E7C4" w14:textId="024BAE11" w:rsidR="001A0389" w:rsidRPr="00BD1088" w:rsidRDefault="001A0389" w:rsidP="00185EFE">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от 07.12.2016</w:t>
      </w:r>
      <w:r w:rsidR="00185EFE" w:rsidRPr="00BD1088">
        <w:rPr>
          <w:rFonts w:ascii="Arial" w:hAnsi="Arial" w:cs="Arial"/>
        </w:rPr>
        <w:t xml:space="preserve"> </w:t>
      </w:r>
      <w:r w:rsidRPr="00BD1088">
        <w:rPr>
          <w:rFonts w:ascii="Arial" w:hAnsi="Arial" w:cs="Arial"/>
        </w:rPr>
        <w:t>№ 590</w:t>
      </w:r>
    </w:p>
    <w:p w14:paraId="77AF3AD1"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1870645B" w14:textId="77777777" w:rsidR="001A0389" w:rsidRPr="00BD1088" w:rsidRDefault="001A0389" w:rsidP="005C0A82">
      <w:pPr>
        <w:shd w:val="clear" w:color="auto" w:fill="FFFFFF" w:themeFill="background1"/>
        <w:jc w:val="center"/>
        <w:rPr>
          <w:rFonts w:ascii="Arial" w:hAnsi="Arial" w:cs="Arial"/>
        </w:rPr>
      </w:pPr>
      <w:r w:rsidRPr="00BD1088">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2AC6B76C" w14:textId="77777777" w:rsidR="001A0389" w:rsidRPr="00BD1088" w:rsidRDefault="001A0389" w:rsidP="005C0A82">
      <w:pPr>
        <w:shd w:val="clear" w:color="auto" w:fill="FFFFFF" w:themeFill="background1"/>
        <w:jc w:val="right"/>
        <w:rPr>
          <w:rFonts w:ascii="Arial" w:hAnsi="Arial" w:cs="Arial"/>
          <w:sz w:val="14"/>
          <w:szCs w:val="14"/>
        </w:rPr>
      </w:pPr>
      <w:r w:rsidRPr="00BD1088">
        <w:rPr>
          <w:rFonts w:ascii="Arial" w:hAnsi="Arial" w:cs="Arial"/>
          <w:sz w:val="14"/>
          <w:szCs w:val="14"/>
        </w:rPr>
        <w:t>тыс. руб.</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400"/>
        <w:gridCol w:w="1214"/>
        <w:gridCol w:w="8"/>
        <w:gridCol w:w="1044"/>
        <w:gridCol w:w="8"/>
        <w:gridCol w:w="1206"/>
        <w:gridCol w:w="8"/>
        <w:gridCol w:w="1044"/>
        <w:gridCol w:w="8"/>
        <w:gridCol w:w="1206"/>
        <w:gridCol w:w="8"/>
        <w:gridCol w:w="1044"/>
        <w:gridCol w:w="8"/>
        <w:gridCol w:w="1206"/>
        <w:gridCol w:w="8"/>
        <w:gridCol w:w="1044"/>
        <w:gridCol w:w="8"/>
        <w:gridCol w:w="3262"/>
        <w:gridCol w:w="6520"/>
      </w:tblGrid>
      <w:tr w:rsidR="00BD1088" w:rsidRPr="00BD1088" w14:paraId="037EA6DD" w14:textId="77777777" w:rsidTr="000340AF">
        <w:trPr>
          <w:gridAfter w:val="1"/>
          <w:trHeight w:val="45"/>
        </w:trPr>
        <w:tc>
          <w:tcPr>
            <w:tcW w:w="421" w:type="dxa"/>
            <w:shd w:val="clear" w:color="000000" w:fill="FFFFFF"/>
            <w:vAlign w:val="center"/>
            <w:hideMark/>
          </w:tcPr>
          <w:p w14:paraId="2477853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п/п</w:t>
            </w:r>
          </w:p>
        </w:tc>
        <w:tc>
          <w:tcPr>
            <w:tcW w:w="3400" w:type="dxa"/>
            <w:shd w:val="clear" w:color="000000" w:fill="FFFFFF"/>
            <w:vAlign w:val="center"/>
            <w:hideMark/>
          </w:tcPr>
          <w:p w14:paraId="183DBCA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Наименование объекта</w:t>
            </w:r>
          </w:p>
        </w:tc>
        <w:tc>
          <w:tcPr>
            <w:tcW w:w="1214" w:type="dxa"/>
            <w:shd w:val="clear" w:color="000000" w:fill="FFFFFF"/>
            <w:vAlign w:val="center"/>
            <w:hideMark/>
          </w:tcPr>
          <w:p w14:paraId="137A7B28" w14:textId="22E4B15D"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 202</w:t>
            </w:r>
            <w:r w:rsidR="00BF63A0" w:rsidRPr="00BD1088">
              <w:rPr>
                <w:rFonts w:ascii="Arial" w:hAnsi="Arial" w:cs="Arial"/>
                <w:sz w:val="14"/>
                <w:szCs w:val="14"/>
              </w:rPr>
              <w:t>4</w:t>
            </w:r>
            <w:r w:rsidRPr="00BD1088">
              <w:rPr>
                <w:rFonts w:ascii="Arial" w:hAnsi="Arial" w:cs="Arial"/>
                <w:sz w:val="14"/>
                <w:szCs w:val="14"/>
              </w:rPr>
              <w:t xml:space="preserve"> год</w:t>
            </w:r>
          </w:p>
        </w:tc>
        <w:tc>
          <w:tcPr>
            <w:tcW w:w="1052" w:type="dxa"/>
            <w:gridSpan w:val="2"/>
            <w:shd w:val="clear" w:color="000000" w:fill="FFFFFF"/>
            <w:vAlign w:val="center"/>
            <w:hideMark/>
          </w:tcPr>
          <w:p w14:paraId="5CD35B0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том числе ПСД</w:t>
            </w:r>
          </w:p>
        </w:tc>
        <w:tc>
          <w:tcPr>
            <w:tcW w:w="1214" w:type="dxa"/>
            <w:gridSpan w:val="2"/>
            <w:shd w:val="clear" w:color="000000" w:fill="FFFFFF"/>
            <w:vAlign w:val="center"/>
            <w:hideMark/>
          </w:tcPr>
          <w:p w14:paraId="335765BF" w14:textId="3585113E"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 202</w:t>
            </w:r>
            <w:r w:rsidR="00BF63A0" w:rsidRPr="00BD1088">
              <w:rPr>
                <w:rFonts w:ascii="Arial" w:hAnsi="Arial" w:cs="Arial"/>
                <w:sz w:val="14"/>
                <w:szCs w:val="14"/>
              </w:rPr>
              <w:t>5</w:t>
            </w:r>
            <w:r w:rsidRPr="00BD1088">
              <w:rPr>
                <w:rFonts w:ascii="Arial" w:hAnsi="Arial" w:cs="Arial"/>
                <w:sz w:val="14"/>
                <w:szCs w:val="14"/>
              </w:rPr>
              <w:t xml:space="preserve"> год</w:t>
            </w:r>
          </w:p>
        </w:tc>
        <w:tc>
          <w:tcPr>
            <w:tcW w:w="1052" w:type="dxa"/>
            <w:gridSpan w:val="2"/>
            <w:shd w:val="clear" w:color="000000" w:fill="FFFFFF"/>
            <w:vAlign w:val="center"/>
            <w:hideMark/>
          </w:tcPr>
          <w:p w14:paraId="3AE71A3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том числе ПСД</w:t>
            </w:r>
          </w:p>
        </w:tc>
        <w:tc>
          <w:tcPr>
            <w:tcW w:w="1214" w:type="dxa"/>
            <w:gridSpan w:val="2"/>
            <w:shd w:val="clear" w:color="000000" w:fill="FFFFFF"/>
            <w:vAlign w:val="center"/>
            <w:hideMark/>
          </w:tcPr>
          <w:p w14:paraId="4EE4A06B" w14:textId="2C181EE2"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 202</w:t>
            </w:r>
            <w:r w:rsidR="00BF63A0" w:rsidRPr="00BD1088">
              <w:rPr>
                <w:rFonts w:ascii="Arial" w:hAnsi="Arial" w:cs="Arial"/>
                <w:sz w:val="14"/>
                <w:szCs w:val="14"/>
              </w:rPr>
              <w:t>6</w:t>
            </w:r>
            <w:r w:rsidRPr="00BD1088">
              <w:rPr>
                <w:rFonts w:ascii="Arial" w:hAnsi="Arial" w:cs="Arial"/>
                <w:sz w:val="14"/>
                <w:szCs w:val="14"/>
              </w:rPr>
              <w:t xml:space="preserve"> год</w:t>
            </w:r>
          </w:p>
        </w:tc>
        <w:tc>
          <w:tcPr>
            <w:tcW w:w="1052" w:type="dxa"/>
            <w:gridSpan w:val="2"/>
            <w:shd w:val="clear" w:color="000000" w:fill="FFFFFF"/>
            <w:vAlign w:val="center"/>
            <w:hideMark/>
          </w:tcPr>
          <w:p w14:paraId="33EB01D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том числе ПСД</w:t>
            </w:r>
          </w:p>
        </w:tc>
        <w:tc>
          <w:tcPr>
            <w:tcW w:w="1214" w:type="dxa"/>
            <w:gridSpan w:val="2"/>
            <w:shd w:val="clear" w:color="000000" w:fill="FFFFFF"/>
            <w:vAlign w:val="center"/>
            <w:hideMark/>
          </w:tcPr>
          <w:p w14:paraId="59B15357" w14:textId="3749B0AB"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ВСЕГО 202</w:t>
            </w:r>
            <w:r w:rsidR="00BF63A0" w:rsidRPr="00BD1088">
              <w:rPr>
                <w:rFonts w:ascii="Arial" w:hAnsi="Arial" w:cs="Arial"/>
                <w:sz w:val="14"/>
                <w:szCs w:val="14"/>
              </w:rPr>
              <w:t>7</w:t>
            </w:r>
            <w:r w:rsidRPr="00BD1088">
              <w:rPr>
                <w:rFonts w:ascii="Arial" w:hAnsi="Arial" w:cs="Arial"/>
                <w:sz w:val="14"/>
                <w:szCs w:val="14"/>
              </w:rPr>
              <w:t xml:space="preserve"> год</w:t>
            </w:r>
          </w:p>
        </w:tc>
        <w:tc>
          <w:tcPr>
            <w:tcW w:w="1052" w:type="dxa"/>
            <w:gridSpan w:val="2"/>
            <w:shd w:val="clear" w:color="000000" w:fill="FFFFFF"/>
            <w:vAlign w:val="center"/>
            <w:hideMark/>
          </w:tcPr>
          <w:p w14:paraId="02D7151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в том числе ПСД</w:t>
            </w:r>
          </w:p>
        </w:tc>
        <w:tc>
          <w:tcPr>
            <w:tcW w:w="3270" w:type="dxa"/>
            <w:gridSpan w:val="2"/>
            <w:shd w:val="clear" w:color="000000" w:fill="FFFFFF"/>
            <w:vAlign w:val="center"/>
            <w:hideMark/>
          </w:tcPr>
          <w:p w14:paraId="1050B6B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Подробное обоснование по видам выполняемых работ</w:t>
            </w:r>
          </w:p>
        </w:tc>
      </w:tr>
      <w:tr w:rsidR="00BD1088" w:rsidRPr="00BD1088" w14:paraId="6CC5046B" w14:textId="77777777" w:rsidTr="000340AF">
        <w:trPr>
          <w:gridAfter w:val="1"/>
          <w:trHeight w:val="270"/>
        </w:trPr>
        <w:tc>
          <w:tcPr>
            <w:tcW w:w="421" w:type="dxa"/>
            <w:shd w:val="clear" w:color="000000" w:fill="FFFFFF"/>
            <w:noWrap/>
            <w:vAlign w:val="center"/>
            <w:hideMark/>
          </w:tcPr>
          <w:p w14:paraId="2CD413A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5F01A27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1214" w:type="dxa"/>
            <w:shd w:val="clear" w:color="000000" w:fill="FFFFFF"/>
            <w:vAlign w:val="center"/>
            <w:hideMark/>
          </w:tcPr>
          <w:p w14:paraId="5CC271B1"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1052" w:type="dxa"/>
            <w:gridSpan w:val="2"/>
            <w:shd w:val="clear" w:color="000000" w:fill="FFFFFF"/>
            <w:vAlign w:val="center"/>
            <w:hideMark/>
          </w:tcPr>
          <w:p w14:paraId="2A90719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3.1.</w:t>
            </w:r>
          </w:p>
        </w:tc>
        <w:tc>
          <w:tcPr>
            <w:tcW w:w="1214" w:type="dxa"/>
            <w:gridSpan w:val="2"/>
            <w:shd w:val="clear" w:color="000000" w:fill="FFFFFF"/>
            <w:vAlign w:val="center"/>
            <w:hideMark/>
          </w:tcPr>
          <w:p w14:paraId="0261682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1052" w:type="dxa"/>
            <w:gridSpan w:val="2"/>
            <w:shd w:val="clear" w:color="000000" w:fill="FFFFFF"/>
            <w:vAlign w:val="center"/>
            <w:hideMark/>
          </w:tcPr>
          <w:p w14:paraId="6DE439B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4.1.</w:t>
            </w:r>
          </w:p>
        </w:tc>
        <w:tc>
          <w:tcPr>
            <w:tcW w:w="1214" w:type="dxa"/>
            <w:gridSpan w:val="2"/>
            <w:shd w:val="clear" w:color="000000" w:fill="FFFFFF"/>
            <w:vAlign w:val="center"/>
            <w:hideMark/>
          </w:tcPr>
          <w:p w14:paraId="6785F94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1052" w:type="dxa"/>
            <w:gridSpan w:val="2"/>
            <w:shd w:val="clear" w:color="000000" w:fill="FFFFFF"/>
            <w:vAlign w:val="center"/>
            <w:hideMark/>
          </w:tcPr>
          <w:p w14:paraId="19B89ED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5.1.</w:t>
            </w:r>
          </w:p>
        </w:tc>
        <w:tc>
          <w:tcPr>
            <w:tcW w:w="1214" w:type="dxa"/>
            <w:gridSpan w:val="2"/>
            <w:shd w:val="clear" w:color="000000" w:fill="FFFFFF"/>
            <w:vAlign w:val="center"/>
            <w:hideMark/>
          </w:tcPr>
          <w:p w14:paraId="5AB3531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1052" w:type="dxa"/>
            <w:gridSpan w:val="2"/>
            <w:shd w:val="clear" w:color="000000" w:fill="FFFFFF"/>
            <w:vAlign w:val="center"/>
            <w:hideMark/>
          </w:tcPr>
          <w:p w14:paraId="2C88364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6.1.</w:t>
            </w:r>
          </w:p>
        </w:tc>
        <w:tc>
          <w:tcPr>
            <w:tcW w:w="3270" w:type="dxa"/>
            <w:gridSpan w:val="2"/>
            <w:shd w:val="clear" w:color="000000" w:fill="FFFFFF"/>
            <w:vAlign w:val="center"/>
            <w:hideMark/>
          </w:tcPr>
          <w:p w14:paraId="0098461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r>
      <w:tr w:rsidR="00BD1088" w:rsidRPr="00BD1088" w14:paraId="138F9B26" w14:textId="77777777" w:rsidTr="00185EFE">
        <w:trPr>
          <w:gridAfter w:val="1"/>
          <w:trHeight w:val="171"/>
        </w:trPr>
        <w:tc>
          <w:tcPr>
            <w:tcW w:w="421" w:type="dxa"/>
            <w:shd w:val="clear" w:color="000000" w:fill="FFFFFF"/>
            <w:vAlign w:val="center"/>
          </w:tcPr>
          <w:p w14:paraId="5D475B95" w14:textId="77777777" w:rsidR="001C20B2" w:rsidRPr="00BD1088" w:rsidRDefault="001C20B2" w:rsidP="005C0A82">
            <w:pPr>
              <w:shd w:val="clear" w:color="auto" w:fill="FFFFFF" w:themeFill="background1"/>
              <w:suppressAutoHyphens w:val="0"/>
              <w:autoSpaceDN/>
              <w:textAlignment w:val="auto"/>
              <w:rPr>
                <w:rFonts w:ascii="Arial" w:hAnsi="Arial" w:cs="Arial"/>
                <w:bCs/>
                <w:sz w:val="14"/>
                <w:szCs w:val="14"/>
                <w:highlight w:val="green"/>
              </w:rPr>
            </w:pPr>
          </w:p>
        </w:tc>
        <w:tc>
          <w:tcPr>
            <w:tcW w:w="3400" w:type="dxa"/>
            <w:shd w:val="clear" w:color="000000" w:fill="FFFFFF"/>
            <w:vAlign w:val="center"/>
            <w:hideMark/>
          </w:tcPr>
          <w:p w14:paraId="159138ED" w14:textId="19615218" w:rsidR="001C20B2" w:rsidRPr="00BD1088" w:rsidRDefault="001C20B2"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214" w:type="dxa"/>
            <w:shd w:val="clear" w:color="auto" w:fill="FFFFFF" w:themeFill="background1"/>
            <w:vAlign w:val="center"/>
            <w:hideMark/>
          </w:tcPr>
          <w:p w14:paraId="7F418EBF" w14:textId="3D0A8D47"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76 374,9</w:t>
            </w:r>
          </w:p>
        </w:tc>
        <w:tc>
          <w:tcPr>
            <w:tcW w:w="1052" w:type="dxa"/>
            <w:gridSpan w:val="2"/>
            <w:shd w:val="clear" w:color="auto" w:fill="FFFFFF" w:themeFill="background1"/>
            <w:vAlign w:val="center"/>
            <w:hideMark/>
          </w:tcPr>
          <w:p w14:paraId="110E2D80" w14:textId="563EDD52"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7 619,3</w:t>
            </w:r>
          </w:p>
        </w:tc>
        <w:tc>
          <w:tcPr>
            <w:tcW w:w="1214" w:type="dxa"/>
            <w:gridSpan w:val="2"/>
            <w:shd w:val="clear" w:color="auto" w:fill="FFFFFF" w:themeFill="background1"/>
            <w:vAlign w:val="center"/>
            <w:hideMark/>
          </w:tcPr>
          <w:p w14:paraId="67F44191" w14:textId="33395FEF"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2 141,8</w:t>
            </w:r>
          </w:p>
        </w:tc>
        <w:tc>
          <w:tcPr>
            <w:tcW w:w="1052" w:type="dxa"/>
            <w:gridSpan w:val="2"/>
            <w:shd w:val="clear" w:color="auto" w:fill="FFFFFF" w:themeFill="background1"/>
            <w:vAlign w:val="center"/>
            <w:hideMark/>
          </w:tcPr>
          <w:p w14:paraId="20844F1D" w14:textId="2A3B990D"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2 141,8</w:t>
            </w:r>
          </w:p>
        </w:tc>
        <w:tc>
          <w:tcPr>
            <w:tcW w:w="1214" w:type="dxa"/>
            <w:gridSpan w:val="2"/>
            <w:shd w:val="clear" w:color="auto" w:fill="FFFFFF" w:themeFill="background1"/>
            <w:vAlign w:val="center"/>
            <w:hideMark/>
          </w:tcPr>
          <w:p w14:paraId="0EDBD38B" w14:textId="6EDE81C3"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224F4454" w14:textId="4C3C133B"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55FD1345" w14:textId="0A7F3D7A"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68D92637" w14:textId="42E8B1E4"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3270" w:type="dxa"/>
            <w:gridSpan w:val="2"/>
            <w:shd w:val="clear" w:color="auto" w:fill="FFFFFF" w:themeFill="background1"/>
            <w:vAlign w:val="center"/>
          </w:tcPr>
          <w:p w14:paraId="6D9BF840" w14:textId="77777777" w:rsidR="001C20B2" w:rsidRPr="00BD1088" w:rsidRDefault="001C20B2" w:rsidP="005C0A82">
            <w:pPr>
              <w:shd w:val="clear" w:color="auto" w:fill="FFFFFF" w:themeFill="background1"/>
              <w:suppressAutoHyphens w:val="0"/>
              <w:autoSpaceDN/>
              <w:textAlignment w:val="auto"/>
              <w:rPr>
                <w:rFonts w:ascii="Arial" w:hAnsi="Arial" w:cs="Arial"/>
                <w:sz w:val="14"/>
                <w:szCs w:val="14"/>
              </w:rPr>
            </w:pPr>
          </w:p>
        </w:tc>
      </w:tr>
      <w:tr w:rsidR="00BD1088" w:rsidRPr="00BD1088" w14:paraId="4934F549" w14:textId="77777777" w:rsidTr="00185EFE">
        <w:trPr>
          <w:gridAfter w:val="1"/>
          <w:trHeight w:val="45"/>
        </w:trPr>
        <w:tc>
          <w:tcPr>
            <w:tcW w:w="421" w:type="dxa"/>
            <w:shd w:val="clear" w:color="000000" w:fill="FFFFFF"/>
            <w:noWrap/>
            <w:vAlign w:val="center"/>
          </w:tcPr>
          <w:p w14:paraId="073FC9DD" w14:textId="7777777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352FDA95" w14:textId="309B6B61"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в т. ч. краевые средства</w:t>
            </w:r>
          </w:p>
        </w:tc>
        <w:tc>
          <w:tcPr>
            <w:tcW w:w="1214" w:type="dxa"/>
            <w:shd w:val="clear" w:color="auto" w:fill="FFFFFF" w:themeFill="background1"/>
            <w:vAlign w:val="center"/>
            <w:hideMark/>
          </w:tcPr>
          <w:p w14:paraId="07E161EB" w14:textId="55671EFE"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15 954,0</w:t>
            </w:r>
          </w:p>
        </w:tc>
        <w:tc>
          <w:tcPr>
            <w:tcW w:w="1052" w:type="dxa"/>
            <w:gridSpan w:val="2"/>
            <w:shd w:val="clear" w:color="auto" w:fill="FFFFFF" w:themeFill="background1"/>
            <w:vAlign w:val="center"/>
            <w:hideMark/>
          </w:tcPr>
          <w:p w14:paraId="6C763B67" w14:textId="20A74953"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0ED1BFC1" w14:textId="4BE960D0"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1FB600CB" w14:textId="0892B67E"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24492FA2" w14:textId="792B87B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26B5230F" w14:textId="7651D65B"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0E0EBBB0" w14:textId="6046DAEA"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6642FC1E" w14:textId="272088C5"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32CEF90B" w14:textId="77777777" w:rsidR="001C20B2" w:rsidRPr="00BD1088" w:rsidRDefault="001C20B2" w:rsidP="005C0A82">
            <w:pPr>
              <w:shd w:val="clear" w:color="auto" w:fill="FFFFFF" w:themeFill="background1"/>
              <w:suppressAutoHyphens w:val="0"/>
              <w:autoSpaceDN/>
              <w:textAlignment w:val="auto"/>
              <w:rPr>
                <w:rFonts w:ascii="Arial" w:hAnsi="Arial" w:cs="Arial"/>
                <w:i/>
                <w:iCs/>
                <w:sz w:val="14"/>
                <w:szCs w:val="14"/>
              </w:rPr>
            </w:pPr>
          </w:p>
        </w:tc>
      </w:tr>
      <w:tr w:rsidR="00BD1088" w:rsidRPr="00BD1088" w14:paraId="5F2F82CE" w14:textId="77777777" w:rsidTr="00185EFE">
        <w:trPr>
          <w:gridAfter w:val="1"/>
          <w:trHeight w:val="275"/>
        </w:trPr>
        <w:tc>
          <w:tcPr>
            <w:tcW w:w="421" w:type="dxa"/>
            <w:shd w:val="clear" w:color="000000" w:fill="FFFFFF"/>
            <w:noWrap/>
            <w:vAlign w:val="center"/>
            <w:hideMark/>
          </w:tcPr>
          <w:p w14:paraId="0FB2C6A4" w14:textId="77777777"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w:t>
            </w:r>
          </w:p>
        </w:tc>
        <w:tc>
          <w:tcPr>
            <w:tcW w:w="3400" w:type="dxa"/>
            <w:shd w:val="clear" w:color="000000" w:fill="FFFFFF"/>
            <w:vAlign w:val="center"/>
            <w:hideMark/>
          </w:tcPr>
          <w:p w14:paraId="587B423D" w14:textId="19DC5A64" w:rsidR="001C20B2" w:rsidRPr="00BD1088" w:rsidRDefault="001C20B2" w:rsidP="005C0A82">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214" w:type="dxa"/>
            <w:shd w:val="clear" w:color="auto" w:fill="FFFFFF" w:themeFill="background1"/>
            <w:vAlign w:val="center"/>
            <w:hideMark/>
          </w:tcPr>
          <w:p w14:paraId="0BA91500" w14:textId="7651AC30"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23 101,8</w:t>
            </w:r>
          </w:p>
        </w:tc>
        <w:tc>
          <w:tcPr>
            <w:tcW w:w="1052" w:type="dxa"/>
            <w:gridSpan w:val="2"/>
            <w:shd w:val="clear" w:color="auto" w:fill="FFFFFF" w:themeFill="background1"/>
            <w:vAlign w:val="center"/>
            <w:hideMark/>
          </w:tcPr>
          <w:p w14:paraId="7097579F" w14:textId="7337086E"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6 149,7</w:t>
            </w:r>
          </w:p>
        </w:tc>
        <w:tc>
          <w:tcPr>
            <w:tcW w:w="1214" w:type="dxa"/>
            <w:gridSpan w:val="2"/>
            <w:shd w:val="clear" w:color="auto" w:fill="FFFFFF" w:themeFill="background1"/>
            <w:vAlign w:val="center"/>
            <w:hideMark/>
          </w:tcPr>
          <w:p w14:paraId="7909588F" w14:textId="6012C1D5"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76975211" w14:textId="6AAFB7C2"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lang w:val="en-US"/>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26345A93" w14:textId="3AEBAEE6"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418391BE" w14:textId="141F1306"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6F7B05C7" w14:textId="6010E97E"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5D99A8BD" w14:textId="6DDB6022"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3270" w:type="dxa"/>
            <w:gridSpan w:val="2"/>
            <w:shd w:val="clear" w:color="auto" w:fill="FFFFFF" w:themeFill="background1"/>
            <w:vAlign w:val="center"/>
          </w:tcPr>
          <w:p w14:paraId="6AEB47D4" w14:textId="77777777"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67A865C5" w14:textId="77777777" w:rsidTr="00185EFE">
        <w:trPr>
          <w:gridAfter w:val="1"/>
          <w:trHeight w:val="45"/>
        </w:trPr>
        <w:tc>
          <w:tcPr>
            <w:tcW w:w="421" w:type="dxa"/>
            <w:shd w:val="clear" w:color="000000" w:fill="FFFFFF"/>
            <w:vAlign w:val="center"/>
          </w:tcPr>
          <w:p w14:paraId="3CB9FD2A"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632166A" w14:textId="62A211CE"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shd w:val="clear" w:color="auto" w:fill="FFFFFF" w:themeFill="background1"/>
            <w:vAlign w:val="center"/>
            <w:hideMark/>
          </w:tcPr>
          <w:p w14:paraId="0A92B867" w14:textId="74F64D44"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8 289,6</w:t>
            </w:r>
          </w:p>
        </w:tc>
        <w:tc>
          <w:tcPr>
            <w:tcW w:w="1052" w:type="dxa"/>
            <w:gridSpan w:val="2"/>
            <w:shd w:val="clear" w:color="auto" w:fill="FFFFFF" w:themeFill="background1"/>
            <w:vAlign w:val="center"/>
            <w:hideMark/>
          </w:tcPr>
          <w:p w14:paraId="39B8FD5E" w14:textId="7F5CC49D"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08DCD099" w14:textId="1AFA8FFA"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1A3B4212" w14:textId="4CA0BE56"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6E6260C3" w14:textId="6090902B"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4F2709D5" w14:textId="49D77241"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27B106EC" w14:textId="6576E0A5"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4D635DB5" w14:textId="1C920C3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780EB7A6" w14:textId="77777777" w:rsidR="001C20B2" w:rsidRPr="00BD1088" w:rsidRDefault="001C20B2" w:rsidP="005C0A82">
            <w:pPr>
              <w:shd w:val="clear" w:color="auto" w:fill="FFFFFF" w:themeFill="background1"/>
              <w:suppressAutoHyphens w:val="0"/>
              <w:autoSpaceDN/>
              <w:textAlignment w:val="auto"/>
              <w:rPr>
                <w:rFonts w:ascii="Arial" w:hAnsi="Arial" w:cs="Arial"/>
                <w:i/>
                <w:iCs/>
                <w:sz w:val="14"/>
                <w:szCs w:val="14"/>
              </w:rPr>
            </w:pPr>
          </w:p>
        </w:tc>
      </w:tr>
      <w:tr w:rsidR="00BD1088" w:rsidRPr="00BD1088" w14:paraId="321A4FA0" w14:textId="77777777" w:rsidTr="00185EFE">
        <w:trPr>
          <w:gridAfter w:val="1"/>
          <w:trHeight w:val="45"/>
        </w:trPr>
        <w:tc>
          <w:tcPr>
            <w:tcW w:w="421" w:type="dxa"/>
            <w:shd w:val="clear" w:color="000000" w:fill="FFFFFF"/>
            <w:noWrap/>
            <w:vAlign w:val="center"/>
          </w:tcPr>
          <w:p w14:paraId="42552A2E" w14:textId="7777777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58400AF7" w14:textId="55733A95"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в т. ч. краевые средства</w:t>
            </w:r>
          </w:p>
        </w:tc>
        <w:tc>
          <w:tcPr>
            <w:tcW w:w="1214" w:type="dxa"/>
            <w:shd w:val="clear" w:color="auto" w:fill="FFFFFF" w:themeFill="background1"/>
            <w:vAlign w:val="center"/>
          </w:tcPr>
          <w:p w14:paraId="2BF180EB" w14:textId="43F028B3"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7 590,0</w:t>
            </w:r>
          </w:p>
        </w:tc>
        <w:tc>
          <w:tcPr>
            <w:tcW w:w="1052" w:type="dxa"/>
            <w:gridSpan w:val="2"/>
            <w:shd w:val="clear" w:color="auto" w:fill="FFFFFF" w:themeFill="background1"/>
            <w:vAlign w:val="center"/>
          </w:tcPr>
          <w:p w14:paraId="6AEB9361" w14:textId="5ADD874F"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6A81F289" w14:textId="3BF8A19D"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16426D2E" w14:textId="21E6A9FB"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0D633769" w14:textId="75B9943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32516560" w14:textId="76EA0BF4"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77AAF07C" w14:textId="354A9963"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73D8B25D" w14:textId="21C4041F"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3270" w:type="dxa"/>
            <w:gridSpan w:val="2"/>
            <w:shd w:val="clear" w:color="auto" w:fill="FFFFFF" w:themeFill="background1"/>
            <w:vAlign w:val="center"/>
          </w:tcPr>
          <w:p w14:paraId="5B3F9A96" w14:textId="77777777" w:rsidR="001C20B2" w:rsidRPr="00BD1088" w:rsidRDefault="001C20B2" w:rsidP="005C0A82">
            <w:pPr>
              <w:shd w:val="clear" w:color="auto" w:fill="FFFFFF" w:themeFill="background1"/>
              <w:suppressAutoHyphens w:val="0"/>
              <w:autoSpaceDN/>
              <w:textAlignment w:val="auto"/>
              <w:rPr>
                <w:rFonts w:ascii="Arial" w:hAnsi="Arial" w:cs="Arial"/>
                <w:i/>
                <w:iCs/>
                <w:sz w:val="14"/>
                <w:szCs w:val="14"/>
              </w:rPr>
            </w:pPr>
          </w:p>
        </w:tc>
      </w:tr>
      <w:tr w:rsidR="00BD1088" w:rsidRPr="00BD1088" w14:paraId="452C8147" w14:textId="77777777" w:rsidTr="00185EFE">
        <w:trPr>
          <w:gridAfter w:val="1"/>
          <w:trHeight w:val="45"/>
        </w:trPr>
        <w:tc>
          <w:tcPr>
            <w:tcW w:w="421" w:type="dxa"/>
            <w:shd w:val="clear" w:color="000000" w:fill="FFFFFF"/>
            <w:vAlign w:val="center"/>
          </w:tcPr>
          <w:p w14:paraId="688D551B"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1106CAFF"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Общеобразовательные учреждения</w:t>
            </w:r>
          </w:p>
        </w:tc>
        <w:tc>
          <w:tcPr>
            <w:tcW w:w="1214" w:type="dxa"/>
            <w:shd w:val="clear" w:color="auto" w:fill="FFFFFF" w:themeFill="background1"/>
            <w:vAlign w:val="center"/>
            <w:hideMark/>
          </w:tcPr>
          <w:p w14:paraId="4CA6587A" w14:textId="3D35743B"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8 289,6</w:t>
            </w:r>
          </w:p>
        </w:tc>
        <w:tc>
          <w:tcPr>
            <w:tcW w:w="1052" w:type="dxa"/>
            <w:gridSpan w:val="2"/>
            <w:shd w:val="clear" w:color="auto" w:fill="FFFFFF" w:themeFill="background1"/>
            <w:vAlign w:val="center"/>
            <w:hideMark/>
          </w:tcPr>
          <w:p w14:paraId="249D10DF" w14:textId="3DEB984E"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389CF89B" w14:textId="0DF3BB48"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78FA119F" w14:textId="582CE598"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2C82ED42" w14:textId="7D2E8FFF"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35D4D76A" w14:textId="6F7CFF6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4158E090" w14:textId="3EE734AF"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09ABD31A" w14:textId="22FBB27D"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1FCE374E"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p>
        </w:tc>
      </w:tr>
      <w:tr w:rsidR="00BD1088" w:rsidRPr="00BD1088" w14:paraId="66BA2949" w14:textId="77777777" w:rsidTr="00185EFE">
        <w:trPr>
          <w:gridAfter w:val="1"/>
          <w:trHeight w:val="50"/>
        </w:trPr>
        <w:tc>
          <w:tcPr>
            <w:tcW w:w="421" w:type="dxa"/>
            <w:shd w:val="clear" w:color="000000" w:fill="FFFFFF"/>
            <w:noWrap/>
            <w:vAlign w:val="center"/>
            <w:hideMark/>
          </w:tcPr>
          <w:p w14:paraId="576867BE" w14:textId="7777777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5B60D3E4" w14:textId="409B57DF"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в т. ч. краевые средства</w:t>
            </w:r>
          </w:p>
        </w:tc>
        <w:tc>
          <w:tcPr>
            <w:tcW w:w="1214" w:type="dxa"/>
            <w:shd w:val="clear" w:color="auto" w:fill="FFFFFF" w:themeFill="background1"/>
            <w:vAlign w:val="center"/>
          </w:tcPr>
          <w:p w14:paraId="2CADB2F0" w14:textId="39C55951"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7 590,0</w:t>
            </w:r>
          </w:p>
        </w:tc>
        <w:tc>
          <w:tcPr>
            <w:tcW w:w="1052" w:type="dxa"/>
            <w:gridSpan w:val="2"/>
            <w:shd w:val="clear" w:color="auto" w:fill="FFFFFF" w:themeFill="background1"/>
            <w:vAlign w:val="center"/>
          </w:tcPr>
          <w:p w14:paraId="1EB66440" w14:textId="1C9D80AE"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5630B487" w14:textId="7DB2C717"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tcPr>
          <w:p w14:paraId="258A919C" w14:textId="089305CD"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5000DD18" w14:textId="6C49AFD6"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tcPr>
          <w:p w14:paraId="4C2ED03D" w14:textId="258027FB"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tcPr>
          <w:p w14:paraId="3AF78AEE" w14:textId="1D0CE4AE"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tcPr>
          <w:p w14:paraId="45998CF9" w14:textId="2A41F608" w:rsidR="001C20B2" w:rsidRPr="00BD1088" w:rsidRDefault="001C20B2" w:rsidP="005C0A82">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3270" w:type="dxa"/>
            <w:gridSpan w:val="2"/>
            <w:shd w:val="clear" w:color="auto" w:fill="FFFFFF" w:themeFill="background1"/>
            <w:vAlign w:val="center"/>
          </w:tcPr>
          <w:p w14:paraId="2EC2155C" w14:textId="77777777" w:rsidR="001C20B2" w:rsidRPr="00BD1088" w:rsidRDefault="001C20B2" w:rsidP="005C0A82">
            <w:pPr>
              <w:shd w:val="clear" w:color="auto" w:fill="FFFFFF" w:themeFill="background1"/>
              <w:suppressAutoHyphens w:val="0"/>
              <w:autoSpaceDN/>
              <w:textAlignment w:val="auto"/>
              <w:rPr>
                <w:rFonts w:ascii="Arial" w:hAnsi="Arial" w:cs="Arial"/>
                <w:i/>
                <w:iCs/>
                <w:sz w:val="14"/>
                <w:szCs w:val="14"/>
              </w:rPr>
            </w:pPr>
          </w:p>
        </w:tc>
      </w:tr>
      <w:tr w:rsidR="00BD1088" w:rsidRPr="00BD1088" w14:paraId="49127B0E" w14:textId="77777777" w:rsidTr="00185EFE">
        <w:trPr>
          <w:gridAfter w:val="1"/>
          <w:trHeight w:val="45"/>
        </w:trPr>
        <w:tc>
          <w:tcPr>
            <w:tcW w:w="421" w:type="dxa"/>
            <w:shd w:val="clear" w:color="auto" w:fill="auto"/>
            <w:noWrap/>
            <w:vAlign w:val="center"/>
            <w:hideMark/>
          </w:tcPr>
          <w:p w14:paraId="0ECEBE93" w14:textId="77777777"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2C71B3D8" w14:textId="6DD99C4C" w:rsidR="001C20B2" w:rsidRPr="00BD1088" w:rsidRDefault="001C20B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17", г. Норильск, Центральный район, пр. Молодежный, д. 7</w:t>
            </w:r>
          </w:p>
        </w:tc>
        <w:tc>
          <w:tcPr>
            <w:tcW w:w="1214" w:type="dxa"/>
            <w:shd w:val="clear" w:color="auto" w:fill="FFFFFF" w:themeFill="background1"/>
            <w:vAlign w:val="center"/>
          </w:tcPr>
          <w:p w14:paraId="210D1FEA" w14:textId="6DC7A653"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8 289,6</w:t>
            </w:r>
          </w:p>
        </w:tc>
        <w:tc>
          <w:tcPr>
            <w:tcW w:w="1052" w:type="dxa"/>
            <w:gridSpan w:val="2"/>
            <w:shd w:val="clear" w:color="auto" w:fill="FFFFFF" w:themeFill="background1"/>
            <w:vAlign w:val="center"/>
          </w:tcPr>
          <w:p w14:paraId="0F8E2190" w14:textId="2B3EDB1F"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5AAA44B6" w14:textId="46581AC5"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11AEB2F" w14:textId="6F723A87"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10BD4797" w14:textId="00A2D941"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8701358" w14:textId="69D7BD77"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0EA2E63F" w14:textId="684D8778"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1A67B91C" w14:textId="68809A0E" w:rsidR="001C20B2" w:rsidRPr="00BD1088" w:rsidRDefault="001C20B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18351FD2" w14:textId="497884E2" w:rsidR="001C20B2" w:rsidRPr="00BD1088" w:rsidRDefault="00D36D36"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ремонт актового зала (устранение нарушений требований пожарной безопасности)</w:t>
            </w:r>
          </w:p>
        </w:tc>
      </w:tr>
      <w:tr w:rsidR="00BD1088" w:rsidRPr="00BD1088" w14:paraId="45DB16AA" w14:textId="77777777" w:rsidTr="00185EFE">
        <w:trPr>
          <w:gridAfter w:val="1"/>
          <w:trHeight w:val="45"/>
        </w:trPr>
        <w:tc>
          <w:tcPr>
            <w:tcW w:w="421" w:type="dxa"/>
            <w:shd w:val="clear" w:color="auto" w:fill="auto"/>
            <w:vAlign w:val="center"/>
          </w:tcPr>
          <w:p w14:paraId="650791AA"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6E6C0ED5" w14:textId="77777777" w:rsidR="001C20B2" w:rsidRPr="00BD1088" w:rsidRDefault="001C20B2" w:rsidP="005C0A82">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по делам культуры и искусства Администрации города Норильска"</w:t>
            </w:r>
          </w:p>
        </w:tc>
        <w:tc>
          <w:tcPr>
            <w:tcW w:w="1214" w:type="dxa"/>
            <w:shd w:val="clear" w:color="auto" w:fill="FFFFFF" w:themeFill="background1"/>
            <w:vAlign w:val="center"/>
            <w:hideMark/>
          </w:tcPr>
          <w:p w14:paraId="4281E6AF" w14:textId="112BBC13"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9 564,4</w:t>
            </w:r>
          </w:p>
        </w:tc>
        <w:tc>
          <w:tcPr>
            <w:tcW w:w="1052" w:type="dxa"/>
            <w:gridSpan w:val="2"/>
            <w:shd w:val="clear" w:color="auto" w:fill="FFFFFF" w:themeFill="background1"/>
            <w:vAlign w:val="center"/>
            <w:hideMark/>
          </w:tcPr>
          <w:p w14:paraId="0C7B913B" w14:textId="49639F1F"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901,9</w:t>
            </w:r>
          </w:p>
        </w:tc>
        <w:tc>
          <w:tcPr>
            <w:tcW w:w="1214" w:type="dxa"/>
            <w:gridSpan w:val="2"/>
            <w:shd w:val="clear" w:color="auto" w:fill="FFFFFF" w:themeFill="background1"/>
            <w:vAlign w:val="center"/>
            <w:hideMark/>
          </w:tcPr>
          <w:p w14:paraId="7B7F4D1C" w14:textId="590E2C84"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5DBE32B7" w14:textId="07E97F7F"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64AC86F2" w14:textId="0388359A"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49C1E467" w14:textId="26BBC8C7"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2E64323D" w14:textId="128315EA"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54E81A70" w14:textId="101A53E6" w:rsidR="001C20B2" w:rsidRPr="00BD1088" w:rsidRDefault="001C20B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3270" w:type="dxa"/>
            <w:gridSpan w:val="2"/>
            <w:shd w:val="clear" w:color="auto" w:fill="FFFFFF" w:themeFill="background1"/>
            <w:vAlign w:val="center"/>
          </w:tcPr>
          <w:p w14:paraId="674B1114" w14:textId="77777777" w:rsidR="001C20B2" w:rsidRPr="00BD1088" w:rsidRDefault="001C20B2" w:rsidP="005C0A82">
            <w:pPr>
              <w:shd w:val="clear" w:color="auto" w:fill="FFFFFF" w:themeFill="background1"/>
              <w:suppressAutoHyphens w:val="0"/>
              <w:autoSpaceDN/>
              <w:textAlignment w:val="auto"/>
              <w:rPr>
                <w:rFonts w:ascii="Arial" w:hAnsi="Arial" w:cs="Arial"/>
                <w:bCs/>
                <w:sz w:val="14"/>
                <w:szCs w:val="14"/>
              </w:rPr>
            </w:pPr>
          </w:p>
        </w:tc>
      </w:tr>
      <w:tr w:rsidR="00BD1088" w:rsidRPr="00BD1088" w14:paraId="5C9E5738" w14:textId="77777777" w:rsidTr="00185EFE">
        <w:trPr>
          <w:gridAfter w:val="1"/>
          <w:trHeight w:val="393"/>
        </w:trPr>
        <w:tc>
          <w:tcPr>
            <w:tcW w:w="421" w:type="dxa"/>
            <w:shd w:val="clear" w:color="auto" w:fill="auto"/>
            <w:noWrap/>
            <w:vAlign w:val="center"/>
            <w:hideMark/>
          </w:tcPr>
          <w:p w14:paraId="50D3D91D" w14:textId="45F16708"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6A3D2079" w14:textId="1BD969CD" w:rsidR="00983614" w:rsidRPr="00BD1088" w:rsidRDefault="009836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1214" w:type="dxa"/>
            <w:shd w:val="clear" w:color="auto" w:fill="FFFFFF" w:themeFill="background1"/>
            <w:vAlign w:val="center"/>
            <w:hideMark/>
          </w:tcPr>
          <w:p w14:paraId="4613B439" w14:textId="1B8FD5C8"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2 744,2</w:t>
            </w:r>
          </w:p>
        </w:tc>
        <w:tc>
          <w:tcPr>
            <w:tcW w:w="1052" w:type="dxa"/>
            <w:gridSpan w:val="2"/>
            <w:shd w:val="clear" w:color="auto" w:fill="FFFFFF" w:themeFill="background1"/>
            <w:vAlign w:val="center"/>
            <w:hideMark/>
          </w:tcPr>
          <w:p w14:paraId="7CF5C89E" w14:textId="0EF8FB23"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7C1E5466" w14:textId="74D50980"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298C8C3" w14:textId="76286296"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A5AB67C" w14:textId="7080539C"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5177E1F" w14:textId="5CAA8E53"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14E6B9E" w14:textId="559B668D"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88345B8" w14:textId="1141AB37"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3F167BF6" w14:textId="2822476E" w:rsidR="00983614" w:rsidRPr="00BD1088" w:rsidRDefault="009836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приведение объекта в соответствие с требованиями пожарной безопасности по проекту, разработанному в 2023 году</w:t>
            </w:r>
          </w:p>
        </w:tc>
      </w:tr>
      <w:tr w:rsidR="00BD1088" w:rsidRPr="00BD1088" w14:paraId="37A36227" w14:textId="77777777" w:rsidTr="00185EFE">
        <w:trPr>
          <w:gridAfter w:val="1"/>
          <w:trHeight w:val="276"/>
        </w:trPr>
        <w:tc>
          <w:tcPr>
            <w:tcW w:w="421" w:type="dxa"/>
            <w:shd w:val="clear" w:color="auto" w:fill="auto"/>
            <w:noWrap/>
            <w:vAlign w:val="center"/>
            <w:hideMark/>
          </w:tcPr>
          <w:p w14:paraId="3EE8AA5E" w14:textId="0EFED2A7"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shd w:val="clear" w:color="000000" w:fill="FFFFFF"/>
            <w:vAlign w:val="center"/>
            <w:hideMark/>
          </w:tcPr>
          <w:p w14:paraId="7EDCB908" w14:textId="68C438C6" w:rsidR="00983614" w:rsidRPr="00BD1088" w:rsidRDefault="009836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МБУК "КДЦ "Юбилейный", г. Норильск, район Кайеркан, ул. Шахтерская, д. 14</w:t>
            </w:r>
          </w:p>
        </w:tc>
        <w:tc>
          <w:tcPr>
            <w:tcW w:w="1214" w:type="dxa"/>
            <w:shd w:val="clear" w:color="auto" w:fill="FFFFFF" w:themeFill="background1"/>
            <w:vAlign w:val="center"/>
          </w:tcPr>
          <w:p w14:paraId="74B3536D" w14:textId="2AA7462B"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6 820,2</w:t>
            </w:r>
          </w:p>
        </w:tc>
        <w:tc>
          <w:tcPr>
            <w:tcW w:w="1052" w:type="dxa"/>
            <w:gridSpan w:val="2"/>
            <w:shd w:val="clear" w:color="auto" w:fill="FFFFFF" w:themeFill="background1"/>
            <w:vAlign w:val="center"/>
          </w:tcPr>
          <w:p w14:paraId="1E946F9D" w14:textId="024FAC2D"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901,9</w:t>
            </w:r>
          </w:p>
        </w:tc>
        <w:tc>
          <w:tcPr>
            <w:tcW w:w="1214" w:type="dxa"/>
            <w:gridSpan w:val="2"/>
            <w:shd w:val="clear" w:color="auto" w:fill="FFFFFF" w:themeFill="background1"/>
            <w:vAlign w:val="center"/>
            <w:hideMark/>
          </w:tcPr>
          <w:p w14:paraId="3F8AACFB" w14:textId="4956174B"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461AF5F2" w14:textId="53E45B1E"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35A19D0" w14:textId="614509B2"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029CEC53" w14:textId="686BF52A"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5922E2A0" w14:textId="48D328F4"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A5CEFFE" w14:textId="3DDBD671" w:rsidR="00983614" w:rsidRPr="00BD1088" w:rsidRDefault="009836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A6FA1EA" w14:textId="16061558" w:rsidR="00983614" w:rsidRPr="00BD1088" w:rsidRDefault="009836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ремонт зрительного зала с заменой каркаса ступенчатого пола (901,9 тыс. руб.); приведение объекта в соответствие с требованиями пожарной безопасности (кроме зрительного зала) (5 918,3 тыс. руб.)</w:t>
            </w:r>
          </w:p>
        </w:tc>
      </w:tr>
      <w:tr w:rsidR="00BD1088" w:rsidRPr="00BD1088" w14:paraId="5DCFF209" w14:textId="77777777" w:rsidTr="00185EFE">
        <w:trPr>
          <w:gridAfter w:val="1"/>
          <w:trHeight w:val="45"/>
        </w:trPr>
        <w:tc>
          <w:tcPr>
            <w:tcW w:w="421" w:type="dxa"/>
            <w:shd w:val="clear" w:color="000000" w:fill="FFFFFF"/>
            <w:vAlign w:val="center"/>
            <w:hideMark/>
          </w:tcPr>
          <w:p w14:paraId="754F1776"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7643FB28"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"Администрация города Норильска"</w:t>
            </w:r>
          </w:p>
        </w:tc>
        <w:tc>
          <w:tcPr>
            <w:tcW w:w="1214" w:type="dxa"/>
            <w:shd w:val="clear" w:color="auto" w:fill="FFFFFF" w:themeFill="background1"/>
            <w:vAlign w:val="center"/>
            <w:hideMark/>
          </w:tcPr>
          <w:p w14:paraId="29071FF3" w14:textId="66194F3A"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1 402,9</w:t>
            </w:r>
          </w:p>
        </w:tc>
        <w:tc>
          <w:tcPr>
            <w:tcW w:w="1052" w:type="dxa"/>
            <w:gridSpan w:val="2"/>
            <w:shd w:val="clear" w:color="auto" w:fill="FFFFFF" w:themeFill="background1"/>
            <w:vAlign w:val="center"/>
            <w:hideMark/>
          </w:tcPr>
          <w:p w14:paraId="11616ED8" w14:textId="718B0477"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1 402,9</w:t>
            </w:r>
          </w:p>
        </w:tc>
        <w:tc>
          <w:tcPr>
            <w:tcW w:w="1214" w:type="dxa"/>
            <w:gridSpan w:val="2"/>
            <w:shd w:val="clear" w:color="auto" w:fill="FFFFFF" w:themeFill="background1"/>
            <w:vAlign w:val="center"/>
            <w:hideMark/>
          </w:tcPr>
          <w:p w14:paraId="61E60578" w14:textId="4B540CBA"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06CC4DA" w14:textId="2D170DB6"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7C8CD7D" w14:textId="0925A24E"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6D801CA2" w14:textId="66676BAA"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66D7662A" w14:textId="4173C826"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70774813" w14:textId="4522F47F"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000000" w:fill="FFFFFF"/>
            <w:vAlign w:val="center"/>
          </w:tcPr>
          <w:p w14:paraId="2B14F38B"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0CCC4466" w14:textId="77777777" w:rsidTr="00185EFE">
        <w:trPr>
          <w:gridAfter w:val="1"/>
          <w:trHeight w:val="45"/>
        </w:trPr>
        <w:tc>
          <w:tcPr>
            <w:tcW w:w="421" w:type="dxa"/>
            <w:shd w:val="clear" w:color="000000" w:fill="FFFFFF"/>
            <w:noWrap/>
            <w:vAlign w:val="center"/>
            <w:hideMark/>
          </w:tcPr>
          <w:p w14:paraId="0D853B9C" w14:textId="77777777"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4B4C7835" w14:textId="0AD81DEF" w:rsidR="001C20B2" w:rsidRPr="00BD1088" w:rsidRDefault="001C20B2"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Администрации города Норильска, г. Норильск, Центральный район, просп. Ленинский, д. 24 А</w:t>
            </w:r>
          </w:p>
        </w:tc>
        <w:tc>
          <w:tcPr>
            <w:tcW w:w="1214" w:type="dxa"/>
            <w:shd w:val="clear" w:color="auto" w:fill="FFFFFF" w:themeFill="background1"/>
            <w:vAlign w:val="center"/>
            <w:hideMark/>
          </w:tcPr>
          <w:p w14:paraId="4FAC6D5C" w14:textId="548610B2"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1 402,9</w:t>
            </w:r>
          </w:p>
        </w:tc>
        <w:tc>
          <w:tcPr>
            <w:tcW w:w="1052" w:type="dxa"/>
            <w:gridSpan w:val="2"/>
            <w:shd w:val="clear" w:color="auto" w:fill="FFFFFF" w:themeFill="background1"/>
            <w:vAlign w:val="center"/>
            <w:hideMark/>
          </w:tcPr>
          <w:p w14:paraId="24EC2FAD" w14:textId="21607746"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1 402,9</w:t>
            </w:r>
          </w:p>
        </w:tc>
        <w:tc>
          <w:tcPr>
            <w:tcW w:w="1214" w:type="dxa"/>
            <w:gridSpan w:val="2"/>
            <w:shd w:val="clear" w:color="auto" w:fill="FFFFFF" w:themeFill="background1"/>
            <w:vAlign w:val="center"/>
          </w:tcPr>
          <w:p w14:paraId="13EDBDBE" w14:textId="1B935B17"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294D6DA" w14:textId="2E4F3FB0"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43031ED8" w14:textId="256E8013"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9C32067" w14:textId="3C40B80F"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DBF0ABF" w14:textId="0AB0840B"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50C40D7" w14:textId="42B3AB56" w:rsidR="001C20B2" w:rsidRPr="00BD1088" w:rsidRDefault="001C20B2"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000000" w:fill="FFFFFF"/>
            <w:vAlign w:val="center"/>
            <w:hideMark/>
          </w:tcPr>
          <w:p w14:paraId="622050E5" w14:textId="48328BD9" w:rsidR="001C20B2" w:rsidRPr="00BD1088" w:rsidRDefault="00426021"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приведение объекта в соответствие с требованиями пожарной безопасности</w:t>
            </w:r>
          </w:p>
        </w:tc>
      </w:tr>
      <w:tr w:rsidR="00BD1088" w:rsidRPr="00BD1088" w14:paraId="199C192E" w14:textId="77777777" w:rsidTr="00185EFE">
        <w:trPr>
          <w:gridAfter w:val="1"/>
          <w:trHeight w:val="45"/>
        </w:trPr>
        <w:tc>
          <w:tcPr>
            <w:tcW w:w="421" w:type="dxa"/>
            <w:shd w:val="clear" w:color="000000" w:fill="FFFFFF"/>
            <w:vAlign w:val="center"/>
          </w:tcPr>
          <w:p w14:paraId="7DEC5194"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6E02992B"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МКУ «Служба Спасения»</w:t>
            </w:r>
          </w:p>
        </w:tc>
        <w:tc>
          <w:tcPr>
            <w:tcW w:w="1214" w:type="dxa"/>
            <w:shd w:val="clear" w:color="auto" w:fill="FFFFFF" w:themeFill="background1"/>
            <w:vAlign w:val="center"/>
            <w:hideMark/>
          </w:tcPr>
          <w:p w14:paraId="74BAF0F1" w14:textId="5E4968FD"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3 844,9</w:t>
            </w:r>
          </w:p>
        </w:tc>
        <w:tc>
          <w:tcPr>
            <w:tcW w:w="1052" w:type="dxa"/>
            <w:gridSpan w:val="2"/>
            <w:shd w:val="clear" w:color="auto" w:fill="FFFFFF" w:themeFill="background1"/>
            <w:vAlign w:val="center"/>
            <w:hideMark/>
          </w:tcPr>
          <w:p w14:paraId="42BA442A" w14:textId="5B133E17"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3 844,9</w:t>
            </w:r>
          </w:p>
        </w:tc>
        <w:tc>
          <w:tcPr>
            <w:tcW w:w="1214" w:type="dxa"/>
            <w:gridSpan w:val="2"/>
            <w:shd w:val="clear" w:color="auto" w:fill="FFFFFF" w:themeFill="background1"/>
            <w:vAlign w:val="center"/>
            <w:hideMark/>
          </w:tcPr>
          <w:p w14:paraId="7ED5C769" w14:textId="56AA9CFF"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6A500446" w14:textId="765D43CA"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1AC0D875" w14:textId="2DB88D95"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733CD0F9" w14:textId="056B2F04"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F29E3CE" w14:textId="5BBAC40C"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05153FB7" w14:textId="40CA238B" w:rsidR="001C20B2" w:rsidRPr="00BD1088" w:rsidRDefault="001C20B2"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000000" w:fill="FFFFFF"/>
            <w:vAlign w:val="center"/>
          </w:tcPr>
          <w:p w14:paraId="1B39F5EC" w14:textId="77777777" w:rsidR="001C20B2" w:rsidRPr="00BD1088" w:rsidRDefault="001C20B2"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5445651D" w14:textId="77777777" w:rsidTr="00185EFE">
        <w:trPr>
          <w:gridAfter w:val="1"/>
          <w:trHeight w:val="378"/>
        </w:trPr>
        <w:tc>
          <w:tcPr>
            <w:tcW w:w="421" w:type="dxa"/>
            <w:shd w:val="clear" w:color="000000" w:fill="FFFFFF"/>
            <w:noWrap/>
            <w:vAlign w:val="center"/>
            <w:hideMark/>
          </w:tcPr>
          <w:p w14:paraId="147EC744" w14:textId="77777777"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5EAF2F1A" w14:textId="43DAD336" w:rsidR="00591066" w:rsidRPr="00BD1088" w:rsidRDefault="00591066"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1214" w:type="dxa"/>
            <w:shd w:val="clear" w:color="auto" w:fill="FFFFFF" w:themeFill="background1"/>
            <w:vAlign w:val="center"/>
          </w:tcPr>
          <w:p w14:paraId="01AEE984" w14:textId="2E689DE6"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1 836,2</w:t>
            </w:r>
          </w:p>
        </w:tc>
        <w:tc>
          <w:tcPr>
            <w:tcW w:w="1052" w:type="dxa"/>
            <w:gridSpan w:val="2"/>
            <w:shd w:val="clear" w:color="auto" w:fill="FFFFFF" w:themeFill="background1"/>
            <w:vAlign w:val="center"/>
          </w:tcPr>
          <w:p w14:paraId="2E41241A" w14:textId="4C81D2DA"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1 836,2</w:t>
            </w:r>
          </w:p>
        </w:tc>
        <w:tc>
          <w:tcPr>
            <w:tcW w:w="1214" w:type="dxa"/>
            <w:gridSpan w:val="2"/>
            <w:shd w:val="clear" w:color="auto" w:fill="FFFFFF" w:themeFill="background1"/>
            <w:vAlign w:val="center"/>
            <w:hideMark/>
          </w:tcPr>
          <w:p w14:paraId="1412C74D" w14:textId="53FCE190"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2F7494E3" w14:textId="158C891A"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6809FFC" w14:textId="4B6EEAF5"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F864005" w14:textId="0958064D"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4C52BF81" w14:textId="590366C2"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1D89A0D7" w14:textId="33D5F5C5"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3EC1DF0" w14:textId="62A4F715" w:rsidR="00591066" w:rsidRPr="00BD1088" w:rsidRDefault="00591066"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p>
        </w:tc>
      </w:tr>
      <w:tr w:rsidR="00BD1088" w:rsidRPr="00BD1088" w14:paraId="56B7840C" w14:textId="77777777" w:rsidTr="00185EFE">
        <w:trPr>
          <w:gridAfter w:val="1"/>
          <w:trHeight w:val="45"/>
        </w:trPr>
        <w:tc>
          <w:tcPr>
            <w:tcW w:w="421" w:type="dxa"/>
            <w:shd w:val="clear" w:color="000000" w:fill="FFFFFF"/>
            <w:noWrap/>
            <w:vAlign w:val="center"/>
            <w:hideMark/>
          </w:tcPr>
          <w:p w14:paraId="0544FD14" w14:textId="77777777"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shd w:val="clear" w:color="000000" w:fill="FFFFFF"/>
            <w:vAlign w:val="center"/>
            <w:hideMark/>
          </w:tcPr>
          <w:p w14:paraId="42AD9F30" w14:textId="7E4C6E86" w:rsidR="00591066" w:rsidRPr="00BD1088" w:rsidRDefault="00591066"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1214" w:type="dxa"/>
            <w:shd w:val="clear" w:color="auto" w:fill="FFFFFF" w:themeFill="background1"/>
            <w:vAlign w:val="center"/>
          </w:tcPr>
          <w:p w14:paraId="19C0D3C0" w14:textId="3523625B"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2 008,7</w:t>
            </w:r>
          </w:p>
        </w:tc>
        <w:tc>
          <w:tcPr>
            <w:tcW w:w="1052" w:type="dxa"/>
            <w:gridSpan w:val="2"/>
            <w:shd w:val="clear" w:color="auto" w:fill="FFFFFF" w:themeFill="background1"/>
            <w:vAlign w:val="center"/>
          </w:tcPr>
          <w:p w14:paraId="15882207" w14:textId="54813374"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2 008,7</w:t>
            </w:r>
          </w:p>
        </w:tc>
        <w:tc>
          <w:tcPr>
            <w:tcW w:w="1214" w:type="dxa"/>
            <w:gridSpan w:val="2"/>
            <w:shd w:val="clear" w:color="auto" w:fill="FFFFFF" w:themeFill="background1"/>
            <w:vAlign w:val="center"/>
            <w:hideMark/>
          </w:tcPr>
          <w:p w14:paraId="228E1FA4" w14:textId="3F3538BF"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416099CA" w14:textId="546B6DAC"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1F8B19A" w14:textId="204564B9"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CC224E8" w14:textId="25E30E9C"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F0EA875" w14:textId="293F91BF"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061519D" w14:textId="212F0F73" w:rsidR="00591066" w:rsidRPr="00BD1088" w:rsidRDefault="00591066"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1084EE52" w14:textId="5AAE70F7" w:rsidR="00591066" w:rsidRPr="00BD1088" w:rsidRDefault="00591066"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приведение объекта в соответствие с требованиями пожарной безопасности, государственная экспертиза проверки достоверности сметной стоимости</w:t>
            </w:r>
          </w:p>
        </w:tc>
      </w:tr>
      <w:tr w:rsidR="00BD1088" w:rsidRPr="00BD1088" w14:paraId="6041C1A2" w14:textId="77777777" w:rsidTr="00185EFE">
        <w:trPr>
          <w:gridAfter w:val="1"/>
          <w:trHeight w:val="45"/>
        </w:trPr>
        <w:tc>
          <w:tcPr>
            <w:tcW w:w="421" w:type="dxa"/>
            <w:shd w:val="clear" w:color="000000" w:fill="FFFFFF"/>
            <w:noWrap/>
            <w:vAlign w:val="center"/>
            <w:hideMark/>
          </w:tcPr>
          <w:p w14:paraId="5951AC68" w14:textId="77777777"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w:t>
            </w:r>
          </w:p>
        </w:tc>
        <w:tc>
          <w:tcPr>
            <w:tcW w:w="3400" w:type="dxa"/>
            <w:shd w:val="clear" w:color="000000" w:fill="FFFFFF"/>
            <w:vAlign w:val="center"/>
            <w:hideMark/>
          </w:tcPr>
          <w:p w14:paraId="2D4FE8C6" w14:textId="77777777" w:rsidR="007F0000" w:rsidRPr="00BD1088" w:rsidRDefault="007F0000" w:rsidP="0017426A">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14" w:type="dxa"/>
            <w:shd w:val="clear" w:color="auto" w:fill="FFFFFF" w:themeFill="background1"/>
            <w:vAlign w:val="center"/>
            <w:hideMark/>
          </w:tcPr>
          <w:p w14:paraId="6DA1C958" w14:textId="3EFE0231"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53 273,1</w:t>
            </w:r>
          </w:p>
        </w:tc>
        <w:tc>
          <w:tcPr>
            <w:tcW w:w="1052" w:type="dxa"/>
            <w:gridSpan w:val="2"/>
            <w:shd w:val="clear" w:color="auto" w:fill="FFFFFF" w:themeFill="background1"/>
            <w:vAlign w:val="center"/>
            <w:hideMark/>
          </w:tcPr>
          <w:p w14:paraId="72B637DE" w14:textId="6A40948B"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1 469,6</w:t>
            </w:r>
          </w:p>
        </w:tc>
        <w:tc>
          <w:tcPr>
            <w:tcW w:w="1214" w:type="dxa"/>
            <w:gridSpan w:val="2"/>
            <w:shd w:val="clear" w:color="auto" w:fill="FFFFFF" w:themeFill="background1"/>
            <w:vAlign w:val="center"/>
            <w:hideMark/>
          </w:tcPr>
          <w:p w14:paraId="538A2613" w14:textId="7F247C40"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2 141,8</w:t>
            </w:r>
          </w:p>
        </w:tc>
        <w:tc>
          <w:tcPr>
            <w:tcW w:w="1052" w:type="dxa"/>
            <w:gridSpan w:val="2"/>
            <w:shd w:val="clear" w:color="auto" w:fill="FFFFFF" w:themeFill="background1"/>
            <w:vAlign w:val="center"/>
            <w:hideMark/>
          </w:tcPr>
          <w:p w14:paraId="75E38C6D" w14:textId="15139DB3"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2 141,8</w:t>
            </w:r>
          </w:p>
        </w:tc>
        <w:tc>
          <w:tcPr>
            <w:tcW w:w="1214" w:type="dxa"/>
            <w:gridSpan w:val="2"/>
            <w:shd w:val="clear" w:color="auto" w:fill="FFFFFF" w:themeFill="background1"/>
            <w:vAlign w:val="center"/>
            <w:hideMark/>
          </w:tcPr>
          <w:p w14:paraId="358F3685" w14:textId="01E86B71"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522B6F25" w14:textId="4806F739"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214" w:type="dxa"/>
            <w:gridSpan w:val="2"/>
            <w:shd w:val="clear" w:color="auto" w:fill="FFFFFF" w:themeFill="background1"/>
            <w:vAlign w:val="center"/>
            <w:hideMark/>
          </w:tcPr>
          <w:p w14:paraId="6753CEAF" w14:textId="1ADF8088"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1052" w:type="dxa"/>
            <w:gridSpan w:val="2"/>
            <w:shd w:val="clear" w:color="auto" w:fill="FFFFFF" w:themeFill="background1"/>
            <w:vAlign w:val="center"/>
            <w:hideMark/>
          </w:tcPr>
          <w:p w14:paraId="152CED2A" w14:textId="7D2E90DA"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0,0</w:t>
            </w:r>
          </w:p>
        </w:tc>
        <w:tc>
          <w:tcPr>
            <w:tcW w:w="3270" w:type="dxa"/>
            <w:gridSpan w:val="2"/>
            <w:shd w:val="clear" w:color="auto" w:fill="FFFFFF" w:themeFill="background1"/>
            <w:vAlign w:val="center"/>
            <w:hideMark/>
          </w:tcPr>
          <w:p w14:paraId="779312B6" w14:textId="77777777" w:rsidR="007F0000" w:rsidRPr="00BD1088" w:rsidRDefault="007F0000" w:rsidP="0017426A">
            <w:pPr>
              <w:shd w:val="clear" w:color="auto" w:fill="FFFFFF" w:themeFill="background1"/>
              <w:suppressAutoHyphens w:val="0"/>
              <w:autoSpaceDN/>
              <w:jc w:val="center"/>
              <w:textAlignment w:val="auto"/>
              <w:rPr>
                <w:rFonts w:ascii="Arial" w:hAnsi="Arial" w:cs="Arial"/>
                <w:bCs/>
                <w:sz w:val="14"/>
                <w:szCs w:val="14"/>
              </w:rPr>
            </w:pPr>
          </w:p>
        </w:tc>
      </w:tr>
      <w:tr w:rsidR="00BD1088" w:rsidRPr="00BD1088" w14:paraId="18D1B949" w14:textId="77777777" w:rsidTr="00185EFE">
        <w:trPr>
          <w:gridAfter w:val="1"/>
          <w:trHeight w:val="45"/>
        </w:trPr>
        <w:tc>
          <w:tcPr>
            <w:tcW w:w="421" w:type="dxa"/>
            <w:shd w:val="clear" w:color="000000" w:fill="FFFFFF"/>
            <w:noWrap/>
            <w:vAlign w:val="center"/>
          </w:tcPr>
          <w:p w14:paraId="55AE44E2" w14:textId="77777777"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p>
        </w:tc>
        <w:tc>
          <w:tcPr>
            <w:tcW w:w="3400" w:type="dxa"/>
            <w:shd w:val="clear" w:color="000000" w:fill="FFFFFF"/>
            <w:vAlign w:val="center"/>
            <w:hideMark/>
          </w:tcPr>
          <w:p w14:paraId="1995748F" w14:textId="2286D583"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в т. ч. краевые средства</w:t>
            </w:r>
          </w:p>
        </w:tc>
        <w:tc>
          <w:tcPr>
            <w:tcW w:w="1214" w:type="dxa"/>
            <w:shd w:val="clear" w:color="auto" w:fill="FFFFFF" w:themeFill="background1"/>
            <w:vAlign w:val="center"/>
            <w:hideMark/>
          </w:tcPr>
          <w:p w14:paraId="15A55F5A" w14:textId="5BDD4AD6"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8 364,0</w:t>
            </w:r>
          </w:p>
        </w:tc>
        <w:tc>
          <w:tcPr>
            <w:tcW w:w="1052" w:type="dxa"/>
            <w:gridSpan w:val="2"/>
            <w:shd w:val="clear" w:color="auto" w:fill="FFFFFF" w:themeFill="background1"/>
            <w:vAlign w:val="center"/>
            <w:hideMark/>
          </w:tcPr>
          <w:p w14:paraId="0447CB87" w14:textId="5BE59CBB"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5157A6A0" w14:textId="1B1DAAC2"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2AA024E3" w14:textId="3459E273"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5CB3ED5B" w14:textId="0068D467"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7DA5B48A" w14:textId="03D2F60B"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590C1555" w14:textId="58D84521"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3F9B39D1" w14:textId="006CD5B0"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3270" w:type="dxa"/>
            <w:gridSpan w:val="2"/>
            <w:shd w:val="clear" w:color="auto" w:fill="FFFFFF" w:themeFill="background1"/>
            <w:vAlign w:val="center"/>
          </w:tcPr>
          <w:p w14:paraId="4105DBE5"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1B820150" w14:textId="77777777" w:rsidTr="00185EFE">
        <w:trPr>
          <w:gridAfter w:val="1"/>
          <w:trHeight w:val="179"/>
        </w:trPr>
        <w:tc>
          <w:tcPr>
            <w:tcW w:w="421" w:type="dxa"/>
            <w:shd w:val="clear" w:color="000000" w:fill="FFFFFF"/>
            <w:vAlign w:val="center"/>
          </w:tcPr>
          <w:p w14:paraId="40BDD7DF"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E0F623F"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shd w:val="clear" w:color="auto" w:fill="FFFFFF" w:themeFill="background1"/>
            <w:vAlign w:val="center"/>
            <w:hideMark/>
          </w:tcPr>
          <w:p w14:paraId="3F38FBBB" w14:textId="5C95F20B"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44 318,1</w:t>
            </w:r>
          </w:p>
        </w:tc>
        <w:tc>
          <w:tcPr>
            <w:tcW w:w="1052" w:type="dxa"/>
            <w:gridSpan w:val="2"/>
            <w:shd w:val="clear" w:color="auto" w:fill="FFFFFF" w:themeFill="background1"/>
            <w:vAlign w:val="center"/>
            <w:hideMark/>
          </w:tcPr>
          <w:p w14:paraId="081DFD8B" w14:textId="0E1F7555"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748,3</w:t>
            </w:r>
          </w:p>
        </w:tc>
        <w:tc>
          <w:tcPr>
            <w:tcW w:w="1214" w:type="dxa"/>
            <w:gridSpan w:val="2"/>
            <w:shd w:val="clear" w:color="auto" w:fill="FFFFFF" w:themeFill="background1"/>
            <w:vAlign w:val="center"/>
            <w:hideMark/>
          </w:tcPr>
          <w:p w14:paraId="0194715A" w14:textId="58421CBE"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36CD317C" w14:textId="1B77A45F"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8F026D4" w14:textId="36ACB93C"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300E94F1" w14:textId="28CEDF49"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3A74BA31" w14:textId="1EBA2BE4"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2B17BF12" w14:textId="1B537917"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4909E423"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3F7973A5" w14:textId="77777777" w:rsidTr="00185EFE">
        <w:trPr>
          <w:gridAfter w:val="1"/>
          <w:trHeight w:val="45"/>
        </w:trPr>
        <w:tc>
          <w:tcPr>
            <w:tcW w:w="421" w:type="dxa"/>
            <w:shd w:val="clear" w:color="000000" w:fill="FFFFFF"/>
            <w:vAlign w:val="center"/>
          </w:tcPr>
          <w:p w14:paraId="6579116F"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709EB214"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Дошкольные учреждения</w:t>
            </w:r>
          </w:p>
        </w:tc>
        <w:tc>
          <w:tcPr>
            <w:tcW w:w="1214" w:type="dxa"/>
            <w:shd w:val="clear" w:color="auto" w:fill="FFFFFF" w:themeFill="background1"/>
            <w:vAlign w:val="center"/>
            <w:hideMark/>
          </w:tcPr>
          <w:p w14:paraId="1322928B" w14:textId="34698C64"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39 584,2</w:t>
            </w:r>
          </w:p>
        </w:tc>
        <w:tc>
          <w:tcPr>
            <w:tcW w:w="1052" w:type="dxa"/>
            <w:gridSpan w:val="2"/>
            <w:shd w:val="clear" w:color="auto" w:fill="FFFFFF" w:themeFill="background1"/>
            <w:vAlign w:val="center"/>
            <w:hideMark/>
          </w:tcPr>
          <w:p w14:paraId="305C99EA" w14:textId="1E59DFD8"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748,3</w:t>
            </w:r>
          </w:p>
        </w:tc>
        <w:tc>
          <w:tcPr>
            <w:tcW w:w="1214" w:type="dxa"/>
            <w:gridSpan w:val="2"/>
            <w:shd w:val="clear" w:color="auto" w:fill="FFFFFF" w:themeFill="background1"/>
            <w:vAlign w:val="center"/>
            <w:hideMark/>
          </w:tcPr>
          <w:p w14:paraId="6B89816B" w14:textId="3EFAE387"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1536D6CA" w14:textId="693CA915"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3DAD307" w14:textId="51AF4FEF"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2CDEB6F8" w14:textId="3971ED1E"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71E12A5" w14:textId="091B1D91"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7BE39E1" w14:textId="5F08F6F2"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37BF42FB"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4B224BCF" w14:textId="77777777" w:rsidTr="00185EFE">
        <w:trPr>
          <w:gridAfter w:val="1"/>
          <w:trHeight w:val="45"/>
        </w:trPr>
        <w:tc>
          <w:tcPr>
            <w:tcW w:w="421" w:type="dxa"/>
            <w:shd w:val="clear" w:color="000000" w:fill="FFFFFF"/>
            <w:vAlign w:val="center"/>
          </w:tcPr>
          <w:p w14:paraId="31566054"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9BA32C2" w14:textId="29B9D1B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в т. ч. краевые средства</w:t>
            </w:r>
          </w:p>
        </w:tc>
        <w:tc>
          <w:tcPr>
            <w:tcW w:w="1214" w:type="dxa"/>
            <w:shd w:val="clear" w:color="auto" w:fill="FFFFFF" w:themeFill="background1"/>
            <w:vAlign w:val="center"/>
          </w:tcPr>
          <w:p w14:paraId="573A17D0" w14:textId="0C246AB8"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8 364,0</w:t>
            </w:r>
          </w:p>
        </w:tc>
        <w:tc>
          <w:tcPr>
            <w:tcW w:w="1052" w:type="dxa"/>
            <w:gridSpan w:val="2"/>
            <w:shd w:val="clear" w:color="auto" w:fill="FFFFFF" w:themeFill="background1"/>
            <w:vAlign w:val="center"/>
          </w:tcPr>
          <w:p w14:paraId="6AB07082" w14:textId="758A315A"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0DD9254A" w14:textId="409ED168"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5E78373C" w14:textId="177F421F"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44EBF135" w14:textId="2747D88D"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2A915420" w14:textId="0884C147"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214" w:type="dxa"/>
            <w:gridSpan w:val="2"/>
            <w:shd w:val="clear" w:color="auto" w:fill="FFFFFF" w:themeFill="background1"/>
            <w:vAlign w:val="center"/>
            <w:hideMark/>
          </w:tcPr>
          <w:p w14:paraId="2455093F" w14:textId="1A8AB45F"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1052" w:type="dxa"/>
            <w:gridSpan w:val="2"/>
            <w:shd w:val="clear" w:color="auto" w:fill="FFFFFF" w:themeFill="background1"/>
            <w:vAlign w:val="center"/>
            <w:hideMark/>
          </w:tcPr>
          <w:p w14:paraId="6D508383" w14:textId="7F20ECFB" w:rsidR="007F0000" w:rsidRPr="00BD1088" w:rsidRDefault="007F0000"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 </w:t>
            </w:r>
          </w:p>
        </w:tc>
        <w:tc>
          <w:tcPr>
            <w:tcW w:w="3270" w:type="dxa"/>
            <w:gridSpan w:val="2"/>
            <w:shd w:val="clear" w:color="auto" w:fill="FFFFFF" w:themeFill="background1"/>
            <w:vAlign w:val="center"/>
          </w:tcPr>
          <w:p w14:paraId="44D21953" w14:textId="77777777" w:rsidR="007F0000" w:rsidRPr="00BD1088" w:rsidRDefault="007F0000" w:rsidP="0017426A">
            <w:pPr>
              <w:shd w:val="clear" w:color="auto" w:fill="FFFFFF" w:themeFill="background1"/>
              <w:suppressAutoHyphens w:val="0"/>
              <w:autoSpaceDN/>
              <w:textAlignment w:val="auto"/>
              <w:rPr>
                <w:rFonts w:ascii="Arial" w:hAnsi="Arial" w:cs="Arial"/>
                <w:bCs/>
                <w:i/>
                <w:iCs/>
                <w:sz w:val="14"/>
                <w:szCs w:val="14"/>
              </w:rPr>
            </w:pPr>
          </w:p>
        </w:tc>
      </w:tr>
      <w:tr w:rsidR="00BD1088" w:rsidRPr="00BD1088" w14:paraId="79597D33" w14:textId="77777777" w:rsidTr="00185EFE">
        <w:trPr>
          <w:gridAfter w:val="1"/>
          <w:trHeight w:val="45"/>
        </w:trPr>
        <w:tc>
          <w:tcPr>
            <w:tcW w:w="421" w:type="dxa"/>
            <w:shd w:val="clear" w:color="000000" w:fill="FFFFFF"/>
            <w:noWrap/>
            <w:vAlign w:val="center"/>
            <w:hideMark/>
          </w:tcPr>
          <w:p w14:paraId="7DCE6F7C" w14:textId="3C63030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7397D5E4" w14:textId="46DC6A92"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18 "Полянка", г. Норильск, район Талнах, ул. М. Кравца, д. 20</w:t>
            </w:r>
          </w:p>
        </w:tc>
        <w:tc>
          <w:tcPr>
            <w:tcW w:w="1214" w:type="dxa"/>
            <w:shd w:val="clear" w:color="auto" w:fill="FFFFFF" w:themeFill="background1"/>
            <w:vAlign w:val="center"/>
          </w:tcPr>
          <w:p w14:paraId="22F570C2" w14:textId="77FFBA8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6 994,2</w:t>
            </w:r>
          </w:p>
        </w:tc>
        <w:tc>
          <w:tcPr>
            <w:tcW w:w="1052" w:type="dxa"/>
            <w:gridSpan w:val="2"/>
            <w:shd w:val="clear" w:color="auto" w:fill="FFFFFF" w:themeFill="background1"/>
            <w:vAlign w:val="center"/>
          </w:tcPr>
          <w:p w14:paraId="3CF38FBA" w14:textId="0F9525C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66DDB6D3" w14:textId="143FA7F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2BB97D7" w14:textId="6FB249A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51BCEF1E" w14:textId="71D7DC3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82E2DD6" w14:textId="50C93B0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EA13FB5" w14:textId="73F9B91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0B160236" w14:textId="5555A33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665F840B" w14:textId="511028D1"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 разработанному в 2023 году</w:t>
            </w:r>
          </w:p>
        </w:tc>
      </w:tr>
      <w:tr w:rsidR="00BD1088" w:rsidRPr="00BD1088" w14:paraId="574D964A" w14:textId="77777777" w:rsidTr="00185EFE">
        <w:trPr>
          <w:gridAfter w:val="1"/>
          <w:trHeight w:val="45"/>
        </w:trPr>
        <w:tc>
          <w:tcPr>
            <w:tcW w:w="421" w:type="dxa"/>
            <w:shd w:val="clear" w:color="000000" w:fill="FFFFFF"/>
            <w:noWrap/>
            <w:vAlign w:val="center"/>
            <w:hideMark/>
          </w:tcPr>
          <w:p w14:paraId="6BD2C681" w14:textId="31804C4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shd w:val="clear" w:color="000000" w:fill="FFFFFF"/>
            <w:vAlign w:val="center"/>
            <w:hideMark/>
          </w:tcPr>
          <w:p w14:paraId="10162DA4" w14:textId="67AD7169"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32 "Снегирек", г. Норильск, Центральный район, ул. Севастопольская, д. 7 В</w:t>
            </w:r>
          </w:p>
        </w:tc>
        <w:tc>
          <w:tcPr>
            <w:tcW w:w="1214" w:type="dxa"/>
            <w:shd w:val="clear" w:color="auto" w:fill="FFFFFF" w:themeFill="background1"/>
            <w:vAlign w:val="center"/>
            <w:hideMark/>
          </w:tcPr>
          <w:p w14:paraId="3DE199E9" w14:textId="4CBBCF0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5 160,3</w:t>
            </w:r>
          </w:p>
        </w:tc>
        <w:tc>
          <w:tcPr>
            <w:tcW w:w="1052" w:type="dxa"/>
            <w:gridSpan w:val="2"/>
            <w:shd w:val="clear" w:color="auto" w:fill="FFFFFF" w:themeFill="background1"/>
            <w:vAlign w:val="center"/>
          </w:tcPr>
          <w:p w14:paraId="12DA555E" w14:textId="7068185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5D09A2D5" w14:textId="45EAFAD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5B89B3F" w14:textId="03C146E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6289FDF" w14:textId="3753FD6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F89FBA2" w14:textId="0043E8A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6B877CF2" w14:textId="11D6B50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7D13CEF" w14:textId="623855D8"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11B81C1" w14:textId="73259F81"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w:t>
            </w:r>
          </w:p>
        </w:tc>
      </w:tr>
      <w:tr w:rsidR="00BD1088" w:rsidRPr="00BD1088" w14:paraId="0C6D29B1" w14:textId="77777777" w:rsidTr="00185EFE">
        <w:trPr>
          <w:gridAfter w:val="1"/>
          <w:trHeight w:val="45"/>
        </w:trPr>
        <w:tc>
          <w:tcPr>
            <w:tcW w:w="421" w:type="dxa"/>
            <w:shd w:val="clear" w:color="000000" w:fill="FFFFFF"/>
            <w:noWrap/>
            <w:vAlign w:val="center"/>
            <w:hideMark/>
          </w:tcPr>
          <w:p w14:paraId="01C363DD" w14:textId="088FDD6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shd w:val="clear" w:color="000000" w:fill="FFFFFF"/>
            <w:vAlign w:val="center"/>
            <w:hideMark/>
          </w:tcPr>
          <w:p w14:paraId="3FDABBCC" w14:textId="73495BC2"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МАДОУ "Детский сад № 45 "Улыбка" г. Норильск, Центральный район, пр. Котульского, д. 7</w:t>
            </w:r>
          </w:p>
        </w:tc>
        <w:tc>
          <w:tcPr>
            <w:tcW w:w="1214" w:type="dxa"/>
            <w:shd w:val="clear" w:color="auto" w:fill="FFFFFF" w:themeFill="background1"/>
            <w:vAlign w:val="center"/>
          </w:tcPr>
          <w:p w14:paraId="456368E3" w14:textId="52196EA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599,5</w:t>
            </w:r>
          </w:p>
        </w:tc>
        <w:tc>
          <w:tcPr>
            <w:tcW w:w="1052" w:type="dxa"/>
            <w:gridSpan w:val="2"/>
            <w:shd w:val="clear" w:color="auto" w:fill="FFFFFF" w:themeFill="background1"/>
            <w:vAlign w:val="center"/>
          </w:tcPr>
          <w:p w14:paraId="11BBACE7" w14:textId="4156294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599,5</w:t>
            </w:r>
          </w:p>
        </w:tc>
        <w:tc>
          <w:tcPr>
            <w:tcW w:w="1214" w:type="dxa"/>
            <w:gridSpan w:val="2"/>
            <w:shd w:val="clear" w:color="auto" w:fill="FFFFFF" w:themeFill="background1"/>
            <w:vAlign w:val="center"/>
            <w:hideMark/>
          </w:tcPr>
          <w:p w14:paraId="67E4C4A0" w14:textId="535F327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4E581C7E" w14:textId="1EA6A31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549FCF8" w14:textId="3BF1A67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27A7EDA" w14:textId="3AED1EF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506132FB" w14:textId="6FC09D9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BEDB375" w14:textId="70B89FE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290A550A" w14:textId="0E7C426A"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p>
        </w:tc>
      </w:tr>
      <w:tr w:rsidR="00BD1088" w:rsidRPr="00BD1088" w14:paraId="5A768E4B" w14:textId="77777777" w:rsidTr="00185EFE">
        <w:trPr>
          <w:gridAfter w:val="1"/>
          <w:trHeight w:val="45"/>
        </w:trPr>
        <w:tc>
          <w:tcPr>
            <w:tcW w:w="421" w:type="dxa"/>
            <w:shd w:val="clear" w:color="000000" w:fill="FFFFFF"/>
            <w:noWrap/>
            <w:vAlign w:val="center"/>
            <w:hideMark/>
          </w:tcPr>
          <w:p w14:paraId="52E52299" w14:textId="6FC56FE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3400" w:type="dxa"/>
            <w:shd w:val="clear" w:color="000000" w:fill="FFFFFF"/>
            <w:vAlign w:val="center"/>
            <w:hideMark/>
          </w:tcPr>
          <w:p w14:paraId="3B6D235F" w14:textId="6E89CBEA"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46 "Надежда", г. Норильск, Центральный район, ул. Лауреатов, д. 63</w:t>
            </w:r>
          </w:p>
        </w:tc>
        <w:tc>
          <w:tcPr>
            <w:tcW w:w="1214" w:type="dxa"/>
            <w:shd w:val="clear" w:color="auto" w:fill="FFFFFF" w:themeFill="background1"/>
            <w:vAlign w:val="center"/>
            <w:hideMark/>
          </w:tcPr>
          <w:p w14:paraId="64F2BA8B" w14:textId="0D0A11B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5 492,2</w:t>
            </w:r>
          </w:p>
        </w:tc>
        <w:tc>
          <w:tcPr>
            <w:tcW w:w="1052" w:type="dxa"/>
            <w:gridSpan w:val="2"/>
            <w:shd w:val="clear" w:color="auto" w:fill="FFFFFF" w:themeFill="background1"/>
            <w:vAlign w:val="center"/>
          </w:tcPr>
          <w:p w14:paraId="4EEB47D4" w14:textId="417DED9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32F67FC" w14:textId="17CA720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CB4EB77" w14:textId="2DFFB89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03BA018F" w14:textId="69BB1FD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11DA8FD0" w14:textId="26FBE42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08CBCF45" w14:textId="0510AAD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0DDB4018" w14:textId="2DA3F40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2F368AC6" w14:textId="0DB1A013"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w:t>
            </w:r>
          </w:p>
        </w:tc>
      </w:tr>
      <w:tr w:rsidR="00BD1088" w:rsidRPr="00BD1088" w14:paraId="0FC34A37" w14:textId="77777777" w:rsidTr="00185EFE">
        <w:trPr>
          <w:gridAfter w:val="1"/>
          <w:trHeight w:val="45"/>
        </w:trPr>
        <w:tc>
          <w:tcPr>
            <w:tcW w:w="421" w:type="dxa"/>
            <w:shd w:val="clear" w:color="000000" w:fill="FFFFFF"/>
            <w:noWrap/>
            <w:vAlign w:val="center"/>
            <w:hideMark/>
          </w:tcPr>
          <w:p w14:paraId="113DAE36" w14:textId="6A7A6D5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3400" w:type="dxa"/>
            <w:shd w:val="clear" w:color="000000" w:fill="FFFFFF"/>
            <w:vAlign w:val="center"/>
            <w:hideMark/>
          </w:tcPr>
          <w:p w14:paraId="065114BA" w14:textId="08C46CFD"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59 "Золушка", корп. 1, г. Норильск, Центральный район, ул. Московская, д. 27</w:t>
            </w:r>
          </w:p>
        </w:tc>
        <w:tc>
          <w:tcPr>
            <w:tcW w:w="1214" w:type="dxa"/>
            <w:shd w:val="clear" w:color="auto" w:fill="FFFFFF" w:themeFill="background1"/>
            <w:vAlign w:val="center"/>
          </w:tcPr>
          <w:p w14:paraId="6F94E581" w14:textId="47BDC6C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6 866,4</w:t>
            </w:r>
          </w:p>
        </w:tc>
        <w:tc>
          <w:tcPr>
            <w:tcW w:w="1052" w:type="dxa"/>
            <w:gridSpan w:val="2"/>
            <w:shd w:val="clear" w:color="auto" w:fill="FFFFFF" w:themeFill="background1"/>
            <w:vAlign w:val="center"/>
          </w:tcPr>
          <w:p w14:paraId="3E358012" w14:textId="23332DB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257F1645" w14:textId="1671353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178625D8" w14:textId="728B42A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0667B9B" w14:textId="0098A0C8"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6A09C42" w14:textId="5380780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A977D99" w14:textId="48CBC80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0BA2675" w14:textId="5BF83AE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062221B" w14:textId="0364A84D"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 разработанному в 2022 году</w:t>
            </w:r>
          </w:p>
        </w:tc>
      </w:tr>
      <w:tr w:rsidR="00BD1088" w:rsidRPr="00BD1088" w14:paraId="0EEB463A" w14:textId="77777777" w:rsidTr="00185EFE">
        <w:trPr>
          <w:gridAfter w:val="1"/>
          <w:trHeight w:val="45"/>
        </w:trPr>
        <w:tc>
          <w:tcPr>
            <w:tcW w:w="421" w:type="dxa"/>
            <w:shd w:val="clear" w:color="000000" w:fill="FFFFFF"/>
            <w:noWrap/>
            <w:vAlign w:val="center"/>
            <w:hideMark/>
          </w:tcPr>
          <w:p w14:paraId="5202E2BE" w14:textId="5563298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3400" w:type="dxa"/>
            <w:shd w:val="clear" w:color="000000" w:fill="FFFFFF"/>
            <w:vAlign w:val="center"/>
            <w:hideMark/>
          </w:tcPr>
          <w:p w14:paraId="53C166CB" w14:textId="19EA122C"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59 "Золушка", корп. 2, г. Норильск, Центральный район, ул. Московская, д. 29</w:t>
            </w:r>
          </w:p>
        </w:tc>
        <w:tc>
          <w:tcPr>
            <w:tcW w:w="1214" w:type="dxa"/>
            <w:shd w:val="clear" w:color="auto" w:fill="FFFFFF" w:themeFill="background1"/>
            <w:vAlign w:val="center"/>
            <w:hideMark/>
          </w:tcPr>
          <w:p w14:paraId="3D91566F" w14:textId="5C6404D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9 162,5</w:t>
            </w:r>
          </w:p>
        </w:tc>
        <w:tc>
          <w:tcPr>
            <w:tcW w:w="1052" w:type="dxa"/>
            <w:gridSpan w:val="2"/>
            <w:shd w:val="clear" w:color="auto" w:fill="FFFFFF" w:themeFill="background1"/>
            <w:vAlign w:val="center"/>
            <w:hideMark/>
          </w:tcPr>
          <w:p w14:paraId="0BADAE41" w14:textId="64A0248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2102A37F" w14:textId="2496104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D46F53B" w14:textId="5A1BF66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63ADE2F" w14:textId="0EBDF19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B6A6D64" w14:textId="708DF0F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CF377A1" w14:textId="11BFA9C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34167AE" w14:textId="2BF4D3D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1F33525C" w14:textId="5D2FA847"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 разработанному в 2022 году</w:t>
            </w:r>
          </w:p>
        </w:tc>
      </w:tr>
      <w:tr w:rsidR="00BD1088" w:rsidRPr="00BD1088" w14:paraId="1575889C" w14:textId="53820B31" w:rsidTr="00185EFE">
        <w:trPr>
          <w:trHeight w:val="45"/>
        </w:trPr>
        <w:tc>
          <w:tcPr>
            <w:tcW w:w="3821" w:type="dxa"/>
            <w:gridSpan w:val="2"/>
            <w:shd w:val="clear" w:color="000000" w:fill="FFFFFF"/>
            <w:noWrap/>
            <w:vAlign w:val="center"/>
            <w:hideMark/>
          </w:tcPr>
          <w:p w14:paraId="72F1D863" w14:textId="77777777" w:rsidR="00D77D2D" w:rsidRPr="00BD1088" w:rsidRDefault="00D77D2D" w:rsidP="0017426A">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bCs/>
                <w:sz w:val="14"/>
                <w:szCs w:val="14"/>
              </w:rPr>
              <w:t>в том числе краевые средства:</w:t>
            </w:r>
          </w:p>
        </w:tc>
        <w:tc>
          <w:tcPr>
            <w:tcW w:w="1222" w:type="dxa"/>
            <w:gridSpan w:val="2"/>
            <w:shd w:val="clear" w:color="auto" w:fill="FFFFFF" w:themeFill="background1"/>
            <w:vAlign w:val="center"/>
            <w:hideMark/>
          </w:tcPr>
          <w:p w14:paraId="43074C72" w14:textId="05CC98CB" w:rsidR="00D77D2D" w:rsidRPr="00BD1088" w:rsidRDefault="005275A8"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8 364,0</w:t>
            </w:r>
            <w:r w:rsidR="00D77D2D" w:rsidRPr="00BD1088">
              <w:rPr>
                <w:rFonts w:ascii="Arial" w:hAnsi="Arial" w:cs="Arial"/>
                <w:sz w:val="14"/>
                <w:szCs w:val="14"/>
              </w:rPr>
              <w:t> </w:t>
            </w:r>
          </w:p>
        </w:tc>
        <w:tc>
          <w:tcPr>
            <w:tcW w:w="1052" w:type="dxa"/>
            <w:gridSpan w:val="2"/>
            <w:shd w:val="clear" w:color="auto" w:fill="FFFFFF" w:themeFill="background1"/>
            <w:vAlign w:val="center"/>
            <w:hideMark/>
          </w:tcPr>
          <w:p w14:paraId="0A0C7C45" w14:textId="150E4A4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p>
        </w:tc>
        <w:tc>
          <w:tcPr>
            <w:tcW w:w="1214" w:type="dxa"/>
            <w:gridSpan w:val="2"/>
            <w:shd w:val="clear" w:color="auto" w:fill="FFFFFF" w:themeFill="background1"/>
            <w:vAlign w:val="center"/>
            <w:hideMark/>
          </w:tcPr>
          <w:p w14:paraId="1C082827" w14:textId="23D61B9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FF925C6" w14:textId="1003DEF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42B1352" w14:textId="64AC4E9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390E3F7" w14:textId="3F004AC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88656E4" w14:textId="4D3711A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4C052B3" w14:textId="187A0C5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62" w:type="dxa"/>
            <w:shd w:val="clear" w:color="auto" w:fill="FFFFFF" w:themeFill="background1"/>
            <w:vAlign w:val="center"/>
            <w:hideMark/>
          </w:tcPr>
          <w:p w14:paraId="71319030" w14:textId="1D37F32C"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w:t>
            </w:r>
          </w:p>
        </w:tc>
        <w:tc>
          <w:tcPr>
            <w:tcW w:w="0" w:type="auto"/>
            <w:vAlign w:val="center"/>
          </w:tcPr>
          <w:p w14:paraId="3EF446AB" w14:textId="77777777" w:rsidR="00D77D2D" w:rsidRPr="00BD1088" w:rsidRDefault="00D77D2D" w:rsidP="0017426A">
            <w:pPr>
              <w:shd w:val="clear" w:color="auto" w:fill="FFFFFF" w:themeFill="background1"/>
              <w:suppressAutoHyphens w:val="0"/>
            </w:pPr>
          </w:p>
        </w:tc>
      </w:tr>
      <w:tr w:rsidR="00BD1088" w:rsidRPr="00BD1088" w14:paraId="4A1B55CA" w14:textId="77777777" w:rsidTr="00185EFE">
        <w:trPr>
          <w:gridAfter w:val="1"/>
          <w:trHeight w:val="93"/>
        </w:trPr>
        <w:tc>
          <w:tcPr>
            <w:tcW w:w="421" w:type="dxa"/>
            <w:shd w:val="clear" w:color="000000" w:fill="FFFFFF"/>
            <w:noWrap/>
            <w:vAlign w:val="center"/>
            <w:hideMark/>
          </w:tcPr>
          <w:p w14:paraId="59069639" w14:textId="4E18ABB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3400" w:type="dxa"/>
            <w:shd w:val="clear" w:color="000000" w:fill="FFFFFF"/>
            <w:vAlign w:val="center"/>
            <w:hideMark/>
          </w:tcPr>
          <w:p w14:paraId="6CBDE278" w14:textId="63DA9634"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МБДОУ "Детский сад № 68 "Ладушки", корп. 1, г. Норильск, Центральный район, ул. Московская, д. 10</w:t>
            </w:r>
          </w:p>
        </w:tc>
        <w:tc>
          <w:tcPr>
            <w:tcW w:w="1214" w:type="dxa"/>
            <w:shd w:val="clear" w:color="auto" w:fill="FFFFFF" w:themeFill="background1"/>
            <w:vAlign w:val="center"/>
            <w:hideMark/>
          </w:tcPr>
          <w:p w14:paraId="4BA606A9" w14:textId="59E272A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5 160,3</w:t>
            </w:r>
          </w:p>
        </w:tc>
        <w:tc>
          <w:tcPr>
            <w:tcW w:w="1052" w:type="dxa"/>
            <w:gridSpan w:val="2"/>
            <w:shd w:val="clear" w:color="auto" w:fill="FFFFFF" w:themeFill="background1"/>
            <w:vAlign w:val="center"/>
          </w:tcPr>
          <w:p w14:paraId="3B5A5EFB" w14:textId="186E8B2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4FA9801" w14:textId="1793BD2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CA62984" w14:textId="3F2B0CE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D938DE9" w14:textId="046E965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0B7FF48" w14:textId="58277D4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0DC94C9E" w14:textId="20662FA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E8D0C9B" w14:textId="0F5A4B7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042993E4" w14:textId="229629EE"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типовому проекту</w:t>
            </w:r>
          </w:p>
        </w:tc>
      </w:tr>
      <w:tr w:rsidR="00BD1088" w:rsidRPr="00BD1088" w14:paraId="4C9C441B" w14:textId="77777777" w:rsidTr="00185EFE">
        <w:trPr>
          <w:gridAfter w:val="1"/>
          <w:trHeight w:val="45"/>
        </w:trPr>
        <w:tc>
          <w:tcPr>
            <w:tcW w:w="421" w:type="dxa"/>
            <w:shd w:val="clear" w:color="000000" w:fill="FFFFFF"/>
            <w:noWrap/>
            <w:vAlign w:val="center"/>
            <w:hideMark/>
          </w:tcPr>
          <w:p w14:paraId="15B6F68F" w14:textId="74365FA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3400" w:type="dxa"/>
            <w:shd w:val="clear" w:color="000000" w:fill="FFFFFF"/>
            <w:vAlign w:val="center"/>
            <w:hideMark/>
          </w:tcPr>
          <w:p w14:paraId="271D8D10" w14:textId="6AC4CA80"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МБДОУ "Детский сад № 82 "Сказка", корп. 2, г. Норильск, Центральный район, ул. Комсомольская, д. 18</w:t>
            </w:r>
          </w:p>
        </w:tc>
        <w:tc>
          <w:tcPr>
            <w:tcW w:w="1214" w:type="dxa"/>
            <w:shd w:val="clear" w:color="auto" w:fill="FFFFFF" w:themeFill="background1"/>
            <w:vAlign w:val="center"/>
          </w:tcPr>
          <w:p w14:paraId="33B972BC" w14:textId="3FBAFEB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148,8</w:t>
            </w:r>
          </w:p>
        </w:tc>
        <w:tc>
          <w:tcPr>
            <w:tcW w:w="1052" w:type="dxa"/>
            <w:gridSpan w:val="2"/>
            <w:shd w:val="clear" w:color="auto" w:fill="FFFFFF" w:themeFill="background1"/>
            <w:vAlign w:val="center"/>
          </w:tcPr>
          <w:p w14:paraId="6C735A8E" w14:textId="658537F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148,8</w:t>
            </w:r>
          </w:p>
        </w:tc>
        <w:tc>
          <w:tcPr>
            <w:tcW w:w="1214" w:type="dxa"/>
            <w:gridSpan w:val="2"/>
            <w:shd w:val="clear" w:color="auto" w:fill="FFFFFF" w:themeFill="background1"/>
            <w:vAlign w:val="center"/>
            <w:hideMark/>
          </w:tcPr>
          <w:p w14:paraId="2065E5A3" w14:textId="78898A0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00274EFF" w14:textId="0755B57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F0E49A0" w14:textId="0BC6D6B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22B79C8" w14:textId="13693F3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8EBE338" w14:textId="1D3E894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C78B4F5" w14:textId="40B7A06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DC2FE22" w14:textId="1E0FD795"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p>
        </w:tc>
      </w:tr>
      <w:tr w:rsidR="00BD1088" w:rsidRPr="00BD1088" w14:paraId="41F1943D" w14:textId="77777777" w:rsidTr="00185EFE">
        <w:trPr>
          <w:gridAfter w:val="1"/>
          <w:trHeight w:val="45"/>
        </w:trPr>
        <w:tc>
          <w:tcPr>
            <w:tcW w:w="421" w:type="dxa"/>
            <w:shd w:val="clear" w:color="000000" w:fill="FFFFFF"/>
            <w:vAlign w:val="center"/>
          </w:tcPr>
          <w:p w14:paraId="7BFC9A78"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24BEEEFF"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Общеобразовательные учреждения</w:t>
            </w:r>
          </w:p>
        </w:tc>
        <w:tc>
          <w:tcPr>
            <w:tcW w:w="1214" w:type="dxa"/>
            <w:shd w:val="clear" w:color="auto" w:fill="FFFFFF" w:themeFill="background1"/>
            <w:vAlign w:val="center"/>
            <w:hideMark/>
          </w:tcPr>
          <w:p w14:paraId="4BE37AC9" w14:textId="440795B4"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4 733,9</w:t>
            </w:r>
          </w:p>
        </w:tc>
        <w:tc>
          <w:tcPr>
            <w:tcW w:w="1052" w:type="dxa"/>
            <w:gridSpan w:val="2"/>
            <w:shd w:val="clear" w:color="auto" w:fill="FFFFFF" w:themeFill="background1"/>
            <w:vAlign w:val="center"/>
            <w:hideMark/>
          </w:tcPr>
          <w:p w14:paraId="70EA5C2A" w14:textId="0DDD43BE"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69DEADB8" w14:textId="4E972523"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1EBB4C6E" w14:textId="09ABB6F2"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126FD09C" w14:textId="69A81903"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66A2B06F" w14:textId="22EB0907"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0A578245" w14:textId="20E9606C"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A2D52C7" w14:textId="02DB3FF2"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17CD8199" w14:textId="60CE34E3"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i/>
                <w:iCs/>
                <w:sz w:val="14"/>
                <w:szCs w:val="14"/>
              </w:rPr>
              <w:t> </w:t>
            </w:r>
          </w:p>
        </w:tc>
      </w:tr>
      <w:tr w:rsidR="00BD1088" w:rsidRPr="00BD1088" w14:paraId="757A68E2" w14:textId="77777777" w:rsidTr="00185EFE">
        <w:trPr>
          <w:gridAfter w:val="1"/>
          <w:trHeight w:val="45"/>
        </w:trPr>
        <w:tc>
          <w:tcPr>
            <w:tcW w:w="421" w:type="dxa"/>
            <w:shd w:val="clear" w:color="000000" w:fill="FFFFFF"/>
            <w:noWrap/>
            <w:vAlign w:val="center"/>
            <w:hideMark/>
          </w:tcPr>
          <w:p w14:paraId="2BCE8940" w14:textId="68B4C12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2D741905" w14:textId="17468E47"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"Гимназия № 5", корп. 3, г. Норильск, Центральный район, ул. Талнахская, д. 10 А</w:t>
            </w:r>
          </w:p>
        </w:tc>
        <w:tc>
          <w:tcPr>
            <w:tcW w:w="1214" w:type="dxa"/>
            <w:shd w:val="clear" w:color="auto" w:fill="FFFFFF" w:themeFill="background1"/>
            <w:vAlign w:val="center"/>
            <w:hideMark/>
          </w:tcPr>
          <w:p w14:paraId="59F09434" w14:textId="5E28752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1 105,4</w:t>
            </w:r>
          </w:p>
        </w:tc>
        <w:tc>
          <w:tcPr>
            <w:tcW w:w="1052" w:type="dxa"/>
            <w:gridSpan w:val="2"/>
            <w:shd w:val="clear" w:color="auto" w:fill="FFFFFF" w:themeFill="background1"/>
            <w:vAlign w:val="center"/>
            <w:hideMark/>
          </w:tcPr>
          <w:p w14:paraId="7D72825A" w14:textId="3AA868E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CFFB361" w14:textId="6501B5F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8914D4D" w14:textId="0B1DED6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94F849A" w14:textId="70DBCED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A9EC48F" w14:textId="33EB7468"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67E7A020" w14:textId="5024BB9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BF6E755" w14:textId="26048DD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0A157D73" w14:textId="7AFC14E4"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проекту, разработанному в 2023 году</w:t>
            </w:r>
          </w:p>
        </w:tc>
      </w:tr>
      <w:tr w:rsidR="00BD1088" w:rsidRPr="00BD1088" w14:paraId="59D5EA99" w14:textId="77777777" w:rsidTr="00185EFE">
        <w:trPr>
          <w:gridAfter w:val="1"/>
          <w:trHeight w:val="45"/>
        </w:trPr>
        <w:tc>
          <w:tcPr>
            <w:tcW w:w="421" w:type="dxa"/>
            <w:shd w:val="clear" w:color="000000" w:fill="FFFFFF"/>
            <w:noWrap/>
            <w:vAlign w:val="center"/>
          </w:tcPr>
          <w:p w14:paraId="4E6C977A" w14:textId="73D6E798"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lang w:val="en-US"/>
              </w:rPr>
              <w:t>2</w:t>
            </w:r>
          </w:p>
        </w:tc>
        <w:tc>
          <w:tcPr>
            <w:tcW w:w="3400" w:type="dxa"/>
            <w:shd w:val="clear" w:color="000000" w:fill="FFFFFF"/>
            <w:vAlign w:val="center"/>
          </w:tcPr>
          <w:p w14:paraId="36FBFC7C" w14:textId="0B54D51B"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МБОУ "СШ № 40", г. Норильск, район Кайеркан, ул. Первомайская, д. 20 А</w:t>
            </w:r>
          </w:p>
        </w:tc>
        <w:tc>
          <w:tcPr>
            <w:tcW w:w="1214" w:type="dxa"/>
            <w:shd w:val="clear" w:color="auto" w:fill="FFFFFF" w:themeFill="background1"/>
            <w:vAlign w:val="center"/>
          </w:tcPr>
          <w:p w14:paraId="7C1200BA" w14:textId="26881F5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3 628,5</w:t>
            </w:r>
          </w:p>
        </w:tc>
        <w:tc>
          <w:tcPr>
            <w:tcW w:w="1052" w:type="dxa"/>
            <w:gridSpan w:val="2"/>
            <w:shd w:val="clear" w:color="auto" w:fill="FFFFFF" w:themeFill="background1"/>
            <w:vAlign w:val="center"/>
          </w:tcPr>
          <w:p w14:paraId="59B2DE0C" w14:textId="3F67955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DFD6394" w14:textId="49A60A9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CE1E9DA" w14:textId="3B6268B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41D515CE" w14:textId="27F22EB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6B24FDC" w14:textId="0342953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1AE8477" w14:textId="110D04F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F1C7F08" w14:textId="7CADC0F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tcPr>
          <w:p w14:paraId="4342196B" w14:textId="12B83247" w:rsidR="00D77D2D" w:rsidRPr="00BD1088" w:rsidRDefault="00D77D2D" w:rsidP="0017426A">
            <w:pPr>
              <w:shd w:val="clear" w:color="auto" w:fill="FFFFFF" w:themeFill="background1"/>
              <w:suppressAutoHyphens w:val="0"/>
              <w:autoSpaceDN/>
              <w:textAlignment w:val="auto"/>
              <w:rPr>
                <w:rFonts w:ascii="Arial" w:hAnsi="Arial" w:cs="Arial"/>
                <w:bCs/>
                <w:sz w:val="14"/>
                <w:szCs w:val="14"/>
              </w:rPr>
            </w:pPr>
            <w:r w:rsidRPr="00BD1088">
              <w:rPr>
                <w:rFonts w:ascii="Arial" w:hAnsi="Arial" w:cs="Arial"/>
                <w:sz w:val="14"/>
                <w:szCs w:val="14"/>
              </w:rPr>
              <w:t>2024 - модернизация системы АПС и СОУЭ по типовому проекту</w:t>
            </w:r>
          </w:p>
        </w:tc>
      </w:tr>
      <w:tr w:rsidR="00BD1088" w:rsidRPr="00BD1088" w14:paraId="37373065" w14:textId="77777777" w:rsidTr="00185EFE">
        <w:trPr>
          <w:gridAfter w:val="1"/>
          <w:trHeight w:val="45"/>
        </w:trPr>
        <w:tc>
          <w:tcPr>
            <w:tcW w:w="421" w:type="dxa"/>
            <w:shd w:val="clear" w:color="000000" w:fill="FFFFFF"/>
            <w:vAlign w:val="center"/>
          </w:tcPr>
          <w:p w14:paraId="36D9E02D"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F79F424"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по делам культуры и искусства Администрации города Норильска"</w:t>
            </w:r>
          </w:p>
        </w:tc>
        <w:tc>
          <w:tcPr>
            <w:tcW w:w="1214" w:type="dxa"/>
            <w:shd w:val="clear" w:color="auto" w:fill="FFFFFF" w:themeFill="background1"/>
            <w:vAlign w:val="center"/>
            <w:hideMark/>
          </w:tcPr>
          <w:p w14:paraId="6497E217" w14:textId="6344896D"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8 233,7</w:t>
            </w:r>
          </w:p>
        </w:tc>
        <w:tc>
          <w:tcPr>
            <w:tcW w:w="1052" w:type="dxa"/>
            <w:gridSpan w:val="2"/>
            <w:shd w:val="clear" w:color="auto" w:fill="FFFFFF" w:themeFill="background1"/>
            <w:vAlign w:val="center"/>
            <w:hideMark/>
          </w:tcPr>
          <w:p w14:paraId="31C98477" w14:textId="0F99E554"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1AEBA997" w14:textId="70A7AB34"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DD5CFF5" w14:textId="5A81C26E"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6E97DC7E" w14:textId="6DAE8D8D"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2F2BC97" w14:textId="336FBD4C"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4539DF92" w14:textId="706F793F"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842C166" w14:textId="22C6E772"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hideMark/>
          </w:tcPr>
          <w:p w14:paraId="14024C56" w14:textId="3F6D97AC"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i/>
                <w:iCs/>
                <w:sz w:val="14"/>
                <w:szCs w:val="14"/>
              </w:rPr>
              <w:t> </w:t>
            </w:r>
          </w:p>
        </w:tc>
      </w:tr>
      <w:tr w:rsidR="00BD1088" w:rsidRPr="00BD1088" w14:paraId="7EB78091" w14:textId="77777777" w:rsidTr="00185EFE">
        <w:trPr>
          <w:gridAfter w:val="1"/>
          <w:trHeight w:val="45"/>
        </w:trPr>
        <w:tc>
          <w:tcPr>
            <w:tcW w:w="421" w:type="dxa"/>
            <w:shd w:val="clear" w:color="000000" w:fill="FFFFFF"/>
            <w:noWrap/>
            <w:vAlign w:val="center"/>
            <w:hideMark/>
          </w:tcPr>
          <w:p w14:paraId="4B447781" w14:textId="081A46C8"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1CA9650F" w14:textId="67E683D1"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ДО "Кайерканская детская школа искусств", г. Норильск, район Кайеркан, ул. Школьная, д. 8</w:t>
            </w:r>
          </w:p>
        </w:tc>
        <w:tc>
          <w:tcPr>
            <w:tcW w:w="1214" w:type="dxa"/>
            <w:shd w:val="clear" w:color="auto" w:fill="FFFFFF" w:themeFill="background1"/>
            <w:vAlign w:val="center"/>
            <w:hideMark/>
          </w:tcPr>
          <w:p w14:paraId="2996B815" w14:textId="62EAE68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2 928,0</w:t>
            </w:r>
          </w:p>
        </w:tc>
        <w:tc>
          <w:tcPr>
            <w:tcW w:w="1052" w:type="dxa"/>
            <w:gridSpan w:val="2"/>
            <w:shd w:val="clear" w:color="auto" w:fill="FFFFFF" w:themeFill="background1"/>
            <w:vAlign w:val="center"/>
          </w:tcPr>
          <w:p w14:paraId="1620C9FC" w14:textId="14BA0C7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02F17F8C" w14:textId="24057A2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05B6DDC7" w14:textId="691699E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5366CC73" w14:textId="44E980F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9BE283E" w14:textId="5A99EFA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F1AA038" w14:textId="2340CBD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B819269" w14:textId="3C072EE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74DA889A" w14:textId="12F7AA5C"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проекту, разработанному в 2020 году</w:t>
            </w:r>
          </w:p>
        </w:tc>
      </w:tr>
      <w:tr w:rsidR="00BD1088" w:rsidRPr="00BD1088" w14:paraId="353A45ED" w14:textId="77777777" w:rsidTr="00185EFE">
        <w:trPr>
          <w:gridAfter w:val="1"/>
          <w:trHeight w:val="45"/>
        </w:trPr>
        <w:tc>
          <w:tcPr>
            <w:tcW w:w="421" w:type="dxa"/>
            <w:shd w:val="clear" w:color="000000" w:fill="FFFFFF"/>
            <w:noWrap/>
            <w:vAlign w:val="center"/>
            <w:hideMark/>
          </w:tcPr>
          <w:p w14:paraId="60CC27FF" w14:textId="49E26D9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shd w:val="clear" w:color="000000" w:fill="FFFFFF"/>
            <w:vAlign w:val="center"/>
            <w:hideMark/>
          </w:tcPr>
          <w:p w14:paraId="13273C14" w14:textId="1CBABEAE"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1214" w:type="dxa"/>
            <w:shd w:val="clear" w:color="auto" w:fill="FFFFFF" w:themeFill="background1"/>
            <w:vAlign w:val="center"/>
            <w:hideMark/>
          </w:tcPr>
          <w:p w14:paraId="633887F5" w14:textId="3383854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5 305,7</w:t>
            </w:r>
          </w:p>
        </w:tc>
        <w:tc>
          <w:tcPr>
            <w:tcW w:w="1052" w:type="dxa"/>
            <w:gridSpan w:val="2"/>
            <w:shd w:val="clear" w:color="auto" w:fill="FFFFFF" w:themeFill="background1"/>
            <w:vAlign w:val="center"/>
          </w:tcPr>
          <w:p w14:paraId="0AC4A0CB" w14:textId="45DB344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hideMark/>
          </w:tcPr>
          <w:p w14:paraId="3459369B" w14:textId="0274F8C0"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D90AE40" w14:textId="749A924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279B434" w14:textId="6C304842"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202F865" w14:textId="25B7C4C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7001BCD" w14:textId="45B50FB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A374A88" w14:textId="6688D88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4633330D" w14:textId="78B9265B"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модернизация системы АПС и СОУЭ по проекту, разработанному в 2022 году</w:t>
            </w:r>
          </w:p>
        </w:tc>
      </w:tr>
      <w:tr w:rsidR="00BD1088" w:rsidRPr="00BD1088" w14:paraId="1BBEB56F" w14:textId="77777777" w:rsidTr="00185EFE">
        <w:trPr>
          <w:gridAfter w:val="1"/>
          <w:trHeight w:val="45"/>
        </w:trPr>
        <w:tc>
          <w:tcPr>
            <w:tcW w:w="421" w:type="dxa"/>
            <w:shd w:val="clear" w:color="000000" w:fill="FFFFFF"/>
            <w:noWrap/>
            <w:vAlign w:val="center"/>
          </w:tcPr>
          <w:p w14:paraId="10CC0672" w14:textId="7777777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p>
        </w:tc>
        <w:tc>
          <w:tcPr>
            <w:tcW w:w="3400" w:type="dxa"/>
            <w:shd w:val="clear" w:color="000000" w:fill="FFFFFF"/>
            <w:vAlign w:val="center"/>
          </w:tcPr>
          <w:p w14:paraId="7E1FF7DC" w14:textId="26C87FB4" w:rsidR="00D77D2D" w:rsidRPr="00BD1088" w:rsidRDefault="00D77D2D" w:rsidP="0017426A">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i/>
                <w:sz w:val="14"/>
                <w:szCs w:val="14"/>
              </w:rPr>
              <w:t>МУ «Управление по спорту Администрации города Норильска»</w:t>
            </w:r>
          </w:p>
        </w:tc>
        <w:tc>
          <w:tcPr>
            <w:tcW w:w="1214" w:type="dxa"/>
            <w:shd w:val="clear" w:color="auto" w:fill="FFFFFF" w:themeFill="background1"/>
            <w:vAlign w:val="center"/>
          </w:tcPr>
          <w:p w14:paraId="2B74B8D2" w14:textId="2AE748C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216,3</w:t>
            </w:r>
          </w:p>
        </w:tc>
        <w:tc>
          <w:tcPr>
            <w:tcW w:w="1052" w:type="dxa"/>
            <w:gridSpan w:val="2"/>
            <w:shd w:val="clear" w:color="auto" w:fill="FFFFFF" w:themeFill="background1"/>
            <w:vAlign w:val="center"/>
          </w:tcPr>
          <w:p w14:paraId="37E31A8B" w14:textId="05DFA15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216,3</w:t>
            </w:r>
          </w:p>
        </w:tc>
        <w:tc>
          <w:tcPr>
            <w:tcW w:w="1214" w:type="dxa"/>
            <w:gridSpan w:val="2"/>
            <w:shd w:val="clear" w:color="auto" w:fill="FFFFFF" w:themeFill="background1"/>
            <w:vAlign w:val="center"/>
          </w:tcPr>
          <w:p w14:paraId="1E7E2090" w14:textId="1310C3B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2 141,8</w:t>
            </w:r>
          </w:p>
        </w:tc>
        <w:tc>
          <w:tcPr>
            <w:tcW w:w="1052" w:type="dxa"/>
            <w:gridSpan w:val="2"/>
            <w:shd w:val="clear" w:color="auto" w:fill="FFFFFF" w:themeFill="background1"/>
            <w:vAlign w:val="center"/>
          </w:tcPr>
          <w:p w14:paraId="67B3F486" w14:textId="31B2A82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2 141,8</w:t>
            </w:r>
          </w:p>
        </w:tc>
        <w:tc>
          <w:tcPr>
            <w:tcW w:w="1214" w:type="dxa"/>
            <w:gridSpan w:val="2"/>
            <w:shd w:val="clear" w:color="auto" w:fill="FFFFFF" w:themeFill="background1"/>
            <w:vAlign w:val="center"/>
          </w:tcPr>
          <w:p w14:paraId="7DB8AC11" w14:textId="730BC70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tcPr>
          <w:p w14:paraId="30ADFDE4" w14:textId="1AFB85D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tcPr>
          <w:p w14:paraId="1DF1D518" w14:textId="6555EF6E"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tcPr>
          <w:p w14:paraId="6188B536" w14:textId="251D527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549CBAFF" w14:textId="720172E8"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i/>
                <w:iCs/>
                <w:sz w:val="14"/>
                <w:szCs w:val="14"/>
              </w:rPr>
              <w:t> </w:t>
            </w:r>
          </w:p>
        </w:tc>
      </w:tr>
      <w:tr w:rsidR="00BD1088" w:rsidRPr="00BD1088" w14:paraId="7126B109" w14:textId="77777777" w:rsidTr="00185EFE">
        <w:trPr>
          <w:gridAfter w:val="1"/>
          <w:trHeight w:val="45"/>
        </w:trPr>
        <w:tc>
          <w:tcPr>
            <w:tcW w:w="421" w:type="dxa"/>
            <w:shd w:val="clear" w:color="000000" w:fill="FFFFFF"/>
            <w:noWrap/>
            <w:vAlign w:val="center"/>
          </w:tcPr>
          <w:p w14:paraId="06F6875A" w14:textId="009DB50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auto" w:fill="FFFFFF" w:themeFill="background1"/>
            <w:vAlign w:val="center"/>
          </w:tcPr>
          <w:p w14:paraId="3AB34942" w14:textId="7B8DDEC7"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1214" w:type="dxa"/>
            <w:shd w:val="clear" w:color="auto" w:fill="FFFFFF" w:themeFill="background1"/>
            <w:vAlign w:val="center"/>
          </w:tcPr>
          <w:p w14:paraId="0B0E4059" w14:textId="70F1460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59,4</w:t>
            </w:r>
          </w:p>
        </w:tc>
        <w:tc>
          <w:tcPr>
            <w:tcW w:w="1052" w:type="dxa"/>
            <w:gridSpan w:val="2"/>
            <w:shd w:val="clear" w:color="auto" w:fill="FFFFFF" w:themeFill="background1"/>
            <w:vAlign w:val="center"/>
          </w:tcPr>
          <w:p w14:paraId="3CC741DE" w14:textId="7318F14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59,4</w:t>
            </w:r>
          </w:p>
        </w:tc>
        <w:tc>
          <w:tcPr>
            <w:tcW w:w="1214" w:type="dxa"/>
            <w:gridSpan w:val="2"/>
            <w:shd w:val="clear" w:color="auto" w:fill="FFFFFF" w:themeFill="background1"/>
            <w:vAlign w:val="center"/>
          </w:tcPr>
          <w:p w14:paraId="4336A994" w14:textId="0D522ED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588,1</w:t>
            </w:r>
          </w:p>
        </w:tc>
        <w:tc>
          <w:tcPr>
            <w:tcW w:w="1052" w:type="dxa"/>
            <w:gridSpan w:val="2"/>
            <w:shd w:val="clear" w:color="auto" w:fill="FFFFFF" w:themeFill="background1"/>
            <w:vAlign w:val="center"/>
          </w:tcPr>
          <w:p w14:paraId="23147AFE" w14:textId="7799017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588,1</w:t>
            </w:r>
          </w:p>
        </w:tc>
        <w:tc>
          <w:tcPr>
            <w:tcW w:w="1214" w:type="dxa"/>
            <w:gridSpan w:val="2"/>
            <w:shd w:val="clear" w:color="auto" w:fill="FFFFFF" w:themeFill="background1"/>
            <w:vAlign w:val="center"/>
          </w:tcPr>
          <w:p w14:paraId="63BF2F26" w14:textId="2F6FC3A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3880AC95" w14:textId="762D739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B69998F" w14:textId="48B7773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5D34DD16" w14:textId="416638D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tcPr>
          <w:p w14:paraId="50128289" w14:textId="2A0C1909"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r w:rsidRPr="00BD1088">
              <w:rPr>
                <w:rFonts w:ascii="Arial" w:hAnsi="Arial" w:cs="Arial"/>
                <w:sz w:val="14"/>
                <w:szCs w:val="14"/>
              </w:rPr>
              <w:br/>
              <w:t>2025 - разработка ПСД на модернизацию системы АПС и СОУЭ (534,3 тыс. руб.); государственная экспертиза проверки достоверности сметной стоимости (53,8 тыс. руб.)</w:t>
            </w:r>
          </w:p>
        </w:tc>
      </w:tr>
      <w:tr w:rsidR="00BD1088" w:rsidRPr="00BD1088" w14:paraId="561026C6" w14:textId="77777777" w:rsidTr="00185EFE">
        <w:trPr>
          <w:gridAfter w:val="1"/>
          <w:trHeight w:val="45"/>
        </w:trPr>
        <w:tc>
          <w:tcPr>
            <w:tcW w:w="421" w:type="dxa"/>
            <w:shd w:val="clear" w:color="000000" w:fill="FFFFFF"/>
            <w:noWrap/>
            <w:vAlign w:val="center"/>
          </w:tcPr>
          <w:p w14:paraId="30F5D268" w14:textId="2758959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3400" w:type="dxa"/>
            <w:shd w:val="clear" w:color="000000" w:fill="FFFFFF"/>
            <w:vAlign w:val="center"/>
          </w:tcPr>
          <w:p w14:paraId="6195A649" w14:textId="610770AD"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1214" w:type="dxa"/>
            <w:shd w:val="clear" w:color="auto" w:fill="FFFFFF" w:themeFill="background1"/>
            <w:vAlign w:val="center"/>
          </w:tcPr>
          <w:p w14:paraId="45193BCD" w14:textId="099FC6E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97,8</w:t>
            </w:r>
          </w:p>
        </w:tc>
        <w:tc>
          <w:tcPr>
            <w:tcW w:w="1052" w:type="dxa"/>
            <w:gridSpan w:val="2"/>
            <w:shd w:val="clear" w:color="auto" w:fill="FFFFFF" w:themeFill="background1"/>
            <w:vAlign w:val="center"/>
          </w:tcPr>
          <w:p w14:paraId="7417F5EB" w14:textId="519F7A1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97,8</w:t>
            </w:r>
          </w:p>
        </w:tc>
        <w:tc>
          <w:tcPr>
            <w:tcW w:w="1214" w:type="dxa"/>
            <w:gridSpan w:val="2"/>
            <w:shd w:val="clear" w:color="auto" w:fill="FFFFFF" w:themeFill="background1"/>
            <w:vAlign w:val="center"/>
          </w:tcPr>
          <w:p w14:paraId="56423F64" w14:textId="387628F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968,3</w:t>
            </w:r>
          </w:p>
        </w:tc>
        <w:tc>
          <w:tcPr>
            <w:tcW w:w="1052" w:type="dxa"/>
            <w:gridSpan w:val="2"/>
            <w:shd w:val="clear" w:color="auto" w:fill="FFFFFF" w:themeFill="background1"/>
            <w:vAlign w:val="center"/>
          </w:tcPr>
          <w:p w14:paraId="4686C575" w14:textId="43F7F8C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968,3</w:t>
            </w:r>
          </w:p>
        </w:tc>
        <w:tc>
          <w:tcPr>
            <w:tcW w:w="1214" w:type="dxa"/>
            <w:gridSpan w:val="2"/>
            <w:shd w:val="clear" w:color="auto" w:fill="FFFFFF" w:themeFill="background1"/>
            <w:vAlign w:val="center"/>
          </w:tcPr>
          <w:p w14:paraId="3B51E316" w14:textId="72FF220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F8184B4" w14:textId="09AB3CC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36CCD2B2" w14:textId="09488DB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6ABBC051" w14:textId="3F7282D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tcPr>
          <w:p w14:paraId="3FCDD278" w14:textId="5D58F79B"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r w:rsidRPr="00BD1088">
              <w:rPr>
                <w:rFonts w:ascii="Arial" w:hAnsi="Arial" w:cs="Arial"/>
                <w:sz w:val="14"/>
                <w:szCs w:val="14"/>
              </w:rPr>
              <w:br/>
              <w:t>2025 - разработка ПСД на модернизацию системы АПС и СОУЭ (879,7 тыс. руб.); государственная экспертиза проверки достоверности сметной стоимости (88,6 тыс. руб.)</w:t>
            </w:r>
          </w:p>
        </w:tc>
      </w:tr>
      <w:tr w:rsidR="00BD1088" w:rsidRPr="00BD1088" w14:paraId="1D93FDC7" w14:textId="77777777" w:rsidTr="00185EFE">
        <w:trPr>
          <w:gridAfter w:val="1"/>
          <w:trHeight w:val="45"/>
        </w:trPr>
        <w:tc>
          <w:tcPr>
            <w:tcW w:w="421" w:type="dxa"/>
            <w:shd w:val="clear" w:color="000000" w:fill="FFFFFF"/>
            <w:noWrap/>
            <w:vAlign w:val="center"/>
          </w:tcPr>
          <w:p w14:paraId="4D40097E" w14:textId="4269EF4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3400" w:type="dxa"/>
            <w:shd w:val="clear" w:color="000000" w:fill="FFFFFF"/>
            <w:vAlign w:val="center"/>
          </w:tcPr>
          <w:p w14:paraId="2CB90868" w14:textId="0F185F59"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1214" w:type="dxa"/>
            <w:shd w:val="clear" w:color="auto" w:fill="FFFFFF" w:themeFill="background1"/>
            <w:vAlign w:val="center"/>
          </w:tcPr>
          <w:p w14:paraId="51844B42" w14:textId="27137E7A"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59,1</w:t>
            </w:r>
          </w:p>
        </w:tc>
        <w:tc>
          <w:tcPr>
            <w:tcW w:w="1052" w:type="dxa"/>
            <w:gridSpan w:val="2"/>
            <w:shd w:val="clear" w:color="auto" w:fill="FFFFFF" w:themeFill="background1"/>
            <w:vAlign w:val="center"/>
          </w:tcPr>
          <w:p w14:paraId="5B47F5C5" w14:textId="31E7E38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59,1</w:t>
            </w:r>
          </w:p>
        </w:tc>
        <w:tc>
          <w:tcPr>
            <w:tcW w:w="1214" w:type="dxa"/>
            <w:gridSpan w:val="2"/>
            <w:shd w:val="clear" w:color="auto" w:fill="FFFFFF" w:themeFill="background1"/>
            <w:vAlign w:val="center"/>
          </w:tcPr>
          <w:p w14:paraId="72AC7BC0" w14:textId="09D974D9"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585,4</w:t>
            </w:r>
          </w:p>
        </w:tc>
        <w:tc>
          <w:tcPr>
            <w:tcW w:w="1052" w:type="dxa"/>
            <w:gridSpan w:val="2"/>
            <w:shd w:val="clear" w:color="auto" w:fill="FFFFFF" w:themeFill="background1"/>
            <w:vAlign w:val="center"/>
          </w:tcPr>
          <w:p w14:paraId="5E14783F" w14:textId="03BD2E4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585,4</w:t>
            </w:r>
          </w:p>
        </w:tc>
        <w:tc>
          <w:tcPr>
            <w:tcW w:w="1214" w:type="dxa"/>
            <w:gridSpan w:val="2"/>
            <w:shd w:val="clear" w:color="auto" w:fill="FFFFFF" w:themeFill="background1"/>
            <w:vAlign w:val="center"/>
          </w:tcPr>
          <w:p w14:paraId="525600B2" w14:textId="72635A8B"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8659783" w14:textId="46D4070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C72572D" w14:textId="4F1E3A7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9874A57" w14:textId="55B58D1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tcPr>
          <w:p w14:paraId="663BC225" w14:textId="189C2577"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r w:rsidRPr="00BD1088">
              <w:rPr>
                <w:rFonts w:ascii="Arial" w:hAnsi="Arial" w:cs="Arial"/>
                <w:sz w:val="14"/>
                <w:szCs w:val="14"/>
              </w:rPr>
              <w:br/>
              <w:t>2025 - разработка ПСД на модернизацию системы АПС и СОУЭ (531,8 тыс. руб.); государственная экспертиза проверки достоверности сметной стоимости (53,6 тыс. руб.)</w:t>
            </w:r>
          </w:p>
        </w:tc>
      </w:tr>
      <w:tr w:rsidR="00BD1088" w:rsidRPr="00BD1088" w14:paraId="7F7DFC84" w14:textId="77777777" w:rsidTr="00185EFE">
        <w:trPr>
          <w:gridAfter w:val="1"/>
          <w:trHeight w:val="45"/>
        </w:trPr>
        <w:tc>
          <w:tcPr>
            <w:tcW w:w="421" w:type="dxa"/>
            <w:shd w:val="clear" w:color="000000" w:fill="FFFFFF"/>
            <w:vAlign w:val="center"/>
          </w:tcPr>
          <w:p w14:paraId="6949B9F2"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4C6F591F"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МУ "Управление имущества Администрации города Норильска"</w:t>
            </w:r>
          </w:p>
        </w:tc>
        <w:tc>
          <w:tcPr>
            <w:tcW w:w="1214" w:type="dxa"/>
            <w:shd w:val="clear" w:color="auto" w:fill="FFFFFF" w:themeFill="background1"/>
            <w:vAlign w:val="center"/>
            <w:hideMark/>
          </w:tcPr>
          <w:p w14:paraId="66BADCCA" w14:textId="449E5DE3"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160,8</w:t>
            </w:r>
          </w:p>
        </w:tc>
        <w:tc>
          <w:tcPr>
            <w:tcW w:w="1052" w:type="dxa"/>
            <w:gridSpan w:val="2"/>
            <w:shd w:val="clear" w:color="auto" w:fill="FFFFFF" w:themeFill="background1"/>
            <w:vAlign w:val="center"/>
            <w:hideMark/>
          </w:tcPr>
          <w:p w14:paraId="29B52C1E" w14:textId="1D9D5250"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160,8</w:t>
            </w:r>
          </w:p>
        </w:tc>
        <w:tc>
          <w:tcPr>
            <w:tcW w:w="1214" w:type="dxa"/>
            <w:gridSpan w:val="2"/>
            <w:shd w:val="clear" w:color="auto" w:fill="FFFFFF" w:themeFill="background1"/>
            <w:vAlign w:val="center"/>
            <w:hideMark/>
          </w:tcPr>
          <w:p w14:paraId="266A429B" w14:textId="338A97D0"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558A07A1" w14:textId="71AB690C"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2B5384BB" w14:textId="45F046F5"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3E17BA39" w14:textId="5EE09645"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2F4FF0B4" w14:textId="1B5CA59E"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28D1F49F" w14:textId="5E5E4011"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19A23954" w14:textId="39560446"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i/>
                <w:iCs/>
                <w:sz w:val="14"/>
                <w:szCs w:val="14"/>
              </w:rPr>
              <w:t> </w:t>
            </w:r>
          </w:p>
        </w:tc>
      </w:tr>
      <w:tr w:rsidR="00BD1088" w:rsidRPr="00BD1088" w14:paraId="1835F2B7" w14:textId="77777777" w:rsidTr="00185EFE">
        <w:trPr>
          <w:gridAfter w:val="1"/>
          <w:trHeight w:val="45"/>
        </w:trPr>
        <w:tc>
          <w:tcPr>
            <w:tcW w:w="421" w:type="dxa"/>
            <w:shd w:val="clear" w:color="000000" w:fill="FFFFFF"/>
            <w:noWrap/>
            <w:vAlign w:val="center"/>
            <w:hideMark/>
          </w:tcPr>
          <w:p w14:paraId="1F4D4C37" w14:textId="7777777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7371A1FC" w14:textId="43A575E8"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1214" w:type="dxa"/>
            <w:shd w:val="clear" w:color="auto" w:fill="FFFFFF" w:themeFill="background1"/>
            <w:vAlign w:val="center"/>
          </w:tcPr>
          <w:p w14:paraId="69602FBD" w14:textId="26D01034"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160,8</w:t>
            </w:r>
          </w:p>
        </w:tc>
        <w:tc>
          <w:tcPr>
            <w:tcW w:w="1052" w:type="dxa"/>
            <w:gridSpan w:val="2"/>
            <w:shd w:val="clear" w:color="auto" w:fill="FFFFFF" w:themeFill="background1"/>
            <w:vAlign w:val="center"/>
          </w:tcPr>
          <w:p w14:paraId="2A1454C8" w14:textId="04BD37AC"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160,8</w:t>
            </w:r>
          </w:p>
        </w:tc>
        <w:tc>
          <w:tcPr>
            <w:tcW w:w="1214" w:type="dxa"/>
            <w:gridSpan w:val="2"/>
            <w:shd w:val="clear" w:color="auto" w:fill="FFFFFF" w:themeFill="background1"/>
            <w:vAlign w:val="center"/>
            <w:hideMark/>
          </w:tcPr>
          <w:p w14:paraId="69053E71" w14:textId="23049F4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09396153" w14:textId="532EA36D"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795772AF" w14:textId="2807E16F"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2AD792FF" w14:textId="718108D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B2EF803" w14:textId="6791B58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43ED477B" w14:textId="5346565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00DC22F6" w14:textId="67838F92"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p>
        </w:tc>
      </w:tr>
      <w:tr w:rsidR="00BD1088" w:rsidRPr="00BD1088" w14:paraId="17AF1401" w14:textId="77777777" w:rsidTr="00185EFE">
        <w:trPr>
          <w:gridAfter w:val="1"/>
          <w:trHeight w:val="45"/>
        </w:trPr>
        <w:tc>
          <w:tcPr>
            <w:tcW w:w="421" w:type="dxa"/>
            <w:shd w:val="clear" w:color="000000" w:fill="FFFFFF"/>
            <w:vAlign w:val="center"/>
            <w:hideMark/>
          </w:tcPr>
          <w:p w14:paraId="5E7BEC22"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p>
        </w:tc>
        <w:tc>
          <w:tcPr>
            <w:tcW w:w="3400" w:type="dxa"/>
            <w:shd w:val="clear" w:color="000000" w:fill="FFFFFF"/>
            <w:vAlign w:val="center"/>
            <w:hideMark/>
          </w:tcPr>
          <w:p w14:paraId="531EAFB0" w14:textId="77777777"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bCs/>
                <w:i/>
                <w:iCs/>
                <w:sz w:val="14"/>
                <w:szCs w:val="14"/>
              </w:rPr>
              <w:t>МКУ «Служба Спасения»</w:t>
            </w:r>
          </w:p>
        </w:tc>
        <w:tc>
          <w:tcPr>
            <w:tcW w:w="1214" w:type="dxa"/>
            <w:shd w:val="clear" w:color="auto" w:fill="FFFFFF" w:themeFill="background1"/>
            <w:vAlign w:val="center"/>
            <w:hideMark/>
          </w:tcPr>
          <w:p w14:paraId="5B46DCE2" w14:textId="24EE94AB"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344,2</w:t>
            </w:r>
          </w:p>
        </w:tc>
        <w:tc>
          <w:tcPr>
            <w:tcW w:w="1052" w:type="dxa"/>
            <w:gridSpan w:val="2"/>
            <w:shd w:val="clear" w:color="auto" w:fill="FFFFFF" w:themeFill="background1"/>
            <w:vAlign w:val="center"/>
            <w:hideMark/>
          </w:tcPr>
          <w:p w14:paraId="4894C429" w14:textId="37C710F1"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344,2</w:t>
            </w:r>
          </w:p>
        </w:tc>
        <w:tc>
          <w:tcPr>
            <w:tcW w:w="1214" w:type="dxa"/>
            <w:gridSpan w:val="2"/>
            <w:shd w:val="clear" w:color="auto" w:fill="FFFFFF" w:themeFill="background1"/>
            <w:vAlign w:val="center"/>
            <w:hideMark/>
          </w:tcPr>
          <w:p w14:paraId="0E362E9E" w14:textId="742687ED"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4FA70F15" w14:textId="0B275B23"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56FA6E7F" w14:textId="52608687"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606DDE1E" w14:textId="4C82CB83"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214" w:type="dxa"/>
            <w:gridSpan w:val="2"/>
            <w:shd w:val="clear" w:color="auto" w:fill="FFFFFF" w:themeFill="background1"/>
            <w:vAlign w:val="center"/>
            <w:hideMark/>
          </w:tcPr>
          <w:p w14:paraId="71EF18E2" w14:textId="5EE1E976"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1052" w:type="dxa"/>
            <w:gridSpan w:val="2"/>
            <w:shd w:val="clear" w:color="auto" w:fill="FFFFFF" w:themeFill="background1"/>
            <w:vAlign w:val="center"/>
            <w:hideMark/>
          </w:tcPr>
          <w:p w14:paraId="7C9A9D32" w14:textId="1DB48057" w:rsidR="00D77D2D" w:rsidRPr="00BD1088" w:rsidRDefault="00D77D2D" w:rsidP="0017426A">
            <w:pPr>
              <w:shd w:val="clear" w:color="auto" w:fill="FFFFFF" w:themeFill="background1"/>
              <w:suppressAutoHyphens w:val="0"/>
              <w:autoSpaceDN/>
              <w:jc w:val="center"/>
              <w:textAlignment w:val="auto"/>
              <w:rPr>
                <w:rFonts w:ascii="Arial" w:hAnsi="Arial" w:cs="Arial"/>
                <w:bCs/>
                <w:i/>
                <w:iCs/>
                <w:sz w:val="14"/>
                <w:szCs w:val="14"/>
              </w:rPr>
            </w:pPr>
            <w:r w:rsidRPr="00BD1088">
              <w:rPr>
                <w:rFonts w:ascii="Arial" w:hAnsi="Arial" w:cs="Arial"/>
                <w:bCs/>
                <w:i/>
                <w:iCs/>
                <w:sz w:val="14"/>
                <w:szCs w:val="14"/>
              </w:rPr>
              <w:t>0,0</w:t>
            </w:r>
          </w:p>
        </w:tc>
        <w:tc>
          <w:tcPr>
            <w:tcW w:w="3270" w:type="dxa"/>
            <w:gridSpan w:val="2"/>
            <w:shd w:val="clear" w:color="auto" w:fill="FFFFFF" w:themeFill="background1"/>
            <w:vAlign w:val="center"/>
          </w:tcPr>
          <w:p w14:paraId="528D742F" w14:textId="3D27B0BA" w:rsidR="00D77D2D" w:rsidRPr="00BD1088" w:rsidRDefault="00D77D2D" w:rsidP="0017426A">
            <w:pPr>
              <w:shd w:val="clear" w:color="auto" w:fill="FFFFFF" w:themeFill="background1"/>
              <w:suppressAutoHyphens w:val="0"/>
              <w:autoSpaceDN/>
              <w:textAlignment w:val="auto"/>
              <w:rPr>
                <w:rFonts w:ascii="Arial" w:hAnsi="Arial" w:cs="Arial"/>
                <w:bCs/>
                <w:i/>
                <w:iCs/>
                <w:sz w:val="14"/>
                <w:szCs w:val="14"/>
              </w:rPr>
            </w:pPr>
            <w:r w:rsidRPr="00BD1088">
              <w:rPr>
                <w:rFonts w:ascii="Arial" w:hAnsi="Arial" w:cs="Arial"/>
                <w:i/>
                <w:iCs/>
                <w:sz w:val="14"/>
                <w:szCs w:val="14"/>
              </w:rPr>
              <w:t> </w:t>
            </w:r>
          </w:p>
        </w:tc>
      </w:tr>
      <w:tr w:rsidR="00BD1088" w:rsidRPr="00BD1088" w14:paraId="042F5C40" w14:textId="77777777" w:rsidTr="00185EFE">
        <w:trPr>
          <w:gridAfter w:val="1"/>
          <w:trHeight w:val="45"/>
        </w:trPr>
        <w:tc>
          <w:tcPr>
            <w:tcW w:w="421" w:type="dxa"/>
            <w:shd w:val="clear" w:color="000000" w:fill="FFFFFF"/>
            <w:noWrap/>
            <w:vAlign w:val="center"/>
            <w:hideMark/>
          </w:tcPr>
          <w:p w14:paraId="329F378A" w14:textId="7777777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3400" w:type="dxa"/>
            <w:shd w:val="clear" w:color="000000" w:fill="FFFFFF"/>
            <w:vAlign w:val="center"/>
            <w:hideMark/>
          </w:tcPr>
          <w:p w14:paraId="2122866C" w14:textId="2CE6EBC5"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Нежилое отдельностоящее здание, расположенное по адресу: г. Норильск, Центральный район, ул. Вальковская, д. 14/7</w:t>
            </w:r>
          </w:p>
        </w:tc>
        <w:tc>
          <w:tcPr>
            <w:tcW w:w="1214" w:type="dxa"/>
            <w:shd w:val="clear" w:color="auto" w:fill="FFFFFF" w:themeFill="background1"/>
            <w:vAlign w:val="center"/>
          </w:tcPr>
          <w:p w14:paraId="448B962E" w14:textId="5E30F7F3"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344,2</w:t>
            </w:r>
          </w:p>
        </w:tc>
        <w:tc>
          <w:tcPr>
            <w:tcW w:w="1052" w:type="dxa"/>
            <w:gridSpan w:val="2"/>
            <w:shd w:val="clear" w:color="auto" w:fill="FFFFFF" w:themeFill="background1"/>
            <w:vAlign w:val="center"/>
          </w:tcPr>
          <w:p w14:paraId="3A0D3E59" w14:textId="3293944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344,2</w:t>
            </w:r>
          </w:p>
        </w:tc>
        <w:tc>
          <w:tcPr>
            <w:tcW w:w="1214" w:type="dxa"/>
            <w:gridSpan w:val="2"/>
            <w:shd w:val="clear" w:color="auto" w:fill="FFFFFF" w:themeFill="background1"/>
            <w:vAlign w:val="center"/>
            <w:hideMark/>
          </w:tcPr>
          <w:p w14:paraId="291DBBCB" w14:textId="7F937841"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hideMark/>
          </w:tcPr>
          <w:p w14:paraId="74BA1DF4" w14:textId="61856B36"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231C1739" w14:textId="754B3E2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07B3A9AC" w14:textId="185AD8E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214" w:type="dxa"/>
            <w:gridSpan w:val="2"/>
            <w:shd w:val="clear" w:color="auto" w:fill="FFFFFF" w:themeFill="background1"/>
            <w:vAlign w:val="center"/>
          </w:tcPr>
          <w:p w14:paraId="1280D54C" w14:textId="5141FF67"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052" w:type="dxa"/>
            <w:gridSpan w:val="2"/>
            <w:shd w:val="clear" w:color="auto" w:fill="FFFFFF" w:themeFill="background1"/>
            <w:vAlign w:val="center"/>
          </w:tcPr>
          <w:p w14:paraId="738385B8" w14:textId="6CD1C275" w:rsidR="00D77D2D" w:rsidRPr="00BD1088" w:rsidRDefault="00D77D2D" w:rsidP="0017426A">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3270" w:type="dxa"/>
            <w:gridSpan w:val="2"/>
            <w:shd w:val="clear" w:color="auto" w:fill="FFFFFF" w:themeFill="background1"/>
            <w:vAlign w:val="center"/>
            <w:hideMark/>
          </w:tcPr>
          <w:p w14:paraId="17ADDE21" w14:textId="23ADE762" w:rsidR="00D77D2D" w:rsidRPr="00BD1088" w:rsidRDefault="00D77D2D" w:rsidP="0017426A">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разработка ПСД на модернизацию системы АПС и СОУЭ</w:t>
            </w:r>
          </w:p>
        </w:tc>
      </w:tr>
    </w:tbl>
    <w:p w14:paraId="4ADDAECB" w14:textId="77777777" w:rsidR="001A0389" w:rsidRPr="00BD1088" w:rsidRDefault="001A0389" w:rsidP="0017426A">
      <w:pPr>
        <w:widowControl w:val="0"/>
        <w:shd w:val="clear" w:color="auto" w:fill="FFFFFF" w:themeFill="background1"/>
        <w:autoSpaceDE w:val="0"/>
        <w:ind w:firstLine="709"/>
        <w:jc w:val="both"/>
        <w:rPr>
          <w:rFonts w:ascii="Arial" w:hAnsi="Arial" w:cs="Arial"/>
        </w:rPr>
      </w:pPr>
    </w:p>
    <w:p w14:paraId="3587827B" w14:textId="77777777" w:rsidR="001A0389" w:rsidRPr="00BD1088" w:rsidRDefault="001A0389" w:rsidP="0017426A">
      <w:pPr>
        <w:widowControl w:val="0"/>
        <w:shd w:val="clear" w:color="auto" w:fill="FFFFFF" w:themeFill="background1"/>
        <w:autoSpaceDE w:val="0"/>
        <w:ind w:firstLine="709"/>
        <w:jc w:val="both"/>
        <w:rPr>
          <w:rFonts w:ascii="Arial" w:hAnsi="Arial" w:cs="Arial"/>
        </w:rPr>
      </w:pPr>
    </w:p>
    <w:p w14:paraId="2AA56F45" w14:textId="77777777" w:rsidR="001A0389" w:rsidRPr="00BD1088" w:rsidRDefault="001A0389" w:rsidP="0017426A">
      <w:pPr>
        <w:widowControl w:val="0"/>
        <w:shd w:val="clear" w:color="auto" w:fill="FFFFFF" w:themeFill="background1"/>
        <w:autoSpaceDE w:val="0"/>
        <w:ind w:firstLine="709"/>
        <w:jc w:val="both"/>
        <w:rPr>
          <w:rFonts w:ascii="Arial" w:hAnsi="Arial" w:cs="Arial"/>
        </w:rPr>
      </w:pPr>
    </w:p>
    <w:p w14:paraId="56028A1A" w14:textId="0B64DD5E" w:rsidR="00145682" w:rsidRPr="00BD1088" w:rsidRDefault="00145682" w:rsidP="0017426A">
      <w:pPr>
        <w:widowControl w:val="0"/>
        <w:shd w:val="clear" w:color="auto" w:fill="FFFFFF" w:themeFill="background1"/>
        <w:tabs>
          <w:tab w:val="left" w:pos="9498"/>
        </w:tabs>
        <w:autoSpaceDE w:val="0"/>
        <w:adjustRightInd w:val="0"/>
        <w:ind w:firstLine="9639"/>
        <w:rPr>
          <w:rFonts w:ascii="Arial" w:hAnsi="Arial" w:cs="Arial"/>
        </w:rPr>
      </w:pPr>
    </w:p>
    <w:p w14:paraId="378D04D7" w14:textId="37FF6D98" w:rsidR="000C766D" w:rsidRPr="00BD1088" w:rsidRDefault="000C766D" w:rsidP="0017426A">
      <w:pPr>
        <w:widowControl w:val="0"/>
        <w:shd w:val="clear" w:color="auto" w:fill="FFFFFF" w:themeFill="background1"/>
        <w:tabs>
          <w:tab w:val="left" w:pos="9498"/>
        </w:tabs>
        <w:autoSpaceDE w:val="0"/>
        <w:adjustRightInd w:val="0"/>
        <w:ind w:firstLine="9639"/>
        <w:rPr>
          <w:rFonts w:ascii="Arial" w:hAnsi="Arial" w:cs="Arial"/>
        </w:rPr>
      </w:pPr>
    </w:p>
    <w:p w14:paraId="5D1C309E" w14:textId="1D81F36B" w:rsidR="000C766D" w:rsidRPr="00BD1088" w:rsidRDefault="000C766D" w:rsidP="0017426A">
      <w:pPr>
        <w:widowControl w:val="0"/>
        <w:shd w:val="clear" w:color="auto" w:fill="FFFFFF" w:themeFill="background1"/>
        <w:tabs>
          <w:tab w:val="left" w:pos="9498"/>
        </w:tabs>
        <w:autoSpaceDE w:val="0"/>
        <w:adjustRightInd w:val="0"/>
        <w:ind w:firstLine="9639"/>
        <w:rPr>
          <w:rFonts w:ascii="Arial" w:hAnsi="Arial" w:cs="Arial"/>
        </w:rPr>
      </w:pPr>
    </w:p>
    <w:p w14:paraId="1D64176E" w14:textId="77777777" w:rsidR="000C766D" w:rsidRPr="00BD1088" w:rsidRDefault="000C766D" w:rsidP="0017426A">
      <w:pPr>
        <w:widowControl w:val="0"/>
        <w:shd w:val="clear" w:color="auto" w:fill="FFFFFF" w:themeFill="background1"/>
        <w:tabs>
          <w:tab w:val="left" w:pos="9498"/>
        </w:tabs>
        <w:autoSpaceDE w:val="0"/>
        <w:adjustRightInd w:val="0"/>
        <w:ind w:firstLine="9639"/>
        <w:rPr>
          <w:rFonts w:ascii="Arial" w:hAnsi="Arial" w:cs="Arial"/>
        </w:rPr>
      </w:pPr>
    </w:p>
    <w:p w14:paraId="1D0859ED" w14:textId="0C87EFAD"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Приложение № 8</w:t>
      </w:r>
    </w:p>
    <w:p w14:paraId="646EAB38"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к муниципальной программе</w:t>
      </w:r>
    </w:p>
    <w:p w14:paraId="04AB602F" w14:textId="77777777" w:rsidR="001A0389" w:rsidRPr="00BD1088" w:rsidRDefault="001A0389" w:rsidP="005C0A82">
      <w:pPr>
        <w:widowControl w:val="0"/>
        <w:shd w:val="clear" w:color="auto" w:fill="FFFFFF" w:themeFill="background1"/>
        <w:tabs>
          <w:tab w:val="left" w:pos="9498"/>
        </w:tabs>
        <w:autoSpaceDE w:val="0"/>
        <w:adjustRightInd w:val="0"/>
        <w:ind w:firstLine="9639"/>
        <w:jc w:val="both"/>
        <w:rPr>
          <w:rFonts w:ascii="Arial" w:hAnsi="Arial" w:cs="Arial"/>
        </w:rPr>
      </w:pPr>
      <w:r w:rsidRPr="00BD1088">
        <w:rPr>
          <w:rFonts w:ascii="Arial" w:hAnsi="Arial" w:cs="Arial"/>
        </w:rPr>
        <w:t>«Поддержание сохранности действующих и</w:t>
      </w:r>
    </w:p>
    <w:p w14:paraId="3D95A093"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строительство новых объектов социальной</w:t>
      </w:r>
    </w:p>
    <w:p w14:paraId="303DF567" w14:textId="77777777" w:rsidR="001A0389" w:rsidRPr="00BD1088" w:rsidRDefault="001A0389" w:rsidP="005C0A82">
      <w:pPr>
        <w:widowControl w:val="0"/>
        <w:shd w:val="clear" w:color="auto" w:fill="FFFFFF" w:themeFill="background1"/>
        <w:tabs>
          <w:tab w:val="left" w:pos="9498"/>
        </w:tabs>
        <w:autoSpaceDE w:val="0"/>
        <w:adjustRightInd w:val="0"/>
        <w:ind w:left="9639"/>
        <w:rPr>
          <w:rFonts w:ascii="Arial" w:hAnsi="Arial" w:cs="Arial"/>
        </w:rPr>
      </w:pPr>
      <w:r w:rsidRPr="00BD1088">
        <w:rPr>
          <w:rFonts w:ascii="Arial" w:hAnsi="Arial" w:cs="Arial"/>
        </w:rPr>
        <w:t>инфраструктуры», утвержденной постановлением Администрации города Норильска от 07.12.2016</w:t>
      </w:r>
    </w:p>
    <w:p w14:paraId="53FC4DA1"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r w:rsidRPr="00BD1088">
        <w:rPr>
          <w:rFonts w:ascii="Arial" w:hAnsi="Arial" w:cs="Arial"/>
        </w:rPr>
        <w:t>№ 590</w:t>
      </w:r>
    </w:p>
    <w:p w14:paraId="113AF1D5" w14:textId="77777777" w:rsidR="001A0389" w:rsidRPr="00BD1088" w:rsidRDefault="001A0389" w:rsidP="005C0A82">
      <w:pPr>
        <w:widowControl w:val="0"/>
        <w:shd w:val="clear" w:color="auto" w:fill="FFFFFF" w:themeFill="background1"/>
        <w:tabs>
          <w:tab w:val="left" w:pos="9498"/>
        </w:tabs>
        <w:autoSpaceDE w:val="0"/>
        <w:adjustRightInd w:val="0"/>
        <w:ind w:firstLine="9639"/>
        <w:rPr>
          <w:rFonts w:ascii="Arial" w:hAnsi="Arial" w:cs="Arial"/>
        </w:rPr>
      </w:pPr>
    </w:p>
    <w:p w14:paraId="6D282F08" w14:textId="4DCE4AE2" w:rsidR="00E13D2E" w:rsidRPr="00BD1088" w:rsidRDefault="001A0389" w:rsidP="005C0A82">
      <w:pPr>
        <w:shd w:val="clear" w:color="auto" w:fill="FFFFFF" w:themeFill="background1"/>
        <w:jc w:val="center"/>
        <w:rPr>
          <w:rFonts w:ascii="Arial" w:hAnsi="Arial" w:cs="Arial"/>
        </w:rPr>
      </w:pPr>
      <w:r w:rsidRPr="00BD1088">
        <w:rPr>
          <w:rFonts w:ascii="Arial" w:hAnsi="Arial" w:cs="Arial"/>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p w14:paraId="04F6E3E0" w14:textId="77777777" w:rsidR="00735E3C" w:rsidRPr="00BD1088" w:rsidRDefault="00735E3C" w:rsidP="005C0A82">
      <w:pPr>
        <w:shd w:val="clear" w:color="auto" w:fill="FFFFFF" w:themeFill="background1"/>
        <w:jc w:val="center"/>
        <w:rPr>
          <w:rFonts w:ascii="Arial" w:hAnsi="Arial" w:cs="Arial"/>
        </w:rPr>
      </w:pPr>
    </w:p>
    <w:tbl>
      <w:tblPr>
        <w:tblW w:w="16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790"/>
        <w:gridCol w:w="635"/>
        <w:gridCol w:w="600"/>
        <w:gridCol w:w="689"/>
        <w:gridCol w:w="737"/>
        <w:gridCol w:w="667"/>
        <w:gridCol w:w="690"/>
        <w:gridCol w:w="755"/>
        <w:gridCol w:w="1100"/>
        <w:gridCol w:w="1915"/>
        <w:gridCol w:w="2814"/>
        <w:gridCol w:w="1701"/>
      </w:tblGrid>
      <w:tr w:rsidR="00BD1088" w:rsidRPr="00BD1088" w14:paraId="1353B095" w14:textId="77777777" w:rsidTr="00386B5B">
        <w:trPr>
          <w:trHeight w:val="193"/>
        </w:trPr>
        <w:tc>
          <w:tcPr>
            <w:tcW w:w="709" w:type="dxa"/>
            <w:vMerge w:val="restart"/>
            <w:shd w:val="clear" w:color="auto" w:fill="auto"/>
            <w:vAlign w:val="center"/>
            <w:hideMark/>
          </w:tcPr>
          <w:p w14:paraId="74EE580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 п/п</w:t>
            </w:r>
          </w:p>
        </w:tc>
        <w:tc>
          <w:tcPr>
            <w:tcW w:w="2410" w:type="dxa"/>
            <w:vMerge w:val="restart"/>
            <w:shd w:val="clear" w:color="auto" w:fill="auto"/>
            <w:vAlign w:val="center"/>
            <w:hideMark/>
          </w:tcPr>
          <w:p w14:paraId="76B3582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Целевые индикаторы результативности МП</w:t>
            </w:r>
          </w:p>
        </w:tc>
        <w:tc>
          <w:tcPr>
            <w:tcW w:w="790" w:type="dxa"/>
            <w:vMerge w:val="restart"/>
            <w:shd w:val="clear" w:color="auto" w:fill="auto"/>
            <w:vAlign w:val="center"/>
            <w:hideMark/>
          </w:tcPr>
          <w:p w14:paraId="594AEEE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Ед. изм.</w:t>
            </w:r>
          </w:p>
        </w:tc>
        <w:tc>
          <w:tcPr>
            <w:tcW w:w="2661" w:type="dxa"/>
            <w:gridSpan w:val="4"/>
            <w:shd w:val="clear" w:color="auto" w:fill="auto"/>
            <w:vAlign w:val="center"/>
            <w:hideMark/>
          </w:tcPr>
          <w:p w14:paraId="2ABBAFB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2112" w:type="dxa"/>
            <w:gridSpan w:val="3"/>
            <w:shd w:val="clear" w:color="auto" w:fill="auto"/>
            <w:vAlign w:val="center"/>
            <w:hideMark/>
          </w:tcPr>
          <w:p w14:paraId="7D50E83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Значения индикаторов результативности по периодам реализации МП</w:t>
            </w:r>
          </w:p>
        </w:tc>
        <w:tc>
          <w:tcPr>
            <w:tcW w:w="1100" w:type="dxa"/>
            <w:vMerge w:val="restart"/>
            <w:shd w:val="clear" w:color="auto" w:fill="auto"/>
            <w:vAlign w:val="center"/>
            <w:hideMark/>
          </w:tcPr>
          <w:p w14:paraId="23E9F6BA"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Уд. вес индикатора в МП</w:t>
            </w:r>
          </w:p>
        </w:tc>
        <w:tc>
          <w:tcPr>
            <w:tcW w:w="1915" w:type="dxa"/>
            <w:vMerge w:val="restart"/>
            <w:shd w:val="clear" w:color="auto" w:fill="auto"/>
            <w:vAlign w:val="center"/>
            <w:hideMark/>
          </w:tcPr>
          <w:p w14:paraId="61AB0892"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Формула расчета индикатора</w:t>
            </w:r>
          </w:p>
        </w:tc>
        <w:tc>
          <w:tcPr>
            <w:tcW w:w="2814" w:type="dxa"/>
            <w:vMerge w:val="restart"/>
            <w:shd w:val="clear" w:color="auto" w:fill="auto"/>
            <w:vAlign w:val="center"/>
            <w:hideMark/>
          </w:tcPr>
          <w:p w14:paraId="7974C26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Источник информации</w:t>
            </w:r>
          </w:p>
        </w:tc>
        <w:tc>
          <w:tcPr>
            <w:tcW w:w="1701" w:type="dxa"/>
            <w:vMerge w:val="restart"/>
            <w:shd w:val="clear" w:color="auto" w:fill="auto"/>
            <w:vAlign w:val="center"/>
            <w:hideMark/>
          </w:tcPr>
          <w:p w14:paraId="0F538CF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Мероприятия, влияющие на значение индикатора (номер мероприятия по МП)</w:t>
            </w:r>
          </w:p>
        </w:tc>
      </w:tr>
      <w:tr w:rsidR="00BD1088" w:rsidRPr="00BD1088" w14:paraId="483A649E" w14:textId="77777777" w:rsidTr="00386B5B">
        <w:trPr>
          <w:trHeight w:val="50"/>
        </w:trPr>
        <w:tc>
          <w:tcPr>
            <w:tcW w:w="709" w:type="dxa"/>
            <w:vMerge/>
            <w:vAlign w:val="center"/>
            <w:hideMark/>
          </w:tcPr>
          <w:p w14:paraId="0CA9F73C"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2410" w:type="dxa"/>
            <w:vMerge/>
            <w:vAlign w:val="center"/>
            <w:hideMark/>
          </w:tcPr>
          <w:p w14:paraId="6F7E67A0"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790" w:type="dxa"/>
            <w:vMerge/>
            <w:vAlign w:val="center"/>
            <w:hideMark/>
          </w:tcPr>
          <w:p w14:paraId="5F5A531E"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635" w:type="dxa"/>
            <w:shd w:val="clear" w:color="auto" w:fill="auto"/>
            <w:vAlign w:val="center"/>
            <w:hideMark/>
          </w:tcPr>
          <w:p w14:paraId="2733989E" w14:textId="0F9A9AA3"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lang w:val="en-US"/>
              </w:rPr>
              <w:t>2</w:t>
            </w:r>
            <w:r w:rsidRPr="00BD1088">
              <w:rPr>
                <w:rFonts w:ascii="Arial" w:hAnsi="Arial" w:cs="Arial"/>
                <w:bCs/>
                <w:sz w:val="14"/>
                <w:szCs w:val="14"/>
              </w:rPr>
              <w:t xml:space="preserve"> год</w:t>
            </w:r>
          </w:p>
        </w:tc>
        <w:tc>
          <w:tcPr>
            <w:tcW w:w="600" w:type="dxa"/>
            <w:shd w:val="clear" w:color="auto" w:fill="auto"/>
            <w:vAlign w:val="center"/>
            <w:hideMark/>
          </w:tcPr>
          <w:p w14:paraId="01729C66" w14:textId="4686EA4E"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lang w:val="en-US"/>
              </w:rPr>
              <w:t>3</w:t>
            </w:r>
            <w:r w:rsidRPr="00BD1088">
              <w:rPr>
                <w:rFonts w:ascii="Arial" w:hAnsi="Arial" w:cs="Arial"/>
                <w:bCs/>
                <w:sz w:val="14"/>
                <w:szCs w:val="14"/>
              </w:rPr>
              <w:t xml:space="preserve"> год</w:t>
            </w:r>
          </w:p>
        </w:tc>
        <w:tc>
          <w:tcPr>
            <w:tcW w:w="1426" w:type="dxa"/>
            <w:gridSpan w:val="2"/>
            <w:shd w:val="clear" w:color="auto" w:fill="auto"/>
            <w:vAlign w:val="center"/>
            <w:hideMark/>
          </w:tcPr>
          <w:p w14:paraId="24E6B4F8" w14:textId="2A0F362A"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lang w:val="en-US"/>
              </w:rPr>
              <w:t>4</w:t>
            </w:r>
            <w:r w:rsidRPr="00BD1088">
              <w:rPr>
                <w:rFonts w:ascii="Arial" w:hAnsi="Arial" w:cs="Arial"/>
                <w:bCs/>
                <w:sz w:val="14"/>
                <w:szCs w:val="14"/>
              </w:rPr>
              <w:t xml:space="preserve"> год</w:t>
            </w:r>
          </w:p>
        </w:tc>
        <w:tc>
          <w:tcPr>
            <w:tcW w:w="667" w:type="dxa"/>
            <w:shd w:val="clear" w:color="auto" w:fill="auto"/>
            <w:noWrap/>
            <w:vAlign w:val="center"/>
            <w:hideMark/>
          </w:tcPr>
          <w:p w14:paraId="41B9659D" w14:textId="14E4A8A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rPr>
              <w:t>5</w:t>
            </w:r>
            <w:r w:rsidRPr="00BD1088">
              <w:rPr>
                <w:rFonts w:ascii="Arial" w:hAnsi="Arial" w:cs="Arial"/>
                <w:bCs/>
                <w:sz w:val="14"/>
                <w:szCs w:val="14"/>
              </w:rPr>
              <w:t xml:space="preserve"> год</w:t>
            </w:r>
          </w:p>
        </w:tc>
        <w:tc>
          <w:tcPr>
            <w:tcW w:w="690" w:type="dxa"/>
            <w:shd w:val="clear" w:color="auto" w:fill="auto"/>
            <w:noWrap/>
            <w:vAlign w:val="center"/>
            <w:hideMark/>
          </w:tcPr>
          <w:p w14:paraId="007BFD03" w14:textId="20D8F848"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rPr>
              <w:t>6</w:t>
            </w:r>
            <w:r w:rsidRPr="00BD1088">
              <w:rPr>
                <w:rFonts w:ascii="Arial" w:hAnsi="Arial" w:cs="Arial"/>
                <w:bCs/>
                <w:sz w:val="14"/>
                <w:szCs w:val="14"/>
              </w:rPr>
              <w:t xml:space="preserve"> год</w:t>
            </w:r>
          </w:p>
        </w:tc>
        <w:tc>
          <w:tcPr>
            <w:tcW w:w="755" w:type="dxa"/>
            <w:shd w:val="clear" w:color="auto" w:fill="auto"/>
            <w:noWrap/>
            <w:vAlign w:val="center"/>
            <w:hideMark/>
          </w:tcPr>
          <w:p w14:paraId="2FA6041A" w14:textId="706C1C7F"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202</w:t>
            </w:r>
            <w:r w:rsidR="00784A6F" w:rsidRPr="00BD1088">
              <w:rPr>
                <w:rFonts w:ascii="Arial" w:hAnsi="Arial" w:cs="Arial"/>
                <w:bCs/>
                <w:sz w:val="14"/>
                <w:szCs w:val="14"/>
              </w:rPr>
              <w:t>7</w:t>
            </w:r>
            <w:r w:rsidRPr="00BD1088">
              <w:rPr>
                <w:rFonts w:ascii="Arial" w:hAnsi="Arial" w:cs="Arial"/>
                <w:bCs/>
                <w:sz w:val="14"/>
                <w:szCs w:val="14"/>
              </w:rPr>
              <w:t xml:space="preserve"> год</w:t>
            </w:r>
          </w:p>
        </w:tc>
        <w:tc>
          <w:tcPr>
            <w:tcW w:w="1100" w:type="dxa"/>
            <w:vMerge/>
            <w:vAlign w:val="center"/>
            <w:hideMark/>
          </w:tcPr>
          <w:p w14:paraId="0EF83324"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915" w:type="dxa"/>
            <w:vMerge/>
            <w:vAlign w:val="center"/>
            <w:hideMark/>
          </w:tcPr>
          <w:p w14:paraId="62CE94F3"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2814" w:type="dxa"/>
            <w:vMerge/>
            <w:vAlign w:val="center"/>
            <w:hideMark/>
          </w:tcPr>
          <w:p w14:paraId="2A351E8F"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701" w:type="dxa"/>
            <w:vMerge/>
            <w:vAlign w:val="center"/>
            <w:hideMark/>
          </w:tcPr>
          <w:p w14:paraId="52E221E0"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r>
      <w:tr w:rsidR="00BD1088" w:rsidRPr="00BD1088" w14:paraId="4E1531F6" w14:textId="77777777" w:rsidTr="00386B5B">
        <w:trPr>
          <w:trHeight w:val="300"/>
        </w:trPr>
        <w:tc>
          <w:tcPr>
            <w:tcW w:w="709" w:type="dxa"/>
            <w:vMerge/>
            <w:vAlign w:val="center"/>
            <w:hideMark/>
          </w:tcPr>
          <w:p w14:paraId="0332DDDD"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2410" w:type="dxa"/>
            <w:vMerge/>
            <w:vAlign w:val="center"/>
            <w:hideMark/>
          </w:tcPr>
          <w:p w14:paraId="5176204E"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790" w:type="dxa"/>
            <w:vMerge/>
            <w:vAlign w:val="center"/>
            <w:hideMark/>
          </w:tcPr>
          <w:p w14:paraId="3BC232F2"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635" w:type="dxa"/>
            <w:shd w:val="clear" w:color="auto" w:fill="auto"/>
            <w:vAlign w:val="center"/>
            <w:hideMark/>
          </w:tcPr>
          <w:p w14:paraId="242939E5"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Факт</w:t>
            </w:r>
          </w:p>
        </w:tc>
        <w:tc>
          <w:tcPr>
            <w:tcW w:w="600" w:type="dxa"/>
            <w:shd w:val="clear" w:color="auto" w:fill="auto"/>
            <w:vAlign w:val="center"/>
            <w:hideMark/>
          </w:tcPr>
          <w:p w14:paraId="5C9EC0B6"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Факт</w:t>
            </w:r>
          </w:p>
        </w:tc>
        <w:tc>
          <w:tcPr>
            <w:tcW w:w="689" w:type="dxa"/>
            <w:shd w:val="clear" w:color="auto" w:fill="auto"/>
            <w:vAlign w:val="center"/>
            <w:hideMark/>
          </w:tcPr>
          <w:p w14:paraId="5153DAA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План</w:t>
            </w:r>
          </w:p>
        </w:tc>
        <w:tc>
          <w:tcPr>
            <w:tcW w:w="737" w:type="dxa"/>
            <w:shd w:val="clear" w:color="auto" w:fill="auto"/>
            <w:vAlign w:val="center"/>
            <w:hideMark/>
          </w:tcPr>
          <w:p w14:paraId="18F774DC" w14:textId="4D1A5604" w:rsidR="001A0389" w:rsidRPr="00BD1088" w:rsidRDefault="00784A6F"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Оценка</w:t>
            </w:r>
          </w:p>
        </w:tc>
        <w:tc>
          <w:tcPr>
            <w:tcW w:w="2112" w:type="dxa"/>
            <w:gridSpan w:val="3"/>
            <w:shd w:val="clear" w:color="auto" w:fill="auto"/>
            <w:vAlign w:val="center"/>
            <w:hideMark/>
          </w:tcPr>
          <w:p w14:paraId="684AE6FF" w14:textId="77777777" w:rsidR="001A0389" w:rsidRPr="00BD1088" w:rsidRDefault="001A0389"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bCs/>
                <w:sz w:val="14"/>
                <w:szCs w:val="14"/>
              </w:rPr>
              <w:t>План</w:t>
            </w:r>
          </w:p>
        </w:tc>
        <w:tc>
          <w:tcPr>
            <w:tcW w:w="1100" w:type="dxa"/>
            <w:vMerge/>
            <w:vAlign w:val="center"/>
            <w:hideMark/>
          </w:tcPr>
          <w:p w14:paraId="1C8CC4FE"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915" w:type="dxa"/>
            <w:vMerge/>
            <w:vAlign w:val="center"/>
            <w:hideMark/>
          </w:tcPr>
          <w:p w14:paraId="5F6DFD84"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2814" w:type="dxa"/>
            <w:vMerge/>
            <w:vAlign w:val="center"/>
            <w:hideMark/>
          </w:tcPr>
          <w:p w14:paraId="19A3A877"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c>
          <w:tcPr>
            <w:tcW w:w="1701" w:type="dxa"/>
            <w:vMerge/>
            <w:vAlign w:val="center"/>
            <w:hideMark/>
          </w:tcPr>
          <w:p w14:paraId="3682AC35" w14:textId="77777777" w:rsidR="001A0389" w:rsidRPr="00BD1088" w:rsidRDefault="001A0389" w:rsidP="005C0A82">
            <w:pPr>
              <w:shd w:val="clear" w:color="auto" w:fill="FFFFFF" w:themeFill="background1"/>
              <w:suppressAutoHyphens w:val="0"/>
              <w:autoSpaceDN/>
              <w:textAlignment w:val="auto"/>
              <w:rPr>
                <w:rFonts w:ascii="Arial" w:hAnsi="Arial" w:cs="Arial"/>
                <w:bCs/>
                <w:sz w:val="14"/>
                <w:szCs w:val="14"/>
              </w:rPr>
            </w:pPr>
          </w:p>
        </w:tc>
      </w:tr>
      <w:tr w:rsidR="00BD1088" w:rsidRPr="00BD1088" w14:paraId="2A13F7D1" w14:textId="77777777" w:rsidTr="00386B5B">
        <w:trPr>
          <w:trHeight w:val="300"/>
        </w:trPr>
        <w:tc>
          <w:tcPr>
            <w:tcW w:w="709" w:type="dxa"/>
            <w:shd w:val="clear" w:color="auto" w:fill="auto"/>
            <w:noWrap/>
            <w:vAlign w:val="center"/>
            <w:hideMark/>
          </w:tcPr>
          <w:p w14:paraId="1E2A99D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2410" w:type="dxa"/>
            <w:shd w:val="clear" w:color="auto" w:fill="auto"/>
            <w:vAlign w:val="center"/>
            <w:hideMark/>
          </w:tcPr>
          <w:p w14:paraId="635D718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790" w:type="dxa"/>
            <w:shd w:val="clear" w:color="auto" w:fill="auto"/>
            <w:vAlign w:val="center"/>
            <w:hideMark/>
          </w:tcPr>
          <w:p w14:paraId="12DA05E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635" w:type="dxa"/>
            <w:shd w:val="clear" w:color="auto" w:fill="auto"/>
            <w:vAlign w:val="center"/>
            <w:hideMark/>
          </w:tcPr>
          <w:p w14:paraId="5120C33C"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00" w:type="dxa"/>
            <w:shd w:val="clear" w:color="auto" w:fill="auto"/>
            <w:vAlign w:val="center"/>
            <w:hideMark/>
          </w:tcPr>
          <w:p w14:paraId="70EEB29B"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689" w:type="dxa"/>
            <w:shd w:val="clear" w:color="auto" w:fill="auto"/>
            <w:vAlign w:val="center"/>
            <w:hideMark/>
          </w:tcPr>
          <w:p w14:paraId="1046CE09"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737" w:type="dxa"/>
            <w:shd w:val="clear" w:color="auto" w:fill="auto"/>
            <w:vAlign w:val="center"/>
            <w:hideMark/>
          </w:tcPr>
          <w:p w14:paraId="075AEE23"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667" w:type="dxa"/>
            <w:shd w:val="clear" w:color="auto" w:fill="auto"/>
            <w:noWrap/>
            <w:vAlign w:val="center"/>
            <w:hideMark/>
          </w:tcPr>
          <w:p w14:paraId="466E776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690" w:type="dxa"/>
            <w:shd w:val="clear" w:color="auto" w:fill="auto"/>
            <w:noWrap/>
            <w:vAlign w:val="center"/>
            <w:hideMark/>
          </w:tcPr>
          <w:p w14:paraId="16E77739"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w:t>
            </w:r>
          </w:p>
        </w:tc>
        <w:tc>
          <w:tcPr>
            <w:tcW w:w="755" w:type="dxa"/>
            <w:shd w:val="clear" w:color="auto" w:fill="auto"/>
            <w:noWrap/>
            <w:vAlign w:val="center"/>
            <w:hideMark/>
          </w:tcPr>
          <w:p w14:paraId="48D58027"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1100" w:type="dxa"/>
            <w:shd w:val="clear" w:color="auto" w:fill="auto"/>
            <w:vAlign w:val="center"/>
            <w:hideMark/>
          </w:tcPr>
          <w:p w14:paraId="41A225B8"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1915" w:type="dxa"/>
            <w:shd w:val="clear" w:color="auto" w:fill="auto"/>
            <w:vAlign w:val="center"/>
            <w:hideMark/>
          </w:tcPr>
          <w:p w14:paraId="048DDD9D"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2814" w:type="dxa"/>
            <w:shd w:val="clear" w:color="auto" w:fill="auto"/>
            <w:vAlign w:val="center"/>
            <w:hideMark/>
          </w:tcPr>
          <w:p w14:paraId="517B7460"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1701" w:type="dxa"/>
            <w:shd w:val="clear" w:color="auto" w:fill="auto"/>
            <w:vAlign w:val="center"/>
            <w:hideMark/>
          </w:tcPr>
          <w:p w14:paraId="082C6464" w14:textId="77777777" w:rsidR="001A0389" w:rsidRPr="00BD1088" w:rsidRDefault="001A0389"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r>
      <w:tr w:rsidR="00BD1088" w:rsidRPr="00BD1088" w14:paraId="4A2C1AEA" w14:textId="77777777" w:rsidTr="00F835DF">
        <w:trPr>
          <w:trHeight w:val="1451"/>
        </w:trPr>
        <w:tc>
          <w:tcPr>
            <w:tcW w:w="709" w:type="dxa"/>
            <w:vMerge w:val="restart"/>
            <w:shd w:val="clear" w:color="auto" w:fill="auto"/>
            <w:noWrap/>
            <w:vAlign w:val="center"/>
            <w:hideMark/>
          </w:tcPr>
          <w:p w14:paraId="5B16DC33"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w:t>
            </w:r>
          </w:p>
        </w:tc>
        <w:tc>
          <w:tcPr>
            <w:tcW w:w="2410" w:type="dxa"/>
            <w:vMerge w:val="restart"/>
            <w:shd w:val="clear" w:color="auto" w:fill="auto"/>
            <w:vAlign w:val="center"/>
            <w:hideMark/>
          </w:tcPr>
          <w:p w14:paraId="170A711D" w14:textId="172B227A" w:rsidR="007800C4" w:rsidRPr="00BD1088" w:rsidRDefault="007800C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Доля объектов </w:t>
            </w:r>
            <w:r w:rsidRPr="00BD1088">
              <w:rPr>
                <w:rFonts w:ascii="Arial" w:hAnsi="Arial" w:cs="Arial"/>
                <w:b/>
                <w:sz w:val="14"/>
                <w:szCs w:val="14"/>
              </w:rPr>
              <w:t>образовательных учреждений</w:t>
            </w:r>
            <w:r w:rsidRPr="00BD1088">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A21E2F" w14:textId="70EA18BF"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6CB0D7" w14:textId="0722530E"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81,0</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C8F1B0" w14:textId="024C32BC"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80,5</w:t>
            </w:r>
          </w:p>
        </w:tc>
        <w:tc>
          <w:tcPr>
            <w:tcW w:w="68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ECAEA6" w14:textId="67E61693" w:rsidR="007800C4" w:rsidRPr="00BD1088" w:rsidRDefault="007800C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4FB9B" w14:textId="037CB7A0" w:rsidR="007800C4" w:rsidRPr="00BD1088" w:rsidRDefault="007800C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55953" w14:textId="42D7F15B" w:rsidR="007800C4" w:rsidRPr="00BD1088" w:rsidRDefault="007800C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0B446" w14:textId="181D2056" w:rsidR="007800C4" w:rsidRPr="00BD1088" w:rsidRDefault="007800C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B0A338" w14:textId="0F640073" w:rsidR="007800C4" w:rsidRPr="00BD1088" w:rsidRDefault="007800C4"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D726140" w14:textId="3E1102C5" w:rsidR="007800C4" w:rsidRPr="00BD1088" w:rsidRDefault="00D54ECC"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2024 - 0,1</w:t>
            </w:r>
            <w:r w:rsidRPr="00BD1088">
              <w:rPr>
                <w:rFonts w:ascii="Arial" w:hAnsi="Arial" w:cs="Arial"/>
                <w:sz w:val="14"/>
                <w:szCs w:val="14"/>
              </w:rPr>
              <w:br/>
              <w:t>2025-2027 - 0,2</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809C025" w14:textId="13DAFDA6"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ремонтные работы;</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91D3ADD" w14:textId="12C451AD"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167E795" w14:textId="4F8432CE" w:rsidR="007800C4" w:rsidRPr="00BD1088" w:rsidRDefault="007800C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Мероприятие 1.7.</w:t>
            </w:r>
          </w:p>
        </w:tc>
      </w:tr>
      <w:tr w:rsidR="00BD1088" w:rsidRPr="00BD1088" w14:paraId="117ADC58" w14:textId="77777777" w:rsidTr="00F835DF">
        <w:trPr>
          <w:trHeight w:val="47"/>
        </w:trPr>
        <w:tc>
          <w:tcPr>
            <w:tcW w:w="709" w:type="dxa"/>
            <w:vMerge/>
            <w:shd w:val="clear" w:color="auto" w:fill="auto"/>
            <w:noWrap/>
            <w:vAlign w:val="center"/>
          </w:tcPr>
          <w:p w14:paraId="025269A7"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bottom w:val="single" w:sz="4" w:space="0" w:color="000000"/>
            </w:tcBorders>
            <w:shd w:val="clear" w:color="000000" w:fill="FFFFFF"/>
            <w:vAlign w:val="center"/>
          </w:tcPr>
          <w:p w14:paraId="2EABE943" w14:textId="77777777" w:rsidR="007800C4" w:rsidRPr="00BD1088" w:rsidRDefault="007800C4"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06EA9" w14:textId="10F7E49C"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tcPr>
          <w:p w14:paraId="3B42002B" w14:textId="1109E65A"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34</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tcPr>
          <w:p w14:paraId="6E0D42FE" w14:textId="43D6CE95"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33</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tcPr>
          <w:p w14:paraId="0DCFEE28" w14:textId="22BFF356"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46</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tcPr>
          <w:p w14:paraId="7CF02CF3" w14:textId="38E6EF7A"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46</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tcPr>
          <w:p w14:paraId="24F95DDD" w14:textId="0E7DEEDE"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tcPr>
          <w:p w14:paraId="0D92BD3B" w14:textId="1041826F"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tcPr>
          <w:p w14:paraId="51724105" w14:textId="3C359040"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16</w:t>
            </w:r>
          </w:p>
        </w:tc>
        <w:tc>
          <w:tcPr>
            <w:tcW w:w="1100" w:type="dxa"/>
            <w:vMerge/>
            <w:shd w:val="clear" w:color="auto" w:fill="FFFFFF" w:themeFill="background1"/>
            <w:vAlign w:val="center"/>
          </w:tcPr>
          <w:p w14:paraId="27354CB0"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p>
        </w:tc>
        <w:tc>
          <w:tcPr>
            <w:tcW w:w="1915" w:type="dxa"/>
            <w:vMerge/>
            <w:shd w:val="clear" w:color="auto" w:fill="FFFFFF" w:themeFill="background1"/>
            <w:vAlign w:val="center"/>
          </w:tcPr>
          <w:p w14:paraId="42CBB6AE"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shd w:val="clear" w:color="auto" w:fill="FFFFFF" w:themeFill="background1"/>
            <w:vAlign w:val="center"/>
          </w:tcPr>
          <w:p w14:paraId="1C2C1AA3"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shd w:val="clear" w:color="auto" w:fill="auto"/>
            <w:vAlign w:val="center"/>
          </w:tcPr>
          <w:p w14:paraId="6306A87E" w14:textId="77777777" w:rsidR="007800C4" w:rsidRPr="00BD1088" w:rsidRDefault="007800C4"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63D3C62D" w14:textId="77777777" w:rsidTr="00F835DF">
        <w:trPr>
          <w:trHeight w:val="1673"/>
        </w:trPr>
        <w:tc>
          <w:tcPr>
            <w:tcW w:w="709" w:type="dxa"/>
            <w:vMerge w:val="restart"/>
            <w:shd w:val="clear" w:color="auto" w:fill="auto"/>
            <w:noWrap/>
            <w:vAlign w:val="center"/>
            <w:hideMark/>
          </w:tcPr>
          <w:p w14:paraId="19117068" w14:textId="77777777"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2410" w:type="dxa"/>
            <w:vMerge w:val="restart"/>
            <w:tcBorders>
              <w:top w:val="single" w:sz="4" w:space="0" w:color="auto"/>
              <w:left w:val="single" w:sz="4" w:space="0" w:color="auto"/>
              <w:right w:val="single" w:sz="4" w:space="0" w:color="auto"/>
            </w:tcBorders>
            <w:shd w:val="clear" w:color="000000" w:fill="FFFFFF"/>
            <w:vAlign w:val="center"/>
            <w:hideMark/>
          </w:tcPr>
          <w:p w14:paraId="4D1200C0" w14:textId="291949B9" w:rsidR="009E670B" w:rsidRPr="00BD1088" w:rsidRDefault="009E670B"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Доля объектов </w:t>
            </w:r>
            <w:r w:rsidRPr="00BD1088">
              <w:rPr>
                <w:rFonts w:ascii="Arial" w:hAnsi="Arial" w:cs="Arial"/>
                <w:b/>
                <w:bCs/>
                <w:sz w:val="14"/>
                <w:szCs w:val="14"/>
              </w:rPr>
              <w:t>образовательных учреждений</w:t>
            </w:r>
            <w:r w:rsidRPr="00BD1088">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B39DB7" w14:textId="76198E12"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B658C2" w14:textId="4AEDD846"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0</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577FE2B" w14:textId="008CA667"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5E7C7B" w14:textId="41F3E168"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EDA51C0" w14:textId="6050DF8E"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7F0F22" w14:textId="4056CF8F"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748A21" w14:textId="174CFE44"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E3FAB7" w14:textId="00B1104C"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7161971" w14:textId="78E34023"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2024 - 0,05</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5DAF186" w14:textId="76BEF87D"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проведены работы по замене систем вентиляции;</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B70639E" w14:textId="6CE33ADD"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33A205A" w14:textId="77777777"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Мероприятия 1.4.</w:t>
            </w:r>
          </w:p>
          <w:p w14:paraId="61AA783E" w14:textId="6F3A1B67" w:rsidR="009E670B" w:rsidRPr="00BD1088" w:rsidRDefault="009E670B"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62DA44A" w14:textId="77777777" w:rsidTr="00F835DF">
        <w:trPr>
          <w:trHeight w:val="53"/>
        </w:trPr>
        <w:tc>
          <w:tcPr>
            <w:tcW w:w="709" w:type="dxa"/>
            <w:vMerge/>
            <w:shd w:val="clear" w:color="auto" w:fill="auto"/>
            <w:noWrap/>
            <w:vAlign w:val="center"/>
          </w:tcPr>
          <w:p w14:paraId="7354FF6B" w14:textId="77777777"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vAlign w:val="center"/>
          </w:tcPr>
          <w:p w14:paraId="1ED7A3AF" w14:textId="77777777" w:rsidR="001B5A5D" w:rsidRPr="00BD1088" w:rsidRDefault="001B5A5D"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51AF3522" w14:textId="23CADB19"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49963AE8" w14:textId="38441D5C"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600" w:type="dxa"/>
            <w:tcBorders>
              <w:top w:val="nil"/>
              <w:left w:val="nil"/>
              <w:bottom w:val="single" w:sz="4" w:space="0" w:color="auto"/>
              <w:right w:val="single" w:sz="4" w:space="0" w:color="auto"/>
            </w:tcBorders>
            <w:shd w:val="clear" w:color="auto" w:fill="FFFFFF" w:themeFill="background1"/>
            <w:vAlign w:val="center"/>
          </w:tcPr>
          <w:p w14:paraId="235EC327" w14:textId="28271825"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89" w:type="dxa"/>
            <w:tcBorders>
              <w:top w:val="nil"/>
              <w:left w:val="nil"/>
              <w:bottom w:val="single" w:sz="4" w:space="0" w:color="auto"/>
              <w:right w:val="single" w:sz="4" w:space="0" w:color="auto"/>
            </w:tcBorders>
            <w:shd w:val="clear" w:color="auto" w:fill="FFFFFF" w:themeFill="background1"/>
            <w:vAlign w:val="center"/>
          </w:tcPr>
          <w:p w14:paraId="05718617" w14:textId="7ED60AC5"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737" w:type="dxa"/>
            <w:tcBorders>
              <w:top w:val="nil"/>
              <w:left w:val="nil"/>
              <w:bottom w:val="single" w:sz="4" w:space="0" w:color="auto"/>
              <w:right w:val="single" w:sz="4" w:space="0" w:color="auto"/>
            </w:tcBorders>
            <w:shd w:val="clear" w:color="auto" w:fill="FFFFFF" w:themeFill="background1"/>
            <w:vAlign w:val="center"/>
          </w:tcPr>
          <w:p w14:paraId="6F31C871" w14:textId="746824C5"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67" w:type="dxa"/>
            <w:tcBorders>
              <w:top w:val="nil"/>
              <w:left w:val="nil"/>
              <w:bottom w:val="single" w:sz="4" w:space="0" w:color="auto"/>
              <w:right w:val="single" w:sz="4" w:space="0" w:color="auto"/>
            </w:tcBorders>
            <w:shd w:val="clear" w:color="auto" w:fill="FFFFFF" w:themeFill="background1"/>
            <w:vAlign w:val="center"/>
          </w:tcPr>
          <w:p w14:paraId="63E377B5" w14:textId="5A57877C"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690" w:type="dxa"/>
            <w:tcBorders>
              <w:top w:val="nil"/>
              <w:left w:val="nil"/>
              <w:bottom w:val="single" w:sz="4" w:space="0" w:color="auto"/>
              <w:right w:val="single" w:sz="4" w:space="0" w:color="auto"/>
            </w:tcBorders>
            <w:shd w:val="clear" w:color="auto" w:fill="FFFFFF" w:themeFill="background1"/>
            <w:vAlign w:val="center"/>
          </w:tcPr>
          <w:p w14:paraId="287440E2" w14:textId="6AF58BDE"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FFFFFF" w:themeFill="background1"/>
            <w:vAlign w:val="center"/>
          </w:tcPr>
          <w:p w14:paraId="0EE9E7AF" w14:textId="6903AC19"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shd w:val="clear" w:color="auto" w:fill="FFFFFF" w:themeFill="background1"/>
            <w:vAlign w:val="center"/>
          </w:tcPr>
          <w:p w14:paraId="3E69E649" w14:textId="77777777" w:rsidR="001B5A5D" w:rsidRPr="00BD1088" w:rsidRDefault="001B5A5D" w:rsidP="005C0A82">
            <w:pPr>
              <w:shd w:val="clear" w:color="auto" w:fill="FFFFFF" w:themeFill="background1"/>
              <w:suppressAutoHyphens w:val="0"/>
              <w:autoSpaceDN/>
              <w:textAlignment w:val="auto"/>
              <w:rPr>
                <w:rFonts w:ascii="Arial" w:hAnsi="Arial" w:cs="Arial"/>
                <w:sz w:val="14"/>
                <w:szCs w:val="14"/>
              </w:rPr>
            </w:pPr>
          </w:p>
        </w:tc>
        <w:tc>
          <w:tcPr>
            <w:tcW w:w="1915" w:type="dxa"/>
            <w:vMerge/>
            <w:shd w:val="clear" w:color="auto" w:fill="FFFFFF" w:themeFill="background1"/>
            <w:vAlign w:val="center"/>
          </w:tcPr>
          <w:p w14:paraId="7FB463D2" w14:textId="77777777"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shd w:val="clear" w:color="auto" w:fill="FFFFFF" w:themeFill="background1"/>
            <w:vAlign w:val="center"/>
          </w:tcPr>
          <w:p w14:paraId="46665F4F" w14:textId="77777777"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shd w:val="clear" w:color="auto" w:fill="FFFFFF" w:themeFill="background1"/>
            <w:vAlign w:val="center"/>
          </w:tcPr>
          <w:p w14:paraId="60632274" w14:textId="77777777" w:rsidR="001B5A5D" w:rsidRPr="00BD1088" w:rsidRDefault="001B5A5D"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72435F5" w14:textId="77777777" w:rsidTr="00F835DF">
        <w:trPr>
          <w:trHeight w:val="735"/>
        </w:trPr>
        <w:tc>
          <w:tcPr>
            <w:tcW w:w="709" w:type="dxa"/>
            <w:vMerge w:val="restart"/>
            <w:shd w:val="clear" w:color="auto" w:fill="auto"/>
            <w:noWrap/>
            <w:vAlign w:val="center"/>
            <w:hideMark/>
          </w:tcPr>
          <w:p w14:paraId="4E669C84" w14:textId="7777777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2410" w:type="dxa"/>
            <w:vMerge w:val="restart"/>
            <w:tcBorders>
              <w:top w:val="single" w:sz="4" w:space="0" w:color="auto"/>
              <w:left w:val="single" w:sz="4" w:space="0" w:color="auto"/>
              <w:right w:val="single" w:sz="4" w:space="0" w:color="auto"/>
            </w:tcBorders>
            <w:vAlign w:val="center"/>
            <w:hideMark/>
          </w:tcPr>
          <w:p w14:paraId="518F4A92" w14:textId="6A99C6DC" w:rsidR="00E10738" w:rsidRPr="00BD1088" w:rsidRDefault="00E339CC"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Доля объектов муниципальной собственности, на которых проведены работы по асфальтированию 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2C9BFC" w14:textId="1148031A"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68B6F7" w14:textId="63099A0E"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3FDFD8" w14:textId="697DCA78"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60,9</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7B5D10" w14:textId="7688C44C"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AE0D25" w14:textId="58DB2C35"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3B3895" w14:textId="6F51B563"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F67470" w14:textId="5AB09EE2"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DDAB07" w14:textId="6917F084"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0F70A2E" w14:textId="7AEF7683" w:rsidR="00E10738" w:rsidRPr="00BD1088" w:rsidRDefault="00E10738"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2024-2025 - 0,05</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04E6101" w14:textId="70027396"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проведены работы по асфальтированию;</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9EC121E" w14:textId="49A693A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07FEFED" w14:textId="10DDCA23"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Мероприятия 1.5, 2.4., 3.4, 6.6.</w:t>
            </w:r>
          </w:p>
        </w:tc>
      </w:tr>
      <w:tr w:rsidR="00BD1088" w:rsidRPr="00BD1088" w14:paraId="028C05A7" w14:textId="77777777" w:rsidTr="00F835DF">
        <w:trPr>
          <w:trHeight w:val="53"/>
        </w:trPr>
        <w:tc>
          <w:tcPr>
            <w:tcW w:w="709" w:type="dxa"/>
            <w:vMerge/>
            <w:shd w:val="clear" w:color="auto" w:fill="auto"/>
            <w:noWrap/>
            <w:vAlign w:val="center"/>
          </w:tcPr>
          <w:p w14:paraId="001CA2C9" w14:textId="7777777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vAlign w:val="center"/>
          </w:tcPr>
          <w:p w14:paraId="659DAC0B" w14:textId="77777777" w:rsidR="00E10738" w:rsidRPr="00BD1088" w:rsidRDefault="00E10738" w:rsidP="005C0A82">
            <w:pPr>
              <w:shd w:val="clear" w:color="auto" w:fill="FFFFFF" w:themeFill="background1"/>
              <w:suppressAutoHyphens w:val="0"/>
              <w:autoSpaceDN/>
              <w:textAlignment w:val="auto"/>
              <w:rPr>
                <w:rFonts w:ascii="Arial" w:hAnsi="Arial" w:cs="Arial"/>
                <w:sz w:val="14"/>
                <w:szCs w:val="14"/>
                <w:highlight w:val="cyan"/>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6CDE1695" w14:textId="5672F88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1F1552A2" w14:textId="13B5478F"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00" w:type="dxa"/>
            <w:tcBorders>
              <w:top w:val="nil"/>
              <w:left w:val="nil"/>
              <w:bottom w:val="single" w:sz="4" w:space="0" w:color="auto"/>
              <w:right w:val="single" w:sz="4" w:space="0" w:color="auto"/>
            </w:tcBorders>
            <w:shd w:val="clear" w:color="auto" w:fill="FFFFFF" w:themeFill="background1"/>
            <w:vAlign w:val="center"/>
          </w:tcPr>
          <w:p w14:paraId="100FD81D" w14:textId="2C86FDBC"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689" w:type="dxa"/>
            <w:tcBorders>
              <w:top w:val="nil"/>
              <w:left w:val="nil"/>
              <w:bottom w:val="single" w:sz="4" w:space="0" w:color="auto"/>
              <w:right w:val="single" w:sz="4" w:space="0" w:color="auto"/>
            </w:tcBorders>
            <w:shd w:val="clear" w:color="auto" w:fill="FFFFFF" w:themeFill="background1"/>
            <w:vAlign w:val="center"/>
          </w:tcPr>
          <w:p w14:paraId="4AE27A0C" w14:textId="51C0E565"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737" w:type="dxa"/>
            <w:tcBorders>
              <w:top w:val="nil"/>
              <w:left w:val="nil"/>
              <w:bottom w:val="single" w:sz="4" w:space="0" w:color="auto"/>
              <w:right w:val="single" w:sz="4" w:space="0" w:color="auto"/>
            </w:tcBorders>
            <w:shd w:val="clear" w:color="auto" w:fill="FFFFFF" w:themeFill="background1"/>
            <w:vAlign w:val="center"/>
          </w:tcPr>
          <w:p w14:paraId="6D70E9F6" w14:textId="702D3432"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14</w:t>
            </w:r>
          </w:p>
        </w:tc>
        <w:tc>
          <w:tcPr>
            <w:tcW w:w="667" w:type="dxa"/>
            <w:tcBorders>
              <w:top w:val="nil"/>
              <w:left w:val="nil"/>
              <w:bottom w:val="single" w:sz="4" w:space="0" w:color="auto"/>
              <w:right w:val="single" w:sz="4" w:space="0" w:color="auto"/>
            </w:tcBorders>
            <w:shd w:val="clear" w:color="auto" w:fill="FFFFFF" w:themeFill="background1"/>
            <w:vAlign w:val="center"/>
          </w:tcPr>
          <w:p w14:paraId="1FCC66C6" w14:textId="11386092"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90" w:type="dxa"/>
            <w:tcBorders>
              <w:top w:val="nil"/>
              <w:left w:val="nil"/>
              <w:bottom w:val="single" w:sz="4" w:space="0" w:color="auto"/>
              <w:right w:val="single" w:sz="4" w:space="0" w:color="auto"/>
            </w:tcBorders>
            <w:shd w:val="clear" w:color="auto" w:fill="FFFFFF" w:themeFill="background1"/>
            <w:vAlign w:val="center"/>
          </w:tcPr>
          <w:p w14:paraId="7F8F7CB0" w14:textId="3ADD8500"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FFFFFF" w:themeFill="background1"/>
            <w:vAlign w:val="center"/>
          </w:tcPr>
          <w:p w14:paraId="3EAF6612" w14:textId="5F44212C"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tcBorders>
              <w:left w:val="single" w:sz="4" w:space="0" w:color="auto"/>
              <w:right w:val="single" w:sz="4" w:space="0" w:color="auto"/>
            </w:tcBorders>
            <w:shd w:val="clear" w:color="auto" w:fill="FFFFFF" w:themeFill="background1"/>
            <w:vAlign w:val="center"/>
          </w:tcPr>
          <w:p w14:paraId="69EB9D5F" w14:textId="77777777" w:rsidR="00E10738" w:rsidRPr="00BD1088" w:rsidRDefault="00E10738" w:rsidP="005C0A82">
            <w:pPr>
              <w:shd w:val="clear" w:color="auto" w:fill="FFFFFF" w:themeFill="background1"/>
              <w:suppressAutoHyphens w:val="0"/>
              <w:autoSpaceDN/>
              <w:textAlignment w:val="auto"/>
              <w:rPr>
                <w:rFonts w:ascii="Arial" w:hAnsi="Arial" w:cs="Arial"/>
                <w:sz w:val="14"/>
                <w:szCs w:val="14"/>
              </w:rPr>
            </w:pPr>
          </w:p>
        </w:tc>
        <w:tc>
          <w:tcPr>
            <w:tcW w:w="1915" w:type="dxa"/>
            <w:vMerge/>
            <w:tcBorders>
              <w:left w:val="single" w:sz="4" w:space="0" w:color="auto"/>
            </w:tcBorders>
            <w:shd w:val="clear" w:color="auto" w:fill="FFFFFF" w:themeFill="background1"/>
            <w:vAlign w:val="center"/>
          </w:tcPr>
          <w:p w14:paraId="0F0147BE" w14:textId="7777777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shd w:val="clear" w:color="auto" w:fill="FFFFFF" w:themeFill="background1"/>
            <w:vAlign w:val="center"/>
          </w:tcPr>
          <w:p w14:paraId="3F29EBA9" w14:textId="7777777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shd w:val="clear" w:color="auto" w:fill="FFFFFF" w:themeFill="background1"/>
            <w:vAlign w:val="center"/>
          </w:tcPr>
          <w:p w14:paraId="46428F9B" w14:textId="77777777" w:rsidR="00E10738" w:rsidRPr="00BD1088" w:rsidRDefault="00E10738"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01F6FE0B" w14:textId="77777777" w:rsidTr="00F835DF">
        <w:trPr>
          <w:trHeight w:val="1423"/>
        </w:trPr>
        <w:tc>
          <w:tcPr>
            <w:tcW w:w="709" w:type="dxa"/>
            <w:vMerge w:val="restart"/>
            <w:shd w:val="clear" w:color="auto" w:fill="auto"/>
            <w:noWrap/>
            <w:vAlign w:val="center"/>
            <w:hideMark/>
          </w:tcPr>
          <w:p w14:paraId="2336D032"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24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8DDDFFD" w14:textId="5DEAF56B" w:rsidR="00295A22" w:rsidRPr="00BD1088" w:rsidRDefault="00295A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Доля объектов</w:t>
            </w:r>
            <w:r w:rsidRPr="00BD1088">
              <w:rPr>
                <w:rFonts w:ascii="Arial" w:hAnsi="Arial" w:cs="Arial"/>
                <w:b/>
                <w:bCs/>
                <w:sz w:val="14"/>
                <w:szCs w:val="14"/>
              </w:rPr>
              <w:t xml:space="preserve"> учреждений культуры</w:t>
            </w:r>
            <w:r w:rsidRPr="00BD1088">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E6ADE0" w14:textId="211DF804"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A9305C" w14:textId="1242E0BF"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75</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3B105EC" w14:textId="726C6C60"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84,6</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3D1A07" w14:textId="79E5475B"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1C82F1" w14:textId="57B41CB5"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92,9</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8D82FE4" w14:textId="24B45BDA"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B21D96" w14:textId="18AA3FC2"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25E294" w14:textId="3B856D6B"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C720E7F" w14:textId="237EE8AF" w:rsidR="00295A22" w:rsidRPr="00BD1088" w:rsidRDefault="00295A22"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2024 - 0,1</w:t>
            </w:r>
            <w:r w:rsidRPr="00BD1088">
              <w:rPr>
                <w:rFonts w:ascii="Arial" w:hAnsi="Arial" w:cs="Arial"/>
                <w:sz w:val="14"/>
                <w:szCs w:val="14"/>
              </w:rPr>
              <w:br/>
              <w:t>2025-2026 - 0,2</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EA309F5" w14:textId="1D1EB19A"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ремонтные работы;</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FC1E488" w14:textId="5CD9547B"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C68F7CC" w14:textId="21D1CB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2.7.</w:t>
            </w:r>
          </w:p>
        </w:tc>
      </w:tr>
      <w:tr w:rsidR="00BD1088" w:rsidRPr="00BD1088" w14:paraId="0C9C4659" w14:textId="77777777" w:rsidTr="00F835DF">
        <w:trPr>
          <w:trHeight w:val="86"/>
        </w:trPr>
        <w:tc>
          <w:tcPr>
            <w:tcW w:w="709" w:type="dxa"/>
            <w:vMerge/>
            <w:shd w:val="clear" w:color="auto" w:fill="auto"/>
            <w:noWrap/>
            <w:vAlign w:val="center"/>
          </w:tcPr>
          <w:p w14:paraId="6B6F99D9"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FFFFFF" w:themeFill="background1"/>
            <w:vAlign w:val="center"/>
          </w:tcPr>
          <w:p w14:paraId="336E0535" w14:textId="77777777" w:rsidR="00295A22" w:rsidRPr="00BD1088" w:rsidRDefault="00295A22"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1ECA80F9" w14:textId="08C36B14"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59C28535" w14:textId="4BEFA380"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15</w:t>
            </w:r>
          </w:p>
        </w:tc>
        <w:tc>
          <w:tcPr>
            <w:tcW w:w="600" w:type="dxa"/>
            <w:tcBorders>
              <w:top w:val="nil"/>
              <w:left w:val="nil"/>
              <w:bottom w:val="single" w:sz="4" w:space="0" w:color="auto"/>
              <w:right w:val="single" w:sz="4" w:space="0" w:color="auto"/>
            </w:tcBorders>
            <w:shd w:val="clear" w:color="auto" w:fill="FFFFFF" w:themeFill="background1"/>
            <w:vAlign w:val="center"/>
          </w:tcPr>
          <w:p w14:paraId="167D174D" w14:textId="4360390C"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11</w:t>
            </w:r>
          </w:p>
        </w:tc>
        <w:tc>
          <w:tcPr>
            <w:tcW w:w="689" w:type="dxa"/>
            <w:tcBorders>
              <w:top w:val="nil"/>
              <w:left w:val="nil"/>
              <w:bottom w:val="single" w:sz="4" w:space="0" w:color="auto"/>
              <w:right w:val="single" w:sz="4" w:space="0" w:color="auto"/>
            </w:tcBorders>
            <w:shd w:val="clear" w:color="auto" w:fill="FFFFFF" w:themeFill="background1"/>
            <w:vAlign w:val="center"/>
          </w:tcPr>
          <w:p w14:paraId="57F39EAB" w14:textId="5D794924"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737" w:type="dxa"/>
            <w:tcBorders>
              <w:top w:val="nil"/>
              <w:left w:val="nil"/>
              <w:bottom w:val="single" w:sz="4" w:space="0" w:color="auto"/>
              <w:right w:val="single" w:sz="4" w:space="0" w:color="auto"/>
            </w:tcBorders>
            <w:shd w:val="clear" w:color="auto" w:fill="FFFFFF" w:themeFill="background1"/>
            <w:vAlign w:val="center"/>
          </w:tcPr>
          <w:p w14:paraId="381ADAB7" w14:textId="10F7C45F"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13</w:t>
            </w:r>
          </w:p>
        </w:tc>
        <w:tc>
          <w:tcPr>
            <w:tcW w:w="667" w:type="dxa"/>
            <w:tcBorders>
              <w:top w:val="nil"/>
              <w:left w:val="nil"/>
              <w:bottom w:val="single" w:sz="4" w:space="0" w:color="auto"/>
              <w:right w:val="single" w:sz="4" w:space="0" w:color="auto"/>
            </w:tcBorders>
            <w:shd w:val="clear" w:color="auto" w:fill="FFFFFF" w:themeFill="background1"/>
            <w:vAlign w:val="center"/>
          </w:tcPr>
          <w:p w14:paraId="79457B17" w14:textId="0C351F45"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90" w:type="dxa"/>
            <w:tcBorders>
              <w:top w:val="nil"/>
              <w:left w:val="nil"/>
              <w:bottom w:val="single" w:sz="4" w:space="0" w:color="auto"/>
              <w:right w:val="single" w:sz="4" w:space="0" w:color="auto"/>
            </w:tcBorders>
            <w:shd w:val="clear" w:color="auto" w:fill="FFFFFF" w:themeFill="background1"/>
            <w:vAlign w:val="center"/>
          </w:tcPr>
          <w:p w14:paraId="79900EAC" w14:textId="6CFD5ABA"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755" w:type="dxa"/>
            <w:tcBorders>
              <w:top w:val="nil"/>
              <w:left w:val="nil"/>
              <w:bottom w:val="single" w:sz="4" w:space="0" w:color="auto"/>
              <w:right w:val="single" w:sz="4" w:space="0" w:color="auto"/>
            </w:tcBorders>
            <w:shd w:val="clear" w:color="auto" w:fill="FFFFFF" w:themeFill="background1"/>
            <w:vAlign w:val="center"/>
          </w:tcPr>
          <w:p w14:paraId="268FDD4A" w14:textId="4E8E8868"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78291CA6" w14:textId="77777777" w:rsidR="00295A22" w:rsidRPr="00BD1088" w:rsidRDefault="00295A22" w:rsidP="005C0A82">
            <w:pPr>
              <w:shd w:val="clear" w:color="auto" w:fill="FFFFFF" w:themeFill="background1"/>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5C3CF20E"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291EF6B4"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23EB1549"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A9204DA" w14:textId="77777777" w:rsidTr="00F835DF">
        <w:trPr>
          <w:trHeight w:val="1503"/>
        </w:trPr>
        <w:tc>
          <w:tcPr>
            <w:tcW w:w="709" w:type="dxa"/>
            <w:vMerge w:val="restart"/>
            <w:shd w:val="clear" w:color="auto" w:fill="auto"/>
            <w:noWrap/>
            <w:vAlign w:val="center"/>
            <w:hideMark/>
          </w:tcPr>
          <w:p w14:paraId="7B7C908F"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w:t>
            </w:r>
          </w:p>
        </w:tc>
        <w:tc>
          <w:tcPr>
            <w:tcW w:w="241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4C2B05D" w14:textId="15D8FF3B" w:rsidR="00295A22" w:rsidRPr="00BD1088" w:rsidRDefault="007C5540"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BF4DEA3" w14:textId="0DC23ABF"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FFFFFF" w:themeFill="background1"/>
            <w:vAlign w:val="center"/>
            <w:hideMark/>
          </w:tcPr>
          <w:p w14:paraId="2C0E00FD" w14:textId="152F72A1"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54,5</w:t>
            </w:r>
          </w:p>
        </w:tc>
        <w:tc>
          <w:tcPr>
            <w:tcW w:w="600" w:type="dxa"/>
            <w:tcBorders>
              <w:top w:val="nil"/>
              <w:left w:val="nil"/>
              <w:bottom w:val="single" w:sz="4" w:space="0" w:color="auto"/>
              <w:right w:val="single" w:sz="4" w:space="0" w:color="auto"/>
            </w:tcBorders>
            <w:shd w:val="clear" w:color="auto" w:fill="FFFFFF" w:themeFill="background1"/>
            <w:vAlign w:val="center"/>
            <w:hideMark/>
          </w:tcPr>
          <w:p w14:paraId="3048A16F" w14:textId="29B8D71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75,0</w:t>
            </w:r>
          </w:p>
        </w:tc>
        <w:tc>
          <w:tcPr>
            <w:tcW w:w="689" w:type="dxa"/>
            <w:tcBorders>
              <w:top w:val="nil"/>
              <w:left w:val="nil"/>
              <w:bottom w:val="single" w:sz="4" w:space="0" w:color="auto"/>
              <w:right w:val="single" w:sz="4" w:space="0" w:color="auto"/>
            </w:tcBorders>
            <w:shd w:val="clear" w:color="auto" w:fill="FFFFFF" w:themeFill="background1"/>
            <w:noWrap/>
            <w:vAlign w:val="center"/>
            <w:hideMark/>
          </w:tcPr>
          <w:p w14:paraId="6D65E9A7" w14:textId="794CA710"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FFFFFF" w:themeFill="background1"/>
            <w:noWrap/>
            <w:vAlign w:val="center"/>
            <w:hideMark/>
          </w:tcPr>
          <w:p w14:paraId="79C18CB2" w14:textId="24B12A4F"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67" w:type="dxa"/>
            <w:tcBorders>
              <w:top w:val="nil"/>
              <w:left w:val="nil"/>
              <w:bottom w:val="single" w:sz="4" w:space="0" w:color="auto"/>
              <w:right w:val="single" w:sz="4" w:space="0" w:color="auto"/>
            </w:tcBorders>
            <w:shd w:val="clear" w:color="auto" w:fill="FFFFFF" w:themeFill="background1"/>
            <w:noWrap/>
            <w:vAlign w:val="center"/>
            <w:hideMark/>
          </w:tcPr>
          <w:p w14:paraId="113F9190" w14:textId="09C93E2F"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FFFFFF" w:themeFill="background1"/>
            <w:noWrap/>
            <w:vAlign w:val="center"/>
            <w:hideMark/>
          </w:tcPr>
          <w:p w14:paraId="4EBFEF65" w14:textId="6620E62C"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755" w:type="dxa"/>
            <w:tcBorders>
              <w:top w:val="nil"/>
              <w:left w:val="nil"/>
              <w:bottom w:val="single" w:sz="4" w:space="0" w:color="auto"/>
              <w:right w:val="single" w:sz="4" w:space="0" w:color="auto"/>
            </w:tcBorders>
            <w:shd w:val="clear" w:color="auto" w:fill="FFFFFF" w:themeFill="background1"/>
            <w:noWrap/>
            <w:vAlign w:val="center"/>
            <w:hideMark/>
          </w:tcPr>
          <w:p w14:paraId="344FC45E" w14:textId="6C4DFDA7"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1100"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32D1958" w14:textId="41CE5425"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2024 - 0,1</w:t>
            </w:r>
            <w:r w:rsidRPr="00BD1088">
              <w:rPr>
                <w:rFonts w:ascii="Arial" w:hAnsi="Arial" w:cs="Arial"/>
                <w:sz w:val="14"/>
                <w:szCs w:val="14"/>
              </w:rPr>
              <w:br/>
              <w:t>2025 - 0,2</w:t>
            </w:r>
            <w:r w:rsidRPr="00BD1088">
              <w:rPr>
                <w:rFonts w:ascii="Arial" w:hAnsi="Arial" w:cs="Arial"/>
                <w:sz w:val="14"/>
                <w:szCs w:val="14"/>
              </w:rPr>
              <w:br/>
              <w:t>2026-2027 - 0,15</w:t>
            </w:r>
          </w:p>
        </w:tc>
        <w:tc>
          <w:tcPr>
            <w:tcW w:w="1915"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243244F3" w14:textId="1BD5F780"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ремонтные работы;</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378BDB0C" w14:textId="5149BDA8"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0B5F1AC1" w14:textId="65E03232"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3.7.</w:t>
            </w:r>
          </w:p>
        </w:tc>
      </w:tr>
      <w:tr w:rsidR="00BD1088" w:rsidRPr="00BD1088" w14:paraId="62E38A7D" w14:textId="77777777" w:rsidTr="00F835DF">
        <w:trPr>
          <w:trHeight w:val="53"/>
        </w:trPr>
        <w:tc>
          <w:tcPr>
            <w:tcW w:w="709" w:type="dxa"/>
            <w:vMerge/>
            <w:shd w:val="clear" w:color="auto" w:fill="auto"/>
            <w:noWrap/>
            <w:vAlign w:val="center"/>
          </w:tcPr>
          <w:p w14:paraId="438FE516"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FFFFFF" w:themeFill="background1"/>
            <w:vAlign w:val="center"/>
          </w:tcPr>
          <w:p w14:paraId="02545543" w14:textId="77777777" w:rsidR="00295A22" w:rsidRPr="00BD1088" w:rsidRDefault="00295A22"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78579DC3" w14:textId="0708D92C"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544C4B69" w14:textId="798016DE"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00" w:type="dxa"/>
            <w:tcBorders>
              <w:top w:val="nil"/>
              <w:left w:val="nil"/>
              <w:bottom w:val="single" w:sz="4" w:space="0" w:color="auto"/>
              <w:right w:val="single" w:sz="4" w:space="0" w:color="auto"/>
            </w:tcBorders>
            <w:shd w:val="clear" w:color="auto" w:fill="FFFFFF" w:themeFill="background1"/>
            <w:vAlign w:val="center"/>
          </w:tcPr>
          <w:p w14:paraId="0DF5D895" w14:textId="41FA3118"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12</w:t>
            </w:r>
          </w:p>
        </w:tc>
        <w:tc>
          <w:tcPr>
            <w:tcW w:w="689" w:type="dxa"/>
            <w:tcBorders>
              <w:top w:val="nil"/>
              <w:left w:val="nil"/>
              <w:bottom w:val="single" w:sz="4" w:space="0" w:color="auto"/>
              <w:right w:val="single" w:sz="4" w:space="0" w:color="auto"/>
            </w:tcBorders>
            <w:shd w:val="clear" w:color="auto" w:fill="FFFFFF" w:themeFill="background1"/>
            <w:noWrap/>
            <w:vAlign w:val="center"/>
          </w:tcPr>
          <w:p w14:paraId="2B829303" w14:textId="363A35AB"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21</w:t>
            </w:r>
          </w:p>
        </w:tc>
        <w:tc>
          <w:tcPr>
            <w:tcW w:w="737" w:type="dxa"/>
            <w:tcBorders>
              <w:top w:val="nil"/>
              <w:left w:val="nil"/>
              <w:bottom w:val="single" w:sz="4" w:space="0" w:color="auto"/>
              <w:right w:val="single" w:sz="4" w:space="0" w:color="auto"/>
            </w:tcBorders>
            <w:shd w:val="clear" w:color="auto" w:fill="FFFFFF" w:themeFill="background1"/>
            <w:noWrap/>
            <w:vAlign w:val="center"/>
          </w:tcPr>
          <w:p w14:paraId="4B4EAD7C" w14:textId="7229B3B0"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21</w:t>
            </w:r>
          </w:p>
        </w:tc>
        <w:tc>
          <w:tcPr>
            <w:tcW w:w="667" w:type="dxa"/>
            <w:tcBorders>
              <w:top w:val="nil"/>
              <w:left w:val="nil"/>
              <w:bottom w:val="single" w:sz="4" w:space="0" w:color="auto"/>
              <w:right w:val="single" w:sz="4" w:space="0" w:color="auto"/>
            </w:tcBorders>
            <w:shd w:val="clear" w:color="auto" w:fill="FFFFFF" w:themeFill="background1"/>
            <w:noWrap/>
            <w:vAlign w:val="center"/>
          </w:tcPr>
          <w:p w14:paraId="24624E42" w14:textId="44DF6D95"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5</w:t>
            </w:r>
          </w:p>
        </w:tc>
        <w:tc>
          <w:tcPr>
            <w:tcW w:w="690" w:type="dxa"/>
            <w:tcBorders>
              <w:top w:val="nil"/>
              <w:left w:val="nil"/>
              <w:bottom w:val="single" w:sz="4" w:space="0" w:color="auto"/>
              <w:right w:val="single" w:sz="4" w:space="0" w:color="auto"/>
            </w:tcBorders>
            <w:shd w:val="clear" w:color="auto" w:fill="FFFFFF" w:themeFill="background1"/>
            <w:noWrap/>
            <w:vAlign w:val="center"/>
          </w:tcPr>
          <w:p w14:paraId="6A60F624" w14:textId="4A7BD6B4"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w:t>
            </w:r>
          </w:p>
        </w:tc>
        <w:tc>
          <w:tcPr>
            <w:tcW w:w="755" w:type="dxa"/>
            <w:tcBorders>
              <w:top w:val="nil"/>
              <w:left w:val="nil"/>
              <w:bottom w:val="single" w:sz="4" w:space="0" w:color="auto"/>
              <w:right w:val="single" w:sz="4" w:space="0" w:color="auto"/>
            </w:tcBorders>
            <w:shd w:val="clear" w:color="auto" w:fill="FFFFFF" w:themeFill="background1"/>
            <w:noWrap/>
            <w:vAlign w:val="center"/>
          </w:tcPr>
          <w:p w14:paraId="24CFBDD0" w14:textId="0BE88E9C" w:rsidR="00295A22" w:rsidRPr="00BD1088" w:rsidRDefault="00295A22"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w:t>
            </w:r>
          </w:p>
        </w:tc>
        <w:tc>
          <w:tcPr>
            <w:tcW w:w="1100" w:type="dxa"/>
            <w:vMerge/>
            <w:tcBorders>
              <w:top w:val="nil"/>
              <w:left w:val="single" w:sz="4" w:space="0" w:color="auto"/>
              <w:bottom w:val="single" w:sz="4" w:space="0" w:color="000000"/>
              <w:right w:val="single" w:sz="4" w:space="0" w:color="auto"/>
            </w:tcBorders>
            <w:shd w:val="clear" w:color="auto" w:fill="FFFFFF" w:themeFill="background1"/>
            <w:vAlign w:val="center"/>
          </w:tcPr>
          <w:p w14:paraId="50B19C45"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1915" w:type="dxa"/>
            <w:vMerge/>
            <w:tcBorders>
              <w:top w:val="nil"/>
              <w:left w:val="single" w:sz="4" w:space="0" w:color="auto"/>
              <w:bottom w:val="single" w:sz="4" w:space="0" w:color="000000"/>
              <w:right w:val="single" w:sz="4" w:space="0" w:color="auto"/>
            </w:tcBorders>
            <w:shd w:val="clear" w:color="auto" w:fill="FFFFFF" w:themeFill="background1"/>
            <w:vAlign w:val="center"/>
          </w:tcPr>
          <w:p w14:paraId="48C4D663"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tcBorders>
              <w:top w:val="nil"/>
              <w:left w:val="single" w:sz="4" w:space="0" w:color="auto"/>
              <w:bottom w:val="single" w:sz="4" w:space="0" w:color="000000"/>
              <w:right w:val="single" w:sz="4" w:space="0" w:color="auto"/>
            </w:tcBorders>
            <w:shd w:val="clear" w:color="auto" w:fill="FFFFFF" w:themeFill="background1"/>
            <w:vAlign w:val="center"/>
          </w:tcPr>
          <w:p w14:paraId="42616D34"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shd w:val="clear" w:color="auto" w:fill="FFFFFF" w:themeFill="background1"/>
            <w:vAlign w:val="center"/>
          </w:tcPr>
          <w:p w14:paraId="2EA74A8B"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6573F8D4" w14:textId="77777777" w:rsidTr="00F835DF">
        <w:trPr>
          <w:trHeight w:val="1373"/>
        </w:trPr>
        <w:tc>
          <w:tcPr>
            <w:tcW w:w="709" w:type="dxa"/>
            <w:vMerge w:val="restart"/>
            <w:shd w:val="clear" w:color="auto" w:fill="auto"/>
            <w:noWrap/>
            <w:vAlign w:val="center"/>
            <w:hideMark/>
          </w:tcPr>
          <w:p w14:paraId="2ED0F584" w14:textId="7777777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2410" w:type="dxa"/>
            <w:vMerge w:val="restart"/>
            <w:tcBorders>
              <w:top w:val="nil"/>
              <w:left w:val="single" w:sz="4" w:space="0" w:color="auto"/>
              <w:right w:val="single" w:sz="4" w:space="0" w:color="auto"/>
            </w:tcBorders>
            <w:shd w:val="clear" w:color="auto" w:fill="FFFFFF" w:themeFill="background1"/>
            <w:vAlign w:val="center"/>
            <w:hideMark/>
          </w:tcPr>
          <w:p w14:paraId="21678606" w14:textId="57B7BD1B" w:rsidR="00295A22" w:rsidRPr="00BD1088" w:rsidRDefault="001E740A" w:rsidP="005C0A82">
            <w:pPr>
              <w:shd w:val="clear" w:color="auto" w:fill="FFFFFF" w:themeFill="background1"/>
              <w:suppressAutoHyphens w:val="0"/>
              <w:autoSpaceDN/>
              <w:textAlignment w:val="auto"/>
              <w:rPr>
                <w:rFonts w:ascii="Arial" w:hAnsi="Arial" w:cs="Arial"/>
                <w:i/>
                <w:sz w:val="14"/>
                <w:szCs w:val="14"/>
              </w:rPr>
            </w:pPr>
            <w:r w:rsidRPr="00BD1088">
              <w:rPr>
                <w:rFonts w:ascii="Arial" w:hAnsi="Arial" w:cs="Arial"/>
                <w:sz w:val="14"/>
                <w:szCs w:val="14"/>
              </w:rPr>
              <w:t>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B8D4915" w14:textId="510BA906"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FFFFFF" w:themeFill="background1"/>
            <w:vAlign w:val="center"/>
            <w:hideMark/>
          </w:tcPr>
          <w:p w14:paraId="16396740" w14:textId="5089EAB1"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52,6</w:t>
            </w:r>
          </w:p>
        </w:tc>
        <w:tc>
          <w:tcPr>
            <w:tcW w:w="600" w:type="dxa"/>
            <w:tcBorders>
              <w:top w:val="nil"/>
              <w:left w:val="nil"/>
              <w:bottom w:val="single" w:sz="4" w:space="0" w:color="auto"/>
              <w:right w:val="single" w:sz="4" w:space="0" w:color="auto"/>
            </w:tcBorders>
            <w:shd w:val="clear" w:color="auto" w:fill="FFFFFF" w:themeFill="background1"/>
            <w:vAlign w:val="center"/>
            <w:hideMark/>
          </w:tcPr>
          <w:p w14:paraId="333AB3B4" w14:textId="75F28201"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94,4</w:t>
            </w:r>
          </w:p>
        </w:tc>
        <w:tc>
          <w:tcPr>
            <w:tcW w:w="689" w:type="dxa"/>
            <w:tcBorders>
              <w:top w:val="nil"/>
              <w:left w:val="nil"/>
              <w:bottom w:val="single" w:sz="4" w:space="0" w:color="auto"/>
              <w:right w:val="single" w:sz="4" w:space="0" w:color="auto"/>
            </w:tcBorders>
            <w:shd w:val="clear" w:color="auto" w:fill="FFFFFF" w:themeFill="background1"/>
            <w:vAlign w:val="center"/>
            <w:hideMark/>
          </w:tcPr>
          <w:p w14:paraId="6E0CD5BB" w14:textId="0473FD7F"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FFFFFF" w:themeFill="background1"/>
            <w:vAlign w:val="center"/>
            <w:hideMark/>
          </w:tcPr>
          <w:p w14:paraId="7D7062DD" w14:textId="114D556E"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88,5</w:t>
            </w:r>
          </w:p>
        </w:tc>
        <w:tc>
          <w:tcPr>
            <w:tcW w:w="667" w:type="dxa"/>
            <w:tcBorders>
              <w:top w:val="nil"/>
              <w:left w:val="nil"/>
              <w:bottom w:val="single" w:sz="4" w:space="0" w:color="auto"/>
              <w:right w:val="single" w:sz="4" w:space="0" w:color="auto"/>
            </w:tcBorders>
            <w:shd w:val="clear" w:color="auto" w:fill="FFFFFF" w:themeFill="background1"/>
            <w:vAlign w:val="center"/>
            <w:hideMark/>
          </w:tcPr>
          <w:p w14:paraId="5B8DA2E8" w14:textId="65F03EE7"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63AF8A67" w14:textId="359D51EB"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55" w:type="dxa"/>
            <w:tcBorders>
              <w:top w:val="nil"/>
              <w:left w:val="nil"/>
              <w:bottom w:val="single" w:sz="4" w:space="0" w:color="auto"/>
              <w:right w:val="single" w:sz="4" w:space="0" w:color="auto"/>
            </w:tcBorders>
            <w:shd w:val="clear" w:color="auto" w:fill="FFFFFF" w:themeFill="background1"/>
            <w:vAlign w:val="center"/>
            <w:hideMark/>
          </w:tcPr>
          <w:p w14:paraId="605D6F60" w14:textId="492C3D42"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1100"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B86AD88" w14:textId="00E8B56A" w:rsidR="00295A22" w:rsidRPr="00BD1088" w:rsidRDefault="00295A22" w:rsidP="005C0A82">
            <w:pPr>
              <w:shd w:val="clear" w:color="auto" w:fill="FFFFFF" w:themeFill="background1"/>
              <w:suppressAutoHyphens w:val="0"/>
              <w:autoSpaceDN/>
              <w:textAlignment w:val="auto"/>
              <w:rPr>
                <w:rFonts w:ascii="Arial" w:hAnsi="Arial" w:cs="Arial"/>
                <w:sz w:val="14"/>
                <w:szCs w:val="14"/>
                <w:lang w:val="en-US"/>
              </w:rPr>
            </w:pPr>
            <w:r w:rsidRPr="00BD1088">
              <w:rPr>
                <w:rFonts w:ascii="Arial" w:hAnsi="Arial" w:cs="Arial"/>
                <w:sz w:val="14"/>
                <w:szCs w:val="14"/>
              </w:rPr>
              <w:t>2024-2027 - 0,05</w:t>
            </w:r>
          </w:p>
        </w:tc>
        <w:tc>
          <w:tcPr>
            <w:tcW w:w="1915"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8BC3DAD" w14:textId="3D05211F"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Nf / Np x 100% = Iv, где </w:t>
            </w:r>
            <w:r w:rsidRPr="00BD1088">
              <w:rPr>
                <w:rFonts w:ascii="Arial" w:hAnsi="Arial" w:cs="Arial"/>
                <w:sz w:val="14"/>
                <w:szCs w:val="14"/>
              </w:rPr>
              <w:br/>
              <w:t>Nf - количество объектов, на которых ремонтные работы;</w:t>
            </w:r>
            <w:r w:rsidRPr="00BD1088">
              <w:rPr>
                <w:rFonts w:ascii="Arial" w:hAnsi="Arial" w:cs="Arial"/>
                <w:sz w:val="14"/>
                <w:szCs w:val="14"/>
              </w:rPr>
              <w:br/>
              <w:t>Np - количество объектов, запланированных для проведения указанных работ x 100%;</w:t>
            </w:r>
            <w:r w:rsidRPr="00BD1088">
              <w:rPr>
                <w:rFonts w:ascii="Arial" w:hAnsi="Arial" w:cs="Arial"/>
                <w:sz w:val="14"/>
                <w:szCs w:val="14"/>
              </w:rPr>
              <w:b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8971F0A" w14:textId="5C7B6E2A"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088EB2F4" w14:textId="1B00B8F5" w:rsidR="00295A22" w:rsidRPr="00BD1088" w:rsidRDefault="00295A22"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6.7.</w:t>
            </w:r>
          </w:p>
        </w:tc>
      </w:tr>
      <w:tr w:rsidR="00BD1088" w:rsidRPr="00BD1088" w14:paraId="7D63AA54" w14:textId="77777777" w:rsidTr="00F835DF">
        <w:trPr>
          <w:trHeight w:val="192"/>
        </w:trPr>
        <w:tc>
          <w:tcPr>
            <w:tcW w:w="709" w:type="dxa"/>
            <w:vMerge/>
            <w:shd w:val="clear" w:color="auto" w:fill="auto"/>
            <w:noWrap/>
            <w:vAlign w:val="center"/>
          </w:tcPr>
          <w:p w14:paraId="49545198" w14:textId="77777777"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left w:val="single" w:sz="4" w:space="0" w:color="auto"/>
              <w:bottom w:val="single" w:sz="4" w:space="0" w:color="000000"/>
              <w:right w:val="single" w:sz="4" w:space="0" w:color="auto"/>
            </w:tcBorders>
            <w:shd w:val="clear" w:color="auto" w:fill="FFFFFF" w:themeFill="background1"/>
            <w:vAlign w:val="center"/>
          </w:tcPr>
          <w:p w14:paraId="42CB0C7C" w14:textId="77777777" w:rsidR="001E6298" w:rsidRPr="00BD1088" w:rsidRDefault="001E6298"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02AAC9D7" w14:textId="4136D73B"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6D0DF9F2" w14:textId="6FEBCC7F"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600" w:type="dxa"/>
            <w:tcBorders>
              <w:top w:val="nil"/>
              <w:left w:val="nil"/>
              <w:bottom w:val="single" w:sz="4" w:space="0" w:color="auto"/>
              <w:right w:val="single" w:sz="4" w:space="0" w:color="auto"/>
            </w:tcBorders>
            <w:shd w:val="clear" w:color="auto" w:fill="FFFFFF" w:themeFill="background1"/>
            <w:vAlign w:val="center"/>
          </w:tcPr>
          <w:p w14:paraId="4C3AA5A3" w14:textId="44110AB7"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17</w:t>
            </w:r>
          </w:p>
        </w:tc>
        <w:tc>
          <w:tcPr>
            <w:tcW w:w="689" w:type="dxa"/>
            <w:tcBorders>
              <w:top w:val="nil"/>
              <w:left w:val="nil"/>
              <w:bottom w:val="single" w:sz="4" w:space="0" w:color="auto"/>
              <w:right w:val="single" w:sz="4" w:space="0" w:color="auto"/>
            </w:tcBorders>
            <w:shd w:val="clear" w:color="auto" w:fill="FFFFFF" w:themeFill="background1"/>
            <w:vAlign w:val="center"/>
          </w:tcPr>
          <w:p w14:paraId="00F13E34" w14:textId="5CD4DB95"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w:t>
            </w:r>
          </w:p>
        </w:tc>
        <w:tc>
          <w:tcPr>
            <w:tcW w:w="737" w:type="dxa"/>
            <w:tcBorders>
              <w:top w:val="nil"/>
              <w:left w:val="nil"/>
              <w:bottom w:val="single" w:sz="4" w:space="0" w:color="auto"/>
              <w:right w:val="single" w:sz="4" w:space="0" w:color="auto"/>
            </w:tcBorders>
            <w:shd w:val="clear" w:color="auto" w:fill="FFFFFF" w:themeFill="background1"/>
            <w:vAlign w:val="center"/>
          </w:tcPr>
          <w:p w14:paraId="41EBF827" w14:textId="6CF8B972"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23</w:t>
            </w:r>
          </w:p>
        </w:tc>
        <w:tc>
          <w:tcPr>
            <w:tcW w:w="667" w:type="dxa"/>
            <w:tcBorders>
              <w:top w:val="nil"/>
              <w:left w:val="nil"/>
              <w:bottom w:val="single" w:sz="4" w:space="0" w:color="auto"/>
              <w:right w:val="single" w:sz="4" w:space="0" w:color="auto"/>
            </w:tcBorders>
            <w:shd w:val="clear" w:color="auto" w:fill="FFFFFF" w:themeFill="background1"/>
            <w:vAlign w:val="center"/>
          </w:tcPr>
          <w:p w14:paraId="149BD0E8" w14:textId="1CEF2DD9"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90" w:type="dxa"/>
            <w:tcBorders>
              <w:top w:val="nil"/>
              <w:left w:val="nil"/>
              <w:bottom w:val="single" w:sz="4" w:space="0" w:color="auto"/>
              <w:right w:val="single" w:sz="4" w:space="0" w:color="auto"/>
            </w:tcBorders>
            <w:shd w:val="clear" w:color="auto" w:fill="FFFFFF" w:themeFill="background1"/>
            <w:vAlign w:val="center"/>
          </w:tcPr>
          <w:p w14:paraId="38A9FFF7" w14:textId="1EBE92CF"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755" w:type="dxa"/>
            <w:tcBorders>
              <w:top w:val="nil"/>
              <w:left w:val="nil"/>
              <w:bottom w:val="single" w:sz="4" w:space="0" w:color="auto"/>
              <w:right w:val="single" w:sz="4" w:space="0" w:color="auto"/>
            </w:tcBorders>
            <w:shd w:val="clear" w:color="auto" w:fill="FFFFFF" w:themeFill="background1"/>
            <w:vAlign w:val="center"/>
          </w:tcPr>
          <w:p w14:paraId="6CCD7C99" w14:textId="1012D2CA"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1100" w:type="dxa"/>
            <w:vMerge/>
            <w:shd w:val="clear" w:color="auto" w:fill="FFFFFF" w:themeFill="background1"/>
            <w:vAlign w:val="center"/>
          </w:tcPr>
          <w:p w14:paraId="2231D991" w14:textId="77777777" w:rsidR="001E6298" w:rsidRPr="00BD1088" w:rsidRDefault="001E6298" w:rsidP="005C0A82">
            <w:pPr>
              <w:shd w:val="clear" w:color="auto" w:fill="FFFFFF" w:themeFill="background1"/>
              <w:suppressAutoHyphens w:val="0"/>
              <w:autoSpaceDN/>
              <w:textAlignment w:val="auto"/>
              <w:rPr>
                <w:rFonts w:ascii="Arial" w:hAnsi="Arial" w:cs="Arial"/>
                <w:sz w:val="14"/>
                <w:szCs w:val="14"/>
              </w:rPr>
            </w:pPr>
          </w:p>
        </w:tc>
        <w:tc>
          <w:tcPr>
            <w:tcW w:w="1915" w:type="dxa"/>
            <w:vMerge/>
            <w:shd w:val="clear" w:color="auto" w:fill="FFFFFF" w:themeFill="background1"/>
            <w:vAlign w:val="center"/>
          </w:tcPr>
          <w:p w14:paraId="6D745D60" w14:textId="77777777"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shd w:val="clear" w:color="auto" w:fill="FFFFFF" w:themeFill="background1"/>
            <w:vAlign w:val="center"/>
          </w:tcPr>
          <w:p w14:paraId="242F1394" w14:textId="77777777"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shd w:val="clear" w:color="auto" w:fill="FFFFFF" w:themeFill="background1"/>
            <w:vAlign w:val="center"/>
          </w:tcPr>
          <w:p w14:paraId="3D0ED73A" w14:textId="77777777" w:rsidR="001E6298" w:rsidRPr="00BD1088" w:rsidRDefault="001E6298"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1328E32C" w14:textId="77777777" w:rsidTr="00F835DF">
        <w:trPr>
          <w:trHeight w:val="1893"/>
        </w:trPr>
        <w:tc>
          <w:tcPr>
            <w:tcW w:w="709" w:type="dxa"/>
            <w:vMerge w:val="restart"/>
            <w:shd w:val="clear" w:color="auto" w:fill="auto"/>
            <w:noWrap/>
            <w:vAlign w:val="center"/>
            <w:hideMark/>
          </w:tcPr>
          <w:p w14:paraId="2D1DD414"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C5DCECA" w14:textId="330FF4F9" w:rsidR="00292811" w:rsidRPr="00BD1088" w:rsidRDefault="002928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D31F2E" w14:textId="6F06E4B9"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601507" w14:textId="6099C3A8"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80,0</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13AE45" w14:textId="7743094D"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11694E" w14:textId="6FBB035A"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019FD1" w14:textId="66B938F6"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5CDD87" w14:textId="0FD5FF18"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AB849E" w14:textId="0B1F855A"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0B95E9" w14:textId="158165CF"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582F6CB" w14:textId="7D8937C6" w:rsidR="00292811" w:rsidRPr="00BD1088" w:rsidRDefault="00384B5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2024-2025 - 0,05</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C4299D8" w14:textId="44EB425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разработанной проектной документации на строительство (реконструкцию);</w:t>
            </w:r>
            <w:r w:rsidRPr="00BD1088">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214D3FA" w14:textId="55E48D5E"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414F5DC" w14:textId="27DE2B26"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2022 г. - мероприятия 1.1, 5.1, 6.1</w:t>
            </w:r>
            <w:r w:rsidRPr="00BD1088">
              <w:rPr>
                <w:rFonts w:ascii="Arial" w:hAnsi="Arial" w:cs="Arial"/>
                <w:sz w:val="14"/>
                <w:szCs w:val="14"/>
              </w:rPr>
              <w:br/>
              <w:t>2023 г. - мероприятия 1.1; 5.1; 6.1</w:t>
            </w:r>
            <w:r w:rsidRPr="00BD1088">
              <w:rPr>
                <w:rFonts w:ascii="Arial" w:hAnsi="Arial" w:cs="Arial"/>
                <w:sz w:val="14"/>
                <w:szCs w:val="14"/>
              </w:rPr>
              <w:br/>
              <w:t>2024 г. - мероприятие 2.3 (ул. Ленинградская, д. 7 А)</w:t>
            </w:r>
            <w:r w:rsidRPr="00BD1088">
              <w:rPr>
                <w:rFonts w:ascii="Arial" w:hAnsi="Arial" w:cs="Arial"/>
                <w:sz w:val="14"/>
                <w:szCs w:val="14"/>
              </w:rPr>
              <w:br/>
              <w:t>2025 г. - мероприятие 3.1. (ул. Космонавтов, д. 15 А)</w:t>
            </w:r>
          </w:p>
        </w:tc>
      </w:tr>
      <w:tr w:rsidR="00BD1088" w:rsidRPr="00BD1088" w14:paraId="3B34E600" w14:textId="77777777" w:rsidTr="00DB4F4E">
        <w:trPr>
          <w:trHeight w:val="103"/>
        </w:trPr>
        <w:tc>
          <w:tcPr>
            <w:tcW w:w="709" w:type="dxa"/>
            <w:vMerge/>
            <w:shd w:val="clear" w:color="auto" w:fill="auto"/>
            <w:noWrap/>
            <w:vAlign w:val="center"/>
          </w:tcPr>
          <w:p w14:paraId="60C4195A"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5E0D8934" w14:textId="77777777" w:rsidR="00292811" w:rsidRPr="00BD1088" w:rsidRDefault="00292811" w:rsidP="005C0A82">
            <w:pPr>
              <w:shd w:val="clear" w:color="auto" w:fill="FFFFFF" w:themeFill="background1"/>
              <w:suppressAutoHyphens w:val="0"/>
              <w:autoSpaceDN/>
              <w:textAlignment w:val="auto"/>
              <w:rPr>
                <w:rFonts w:ascii="Arial" w:hAnsi="Arial" w:cs="Arial"/>
                <w:sz w:val="14"/>
                <w:szCs w:val="14"/>
                <w:highlight w:val="cyan"/>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4855853A" w14:textId="202B84A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13E4ED25" w14:textId="408CB4F6"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00" w:type="dxa"/>
            <w:tcBorders>
              <w:top w:val="nil"/>
              <w:left w:val="nil"/>
              <w:bottom w:val="single" w:sz="4" w:space="0" w:color="auto"/>
              <w:right w:val="single" w:sz="4" w:space="0" w:color="auto"/>
            </w:tcBorders>
            <w:shd w:val="clear" w:color="auto" w:fill="FFFFFF" w:themeFill="background1"/>
            <w:vAlign w:val="center"/>
          </w:tcPr>
          <w:p w14:paraId="506A6D92" w14:textId="71072758"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3</w:t>
            </w:r>
          </w:p>
        </w:tc>
        <w:tc>
          <w:tcPr>
            <w:tcW w:w="689" w:type="dxa"/>
            <w:tcBorders>
              <w:top w:val="nil"/>
              <w:left w:val="nil"/>
              <w:bottom w:val="single" w:sz="4" w:space="0" w:color="auto"/>
              <w:right w:val="single" w:sz="4" w:space="0" w:color="auto"/>
            </w:tcBorders>
            <w:shd w:val="clear" w:color="auto" w:fill="FFFFFF" w:themeFill="background1"/>
            <w:noWrap/>
            <w:vAlign w:val="center"/>
          </w:tcPr>
          <w:p w14:paraId="1DFA5EAC" w14:textId="3A7D3CFA"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w:t>
            </w:r>
          </w:p>
        </w:tc>
        <w:tc>
          <w:tcPr>
            <w:tcW w:w="737" w:type="dxa"/>
            <w:tcBorders>
              <w:top w:val="nil"/>
              <w:left w:val="nil"/>
              <w:bottom w:val="single" w:sz="4" w:space="0" w:color="auto"/>
              <w:right w:val="single" w:sz="4" w:space="0" w:color="auto"/>
            </w:tcBorders>
            <w:shd w:val="clear" w:color="auto" w:fill="FFFFFF" w:themeFill="background1"/>
            <w:noWrap/>
            <w:vAlign w:val="center"/>
          </w:tcPr>
          <w:p w14:paraId="290E9DCA" w14:textId="71990CC6"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2</w:t>
            </w:r>
          </w:p>
        </w:tc>
        <w:tc>
          <w:tcPr>
            <w:tcW w:w="667" w:type="dxa"/>
            <w:tcBorders>
              <w:top w:val="nil"/>
              <w:left w:val="nil"/>
              <w:bottom w:val="single" w:sz="4" w:space="0" w:color="auto"/>
              <w:right w:val="single" w:sz="4" w:space="0" w:color="auto"/>
            </w:tcBorders>
            <w:shd w:val="clear" w:color="auto" w:fill="FFFFFF" w:themeFill="background1"/>
            <w:noWrap/>
            <w:vAlign w:val="center"/>
          </w:tcPr>
          <w:p w14:paraId="30C815CA" w14:textId="178BEC7C"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1</w:t>
            </w:r>
          </w:p>
        </w:tc>
        <w:tc>
          <w:tcPr>
            <w:tcW w:w="690" w:type="dxa"/>
            <w:tcBorders>
              <w:top w:val="nil"/>
              <w:left w:val="nil"/>
              <w:bottom w:val="single" w:sz="4" w:space="0" w:color="auto"/>
              <w:right w:val="single" w:sz="4" w:space="0" w:color="auto"/>
            </w:tcBorders>
            <w:shd w:val="clear" w:color="auto" w:fill="FFFFFF" w:themeFill="background1"/>
            <w:noWrap/>
            <w:vAlign w:val="center"/>
          </w:tcPr>
          <w:p w14:paraId="06F8C432" w14:textId="6DFC21E4"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FFFFFF" w:themeFill="background1"/>
            <w:noWrap/>
            <w:vAlign w:val="center"/>
          </w:tcPr>
          <w:p w14:paraId="108B7587" w14:textId="7CAD27A7" w:rsidR="00292811" w:rsidRPr="00BD1088" w:rsidRDefault="00292811" w:rsidP="005C0A82">
            <w:pPr>
              <w:shd w:val="clear" w:color="auto" w:fill="FFFFFF" w:themeFill="background1"/>
              <w:suppressAutoHyphens w:val="0"/>
              <w:autoSpaceDN/>
              <w:jc w:val="center"/>
              <w:textAlignment w:val="auto"/>
              <w:rPr>
                <w:rFonts w:ascii="Arial" w:hAnsi="Arial" w:cs="Arial"/>
                <w:bCs/>
                <w:sz w:val="14"/>
                <w:szCs w:val="14"/>
              </w:rPr>
            </w:pPr>
            <w:r w:rsidRPr="00BD1088">
              <w:rPr>
                <w:rFonts w:ascii="Arial" w:hAnsi="Arial" w:cs="Arial"/>
                <w:sz w:val="14"/>
                <w:szCs w:val="14"/>
              </w:rPr>
              <w:t> </w:t>
            </w:r>
          </w:p>
        </w:tc>
        <w:tc>
          <w:tcPr>
            <w:tcW w:w="11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87AD5"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auto"/>
              <w:right w:val="single" w:sz="4" w:space="0" w:color="auto"/>
            </w:tcBorders>
            <w:vAlign w:val="center"/>
          </w:tcPr>
          <w:p w14:paraId="18FD1F76"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highlight w:val="cyan"/>
              </w:rPr>
            </w:pPr>
          </w:p>
        </w:tc>
        <w:tc>
          <w:tcPr>
            <w:tcW w:w="2814" w:type="dxa"/>
            <w:vMerge/>
            <w:tcBorders>
              <w:top w:val="single" w:sz="4" w:space="0" w:color="auto"/>
              <w:left w:val="single" w:sz="4" w:space="0" w:color="auto"/>
              <w:bottom w:val="single" w:sz="4" w:space="0" w:color="auto"/>
              <w:right w:val="single" w:sz="4" w:space="0" w:color="auto"/>
            </w:tcBorders>
            <w:vAlign w:val="center"/>
          </w:tcPr>
          <w:p w14:paraId="41ACC2CA"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highlight w:val="cya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BB99FD1"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highlight w:val="cyan"/>
              </w:rPr>
            </w:pPr>
          </w:p>
        </w:tc>
      </w:tr>
      <w:tr w:rsidR="00BD1088" w:rsidRPr="00BD1088" w14:paraId="176E7600" w14:textId="77777777" w:rsidTr="00DB4F4E">
        <w:trPr>
          <w:trHeight w:val="2260"/>
        </w:trPr>
        <w:tc>
          <w:tcPr>
            <w:tcW w:w="709" w:type="dxa"/>
            <w:vMerge w:val="restart"/>
            <w:tcBorders>
              <w:right w:val="single" w:sz="4" w:space="0" w:color="auto"/>
            </w:tcBorders>
            <w:shd w:val="clear" w:color="auto" w:fill="auto"/>
            <w:noWrap/>
            <w:vAlign w:val="center"/>
            <w:hideMark/>
          </w:tcPr>
          <w:p w14:paraId="229FD831"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8</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359508" w14:textId="591B4C93" w:rsidR="00292811" w:rsidRPr="00BD1088" w:rsidRDefault="0029281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A34DD0" w14:textId="6EF49184"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ED12B5" w14:textId="2D880AD5"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F3840B" w14:textId="41FCE138"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1D6F1D" w14:textId="7824FD34"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3C928F" w14:textId="6BA5904B"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F6ECA" w14:textId="38C48F14"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D9F201" w14:textId="2ACA9B2A"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25FA2A" w14:textId="177C3D7F"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FAE303" w14:textId="0B7FA9CE"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2024 - 0,1</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3EE6A" w14:textId="7D309503"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объектов, введенных в эксплуатацию в результате строительства (реконструкции);</w:t>
            </w:r>
            <w:r w:rsidRPr="00BD1088">
              <w:rPr>
                <w:rFonts w:ascii="Arial" w:hAnsi="Arial" w:cs="Arial"/>
                <w:sz w:val="14"/>
                <w:szCs w:val="14"/>
              </w:rPr>
              <w:br/>
              <w:t>Np - количество объектов, запланированных к вводу в эксплуатацию в результате строительства (реконструкции)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3E29F4" w14:textId="3EAC3B9A"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 приемки законченного строительством (реконструкцией) объекта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DC607C" w14:textId="51B5F16C"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2022 г. - мероприятие 5.2.</w:t>
            </w:r>
            <w:r w:rsidRPr="00BD1088">
              <w:rPr>
                <w:rFonts w:ascii="Arial" w:hAnsi="Arial" w:cs="Arial"/>
                <w:sz w:val="14"/>
                <w:szCs w:val="14"/>
              </w:rPr>
              <w:br/>
              <w:t>2023 г. - мероприятия 5.2.</w:t>
            </w:r>
            <w:r w:rsidRPr="00BD1088">
              <w:rPr>
                <w:rFonts w:ascii="Arial" w:hAnsi="Arial" w:cs="Arial"/>
                <w:sz w:val="14"/>
                <w:szCs w:val="14"/>
              </w:rPr>
              <w:br/>
              <w:t>2024 г. - мероприятие 5.2.</w:t>
            </w:r>
          </w:p>
        </w:tc>
      </w:tr>
      <w:tr w:rsidR="00BD1088" w:rsidRPr="00BD1088" w14:paraId="7BE9D1E2" w14:textId="77777777" w:rsidTr="00DB4F4E">
        <w:trPr>
          <w:trHeight w:val="127"/>
        </w:trPr>
        <w:tc>
          <w:tcPr>
            <w:tcW w:w="709" w:type="dxa"/>
            <w:vMerge/>
            <w:shd w:val="clear" w:color="auto" w:fill="auto"/>
            <w:noWrap/>
            <w:vAlign w:val="center"/>
          </w:tcPr>
          <w:p w14:paraId="74CD49D4"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02962F3F" w14:textId="77777777" w:rsidR="00292811" w:rsidRPr="00BD1088" w:rsidRDefault="00292811"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F46A6" w14:textId="144FDDF2"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tcPr>
          <w:p w14:paraId="37662214" w14:textId="5702583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tcPr>
          <w:p w14:paraId="64362697" w14:textId="0FFF24E1"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tcPr>
          <w:p w14:paraId="0C735A15" w14:textId="4A36789F"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tcPr>
          <w:p w14:paraId="40538855" w14:textId="26BE3E09"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67" w:type="dxa"/>
            <w:tcBorders>
              <w:top w:val="single" w:sz="4" w:space="0" w:color="auto"/>
              <w:left w:val="nil"/>
              <w:bottom w:val="single" w:sz="4" w:space="0" w:color="auto"/>
              <w:right w:val="single" w:sz="4" w:space="0" w:color="auto"/>
            </w:tcBorders>
            <w:shd w:val="clear" w:color="auto" w:fill="FFFFFF" w:themeFill="background1"/>
            <w:noWrap/>
            <w:vAlign w:val="center"/>
          </w:tcPr>
          <w:p w14:paraId="5FA20144" w14:textId="6B5EA3AD"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690" w:type="dxa"/>
            <w:tcBorders>
              <w:top w:val="single" w:sz="4" w:space="0" w:color="auto"/>
              <w:left w:val="nil"/>
              <w:bottom w:val="single" w:sz="4" w:space="0" w:color="auto"/>
              <w:right w:val="single" w:sz="4" w:space="0" w:color="auto"/>
            </w:tcBorders>
            <w:shd w:val="clear" w:color="auto" w:fill="FFFFFF" w:themeFill="background1"/>
            <w:noWrap/>
            <w:vAlign w:val="center"/>
          </w:tcPr>
          <w:p w14:paraId="6517661E" w14:textId="28BA1DD5"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single" w:sz="4" w:space="0" w:color="auto"/>
              <w:left w:val="nil"/>
              <w:bottom w:val="single" w:sz="4" w:space="0" w:color="auto"/>
              <w:right w:val="single" w:sz="4" w:space="0" w:color="auto"/>
            </w:tcBorders>
            <w:shd w:val="clear" w:color="auto" w:fill="FFFFFF" w:themeFill="background1"/>
            <w:noWrap/>
            <w:vAlign w:val="center"/>
          </w:tcPr>
          <w:p w14:paraId="4DB573A0" w14:textId="07174322"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45219C17" w14:textId="77777777" w:rsidR="00292811" w:rsidRPr="00BD1088" w:rsidRDefault="00292811" w:rsidP="005C0A82">
            <w:pPr>
              <w:shd w:val="clear" w:color="auto" w:fill="FFFFFF" w:themeFill="background1"/>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356DE577"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5408C82B"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6FF3ED77" w14:textId="77777777" w:rsidR="00292811" w:rsidRPr="00BD1088" w:rsidRDefault="00292811"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AB7206D" w14:textId="77777777" w:rsidTr="00F835DF">
        <w:trPr>
          <w:trHeight w:val="2097"/>
        </w:trPr>
        <w:tc>
          <w:tcPr>
            <w:tcW w:w="709" w:type="dxa"/>
            <w:shd w:val="clear" w:color="auto" w:fill="auto"/>
            <w:noWrap/>
            <w:vAlign w:val="center"/>
            <w:hideMark/>
          </w:tcPr>
          <w:p w14:paraId="03B1A8B5" w14:textId="77777777"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highlight w:val="green"/>
                <w:lang w:val="en-US"/>
              </w:rPr>
            </w:pPr>
            <w:r w:rsidRPr="00BD1088">
              <w:rPr>
                <w:rFonts w:ascii="Arial" w:hAnsi="Arial" w:cs="Arial"/>
                <w:sz w:val="14"/>
                <w:szCs w:val="14"/>
                <w:highlight w:val="green"/>
                <w:lang w:val="en-US"/>
              </w:rPr>
              <w:t>9</w:t>
            </w:r>
          </w:p>
        </w:tc>
        <w:tc>
          <w:tcPr>
            <w:tcW w:w="24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A1DEE6" w14:textId="760E810E" w:rsidR="00653761" w:rsidRPr="00BD1088" w:rsidRDefault="0065376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790" w:type="dxa"/>
            <w:tcBorders>
              <w:top w:val="nil"/>
              <w:left w:val="single" w:sz="4" w:space="0" w:color="auto"/>
              <w:right w:val="single" w:sz="4" w:space="0" w:color="auto"/>
            </w:tcBorders>
            <w:shd w:val="clear" w:color="auto" w:fill="FFFFFF" w:themeFill="background1"/>
            <w:vAlign w:val="center"/>
            <w:hideMark/>
          </w:tcPr>
          <w:p w14:paraId="49F111C5" w14:textId="4EF31706"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nil"/>
              <w:left w:val="nil"/>
              <w:right w:val="single" w:sz="4" w:space="0" w:color="auto"/>
            </w:tcBorders>
            <w:shd w:val="clear" w:color="auto" w:fill="FFFFFF" w:themeFill="background1"/>
            <w:vAlign w:val="center"/>
            <w:hideMark/>
          </w:tcPr>
          <w:p w14:paraId="404381D7" w14:textId="18D72FCF"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92,6</w:t>
            </w:r>
          </w:p>
        </w:tc>
        <w:tc>
          <w:tcPr>
            <w:tcW w:w="600" w:type="dxa"/>
            <w:tcBorders>
              <w:top w:val="nil"/>
              <w:left w:val="nil"/>
              <w:right w:val="single" w:sz="4" w:space="0" w:color="auto"/>
            </w:tcBorders>
            <w:shd w:val="clear" w:color="auto" w:fill="FFFFFF" w:themeFill="background1"/>
            <w:vAlign w:val="center"/>
            <w:hideMark/>
          </w:tcPr>
          <w:p w14:paraId="78D8F5AF" w14:textId="67C014DA"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86,6</w:t>
            </w:r>
          </w:p>
        </w:tc>
        <w:tc>
          <w:tcPr>
            <w:tcW w:w="689" w:type="dxa"/>
            <w:tcBorders>
              <w:top w:val="nil"/>
              <w:left w:val="nil"/>
              <w:right w:val="single" w:sz="4" w:space="0" w:color="auto"/>
            </w:tcBorders>
            <w:shd w:val="clear" w:color="auto" w:fill="FFFFFF" w:themeFill="background1"/>
            <w:vAlign w:val="center"/>
            <w:hideMark/>
          </w:tcPr>
          <w:p w14:paraId="36563FF3" w14:textId="71755B90"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74,0</w:t>
            </w:r>
          </w:p>
        </w:tc>
        <w:tc>
          <w:tcPr>
            <w:tcW w:w="737" w:type="dxa"/>
            <w:tcBorders>
              <w:top w:val="nil"/>
              <w:left w:val="nil"/>
              <w:right w:val="single" w:sz="4" w:space="0" w:color="auto"/>
            </w:tcBorders>
            <w:shd w:val="clear" w:color="auto" w:fill="FFFFFF" w:themeFill="background1"/>
            <w:vAlign w:val="center"/>
            <w:hideMark/>
          </w:tcPr>
          <w:p w14:paraId="25E00D0B" w14:textId="3402130C"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74,0</w:t>
            </w:r>
          </w:p>
        </w:tc>
        <w:tc>
          <w:tcPr>
            <w:tcW w:w="667" w:type="dxa"/>
            <w:tcBorders>
              <w:top w:val="nil"/>
              <w:left w:val="nil"/>
              <w:right w:val="single" w:sz="4" w:space="0" w:color="auto"/>
            </w:tcBorders>
            <w:shd w:val="clear" w:color="auto" w:fill="FFFFFF" w:themeFill="background1"/>
            <w:noWrap/>
            <w:vAlign w:val="center"/>
            <w:hideMark/>
          </w:tcPr>
          <w:p w14:paraId="1F612894" w14:textId="25A75B3A"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97,0</w:t>
            </w:r>
          </w:p>
        </w:tc>
        <w:tc>
          <w:tcPr>
            <w:tcW w:w="690" w:type="dxa"/>
            <w:tcBorders>
              <w:top w:val="nil"/>
              <w:left w:val="nil"/>
              <w:right w:val="single" w:sz="4" w:space="0" w:color="auto"/>
            </w:tcBorders>
            <w:shd w:val="clear" w:color="auto" w:fill="FFFFFF" w:themeFill="background1"/>
            <w:noWrap/>
            <w:vAlign w:val="center"/>
            <w:hideMark/>
          </w:tcPr>
          <w:p w14:paraId="6D5E777A" w14:textId="27F4B2BE"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nil"/>
              <w:left w:val="nil"/>
              <w:right w:val="single" w:sz="4" w:space="0" w:color="auto"/>
            </w:tcBorders>
            <w:shd w:val="clear" w:color="auto" w:fill="FFFFFF" w:themeFill="background1"/>
            <w:noWrap/>
            <w:vAlign w:val="center"/>
            <w:hideMark/>
          </w:tcPr>
          <w:p w14:paraId="5C1A689F" w14:textId="6B20D2EB"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7C2C8BC7" w14:textId="2BA3A4AB" w:rsidR="00653761" w:rsidRPr="00BD1088" w:rsidRDefault="00653761"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2024 - 0,15</w:t>
            </w:r>
            <w:r w:rsidRPr="00BD1088">
              <w:rPr>
                <w:rFonts w:ascii="Arial" w:hAnsi="Arial" w:cs="Arial"/>
                <w:sz w:val="14"/>
                <w:szCs w:val="14"/>
              </w:rPr>
              <w:br/>
              <w:t>2025 - 0,05</w:t>
            </w:r>
          </w:p>
        </w:tc>
        <w:tc>
          <w:tcPr>
            <w:tcW w:w="1915" w:type="dxa"/>
            <w:tcBorders>
              <w:top w:val="nil"/>
              <w:left w:val="nil"/>
              <w:bottom w:val="single" w:sz="4" w:space="0" w:color="auto"/>
              <w:right w:val="single" w:sz="4" w:space="0" w:color="auto"/>
            </w:tcBorders>
            <w:shd w:val="clear" w:color="auto" w:fill="FFFFFF" w:themeFill="background1"/>
            <w:vAlign w:val="center"/>
            <w:hideMark/>
          </w:tcPr>
          <w:p w14:paraId="53FB4056" w14:textId="4C208E3B"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объектов, на которых проведены ремонтные работы в целях устранения нарушений;</w:t>
            </w:r>
            <w:r w:rsidRPr="00BD1088">
              <w:rPr>
                <w:rFonts w:ascii="Arial" w:hAnsi="Arial" w:cs="Arial"/>
                <w:sz w:val="14"/>
                <w:szCs w:val="14"/>
              </w:rPr>
              <w:br/>
              <w:t>Np - общее количество объектов, на которых необходимо провести ремонтные работы в целях устранения нарушений x</w:t>
            </w:r>
            <w:r w:rsidR="00041F30" w:rsidRPr="00BD1088">
              <w:rPr>
                <w:rFonts w:ascii="Arial" w:hAnsi="Arial" w:cs="Arial"/>
                <w:sz w:val="14"/>
                <w:szCs w:val="14"/>
              </w:rPr>
              <w:t xml:space="preserve"> 100%;</w:t>
            </w:r>
            <w:r w:rsidR="00041F30" w:rsidRPr="00BD1088">
              <w:rPr>
                <w:rFonts w:ascii="Arial" w:hAnsi="Arial" w:cs="Arial"/>
                <w:sz w:val="14"/>
                <w:szCs w:val="14"/>
              </w:rPr>
              <w:br/>
              <w:t>Iv - значение индикатора</w:t>
            </w:r>
          </w:p>
        </w:tc>
        <w:tc>
          <w:tcPr>
            <w:tcW w:w="2814" w:type="dxa"/>
            <w:tcBorders>
              <w:top w:val="nil"/>
              <w:left w:val="nil"/>
              <w:bottom w:val="single" w:sz="4" w:space="0" w:color="auto"/>
              <w:right w:val="single" w:sz="4" w:space="0" w:color="auto"/>
            </w:tcBorders>
            <w:shd w:val="clear" w:color="auto" w:fill="FFFFFF" w:themeFill="background1"/>
            <w:vAlign w:val="center"/>
            <w:hideMark/>
          </w:tcPr>
          <w:p w14:paraId="68E00492" w14:textId="59BC4120"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701" w:type="dxa"/>
            <w:tcBorders>
              <w:top w:val="nil"/>
              <w:left w:val="nil"/>
              <w:bottom w:val="single" w:sz="4" w:space="0" w:color="auto"/>
              <w:right w:val="single" w:sz="4" w:space="0" w:color="auto"/>
            </w:tcBorders>
            <w:shd w:val="clear" w:color="auto" w:fill="FFFFFF" w:themeFill="background1"/>
            <w:vAlign w:val="center"/>
            <w:hideMark/>
          </w:tcPr>
          <w:p w14:paraId="751C535E" w14:textId="02F37150" w:rsidR="00653761" w:rsidRPr="00BD1088" w:rsidRDefault="00653761"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7.1., 7.2.</w:t>
            </w:r>
          </w:p>
        </w:tc>
      </w:tr>
      <w:tr w:rsidR="00BD1088" w:rsidRPr="00BD1088" w14:paraId="7EDD72E8" w14:textId="77777777" w:rsidTr="00F835DF">
        <w:trPr>
          <w:trHeight w:val="2537"/>
        </w:trPr>
        <w:tc>
          <w:tcPr>
            <w:tcW w:w="709" w:type="dxa"/>
            <w:vMerge w:val="restart"/>
            <w:shd w:val="clear" w:color="auto" w:fill="auto"/>
            <w:noWrap/>
            <w:vAlign w:val="center"/>
            <w:hideMark/>
          </w:tcPr>
          <w:p w14:paraId="3E63E95D"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9FC609E" w14:textId="38876864"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339FC" w14:textId="60167BFD"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6A42EF2" w14:textId="57F31F8A"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77,8</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A9CECF" w14:textId="1C4A8E7A"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60,0</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6FC453" w14:textId="4566AA3E"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CB77EC" w14:textId="5A78D102"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C4756C" w14:textId="0E4EA0FD"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D97E28" w14:textId="2621623A"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C9C123" w14:textId="55C46AB3"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A033841" w14:textId="2BDD9138"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2024 - 0,05</w:t>
            </w:r>
          </w:p>
        </w:tc>
        <w:tc>
          <w:tcPr>
            <w:tcW w:w="191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891D59B" w14:textId="62FDD115"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w:t>
            </w:r>
            <w:r w:rsidR="008D489B" w:rsidRPr="00BD1088">
              <w:rPr>
                <w:rFonts w:ascii="Arial" w:hAnsi="Arial" w:cs="Arial"/>
                <w:sz w:val="14"/>
                <w:szCs w:val="14"/>
              </w:rPr>
              <w:t xml:space="preserve"> где</w:t>
            </w:r>
            <w:r w:rsidRPr="00BD1088">
              <w:rPr>
                <w:rFonts w:ascii="Arial" w:hAnsi="Arial" w:cs="Arial"/>
                <w:sz w:val="14"/>
                <w:szCs w:val="14"/>
              </w:rPr>
              <w:t xml:space="preserve"> Nf - количество объектов, на которых проведены работы по установке систем противопожарной сигнализации и опо</w:t>
            </w:r>
            <w:r w:rsidR="008D489B" w:rsidRPr="00BD1088">
              <w:rPr>
                <w:rFonts w:ascii="Arial" w:hAnsi="Arial" w:cs="Arial"/>
                <w:sz w:val="14"/>
                <w:szCs w:val="14"/>
              </w:rPr>
              <w:t>вещения управлением эвакуации;</w:t>
            </w:r>
            <w:r w:rsidRPr="00BD1088">
              <w:rPr>
                <w:rFonts w:ascii="Arial" w:hAnsi="Arial" w:cs="Arial"/>
                <w:sz w:val="14"/>
                <w:szCs w:val="14"/>
              </w:rPr>
              <w:t xml:space="preserve">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DBC536D" w14:textId="1A7E6B6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CD97EAC" w14:textId="218ABA16"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7.2.</w:t>
            </w:r>
          </w:p>
        </w:tc>
      </w:tr>
      <w:tr w:rsidR="00BD1088" w:rsidRPr="00BD1088" w14:paraId="3D334B16" w14:textId="77777777" w:rsidTr="00DB4F4E">
        <w:trPr>
          <w:trHeight w:val="418"/>
        </w:trPr>
        <w:tc>
          <w:tcPr>
            <w:tcW w:w="709" w:type="dxa"/>
            <w:vMerge/>
            <w:shd w:val="clear" w:color="auto" w:fill="auto"/>
            <w:noWrap/>
            <w:vAlign w:val="center"/>
          </w:tcPr>
          <w:p w14:paraId="26AF16D3"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auto"/>
              <w:right w:val="single" w:sz="4" w:space="0" w:color="auto"/>
            </w:tcBorders>
            <w:vAlign w:val="center"/>
          </w:tcPr>
          <w:p w14:paraId="260B5A3F" w14:textId="77777777" w:rsidR="00235754" w:rsidRPr="00BD1088" w:rsidRDefault="00235754" w:rsidP="005C0A82">
            <w:pPr>
              <w:shd w:val="clear" w:color="auto" w:fill="FFFFFF" w:themeFill="background1"/>
              <w:suppressAutoHyphens w:val="0"/>
              <w:autoSpaceDN/>
              <w:textAlignment w:val="auto"/>
              <w:rPr>
                <w:rFonts w:ascii="Arial" w:hAnsi="Arial" w:cs="Arial"/>
                <w:sz w:val="14"/>
                <w:szCs w:val="14"/>
                <w:highlight w:val="cyan"/>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1C91E234" w14:textId="6B3E2B1E"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239FAB07" w14:textId="4B0912C9"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7</w:t>
            </w:r>
          </w:p>
        </w:tc>
        <w:tc>
          <w:tcPr>
            <w:tcW w:w="600" w:type="dxa"/>
            <w:tcBorders>
              <w:top w:val="nil"/>
              <w:left w:val="nil"/>
              <w:bottom w:val="single" w:sz="4" w:space="0" w:color="auto"/>
              <w:right w:val="single" w:sz="4" w:space="0" w:color="auto"/>
            </w:tcBorders>
            <w:shd w:val="clear" w:color="auto" w:fill="FFFFFF" w:themeFill="background1"/>
            <w:vAlign w:val="center"/>
          </w:tcPr>
          <w:p w14:paraId="3F70DF9E" w14:textId="362290A5"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89" w:type="dxa"/>
            <w:tcBorders>
              <w:top w:val="nil"/>
              <w:left w:val="nil"/>
              <w:bottom w:val="single" w:sz="4" w:space="0" w:color="auto"/>
              <w:right w:val="single" w:sz="4" w:space="0" w:color="auto"/>
            </w:tcBorders>
            <w:shd w:val="clear" w:color="auto" w:fill="FFFFFF" w:themeFill="background1"/>
            <w:vAlign w:val="center"/>
          </w:tcPr>
          <w:p w14:paraId="683F9374" w14:textId="6713EBCC"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737" w:type="dxa"/>
            <w:tcBorders>
              <w:top w:val="nil"/>
              <w:left w:val="nil"/>
              <w:bottom w:val="single" w:sz="4" w:space="0" w:color="auto"/>
              <w:right w:val="single" w:sz="4" w:space="0" w:color="auto"/>
            </w:tcBorders>
            <w:shd w:val="clear" w:color="auto" w:fill="FFFFFF" w:themeFill="background1"/>
            <w:vAlign w:val="center"/>
          </w:tcPr>
          <w:p w14:paraId="6A08A7EC" w14:textId="0249D37F"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w:t>
            </w:r>
          </w:p>
        </w:tc>
        <w:tc>
          <w:tcPr>
            <w:tcW w:w="667" w:type="dxa"/>
            <w:tcBorders>
              <w:top w:val="nil"/>
              <w:left w:val="nil"/>
              <w:bottom w:val="single" w:sz="4" w:space="0" w:color="auto"/>
              <w:right w:val="single" w:sz="4" w:space="0" w:color="auto"/>
            </w:tcBorders>
            <w:shd w:val="clear" w:color="auto" w:fill="FFFFFF" w:themeFill="background1"/>
            <w:vAlign w:val="center"/>
          </w:tcPr>
          <w:p w14:paraId="691F0051" w14:textId="65434F34"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690" w:type="dxa"/>
            <w:tcBorders>
              <w:top w:val="nil"/>
              <w:left w:val="nil"/>
              <w:bottom w:val="single" w:sz="4" w:space="0" w:color="auto"/>
              <w:right w:val="single" w:sz="4" w:space="0" w:color="auto"/>
            </w:tcBorders>
            <w:shd w:val="clear" w:color="auto" w:fill="FFFFFF" w:themeFill="background1"/>
            <w:vAlign w:val="center"/>
          </w:tcPr>
          <w:p w14:paraId="655C1FBB" w14:textId="62427434"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FFFFFF" w:themeFill="background1"/>
            <w:vAlign w:val="center"/>
          </w:tcPr>
          <w:p w14:paraId="1A3A2FE3" w14:textId="2A70D8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BE0F8" w14:textId="77777777"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auto"/>
              <w:right w:val="single" w:sz="4" w:space="0" w:color="auto"/>
            </w:tcBorders>
            <w:vAlign w:val="center"/>
          </w:tcPr>
          <w:p w14:paraId="0B026B34"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highlight w:val="cyan"/>
              </w:rPr>
            </w:pPr>
          </w:p>
        </w:tc>
        <w:tc>
          <w:tcPr>
            <w:tcW w:w="2814" w:type="dxa"/>
            <w:vMerge/>
            <w:tcBorders>
              <w:top w:val="single" w:sz="4" w:space="0" w:color="auto"/>
              <w:left w:val="single" w:sz="4" w:space="0" w:color="auto"/>
              <w:bottom w:val="single" w:sz="4" w:space="0" w:color="auto"/>
              <w:right w:val="single" w:sz="4" w:space="0" w:color="auto"/>
            </w:tcBorders>
            <w:vAlign w:val="center"/>
          </w:tcPr>
          <w:p w14:paraId="76D76CF3"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highlight w:val="cya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17B95EC"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highlight w:val="cyan"/>
              </w:rPr>
            </w:pPr>
          </w:p>
        </w:tc>
      </w:tr>
      <w:tr w:rsidR="00BD1088" w:rsidRPr="00BD1088" w14:paraId="288AC7E2" w14:textId="77777777" w:rsidTr="00DB4F4E">
        <w:trPr>
          <w:trHeight w:val="1835"/>
        </w:trPr>
        <w:tc>
          <w:tcPr>
            <w:tcW w:w="709" w:type="dxa"/>
            <w:vMerge w:val="restart"/>
            <w:shd w:val="clear" w:color="auto" w:fill="auto"/>
            <w:noWrap/>
            <w:vAlign w:val="center"/>
            <w:hideMark/>
          </w:tcPr>
          <w:p w14:paraId="108E3A1A"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57A8D3" w14:textId="0982587C"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F47507" w14:textId="4CDC13BD"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3A673C" w14:textId="13FC17DC"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0972C89" w14:textId="381B32F2"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943F0A" w14:textId="328E4B93"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43301B" w14:textId="579623D3"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9974F8" w14:textId="4FAFD0D9"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291CEB" w14:textId="4477EAEC"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474083" w14:textId="05771A0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828C99" w14:textId="3FF10019"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2024-2025 - 0,05</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58AD76" w14:textId="76A2E194"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фактически выполненного комплекса работ по оформлению мероприятий за отчетный период;</w:t>
            </w:r>
            <w:r w:rsidRPr="00BD1088">
              <w:rPr>
                <w:rFonts w:ascii="Arial" w:hAnsi="Arial" w:cs="Arial"/>
                <w:sz w:val="14"/>
                <w:szCs w:val="14"/>
              </w:rPr>
              <w:br/>
              <w:t>Np - плановое количество комплекса работ по оформлению мероприятий;</w:t>
            </w:r>
            <w:r w:rsidRPr="00BD1088">
              <w:rPr>
                <w:rFonts w:ascii="Arial" w:hAnsi="Arial" w:cs="Arial"/>
                <w:sz w:val="14"/>
                <w:szCs w:val="14"/>
              </w:rPr>
              <w:br/>
              <w:t>Iv - значение индикатора</w:t>
            </w:r>
          </w:p>
        </w:tc>
        <w:tc>
          <w:tcPr>
            <w:tcW w:w="281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036693" w14:textId="71E3DDA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Акты выполненных работ; акты приема-передачи оборудования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30604" w14:textId="23A0EA75"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Основное мероприятие 8. </w:t>
            </w:r>
          </w:p>
        </w:tc>
      </w:tr>
      <w:tr w:rsidR="00BD1088" w:rsidRPr="00BD1088" w14:paraId="28CD08CA" w14:textId="77777777" w:rsidTr="00DB4F4E">
        <w:trPr>
          <w:trHeight w:val="123"/>
        </w:trPr>
        <w:tc>
          <w:tcPr>
            <w:tcW w:w="709" w:type="dxa"/>
            <w:vMerge/>
            <w:shd w:val="clear" w:color="auto" w:fill="auto"/>
            <w:noWrap/>
            <w:vAlign w:val="center"/>
          </w:tcPr>
          <w:p w14:paraId="0D3D3BEB"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01306457" w14:textId="77777777"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61966" w14:textId="452E655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single" w:sz="4" w:space="0" w:color="auto"/>
              <w:left w:val="nil"/>
              <w:bottom w:val="single" w:sz="4" w:space="0" w:color="auto"/>
              <w:right w:val="single" w:sz="4" w:space="0" w:color="auto"/>
            </w:tcBorders>
            <w:shd w:val="clear" w:color="auto" w:fill="FFFFFF" w:themeFill="background1"/>
            <w:vAlign w:val="center"/>
          </w:tcPr>
          <w:p w14:paraId="0B8935F3" w14:textId="1FF2C2E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00" w:type="dxa"/>
            <w:tcBorders>
              <w:top w:val="single" w:sz="4" w:space="0" w:color="auto"/>
              <w:left w:val="nil"/>
              <w:bottom w:val="single" w:sz="4" w:space="0" w:color="auto"/>
              <w:right w:val="single" w:sz="4" w:space="0" w:color="auto"/>
            </w:tcBorders>
            <w:shd w:val="clear" w:color="auto" w:fill="FFFFFF" w:themeFill="background1"/>
            <w:vAlign w:val="center"/>
          </w:tcPr>
          <w:p w14:paraId="29E76CB1" w14:textId="3F2BDAE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89" w:type="dxa"/>
            <w:tcBorders>
              <w:top w:val="single" w:sz="4" w:space="0" w:color="auto"/>
              <w:left w:val="nil"/>
              <w:bottom w:val="single" w:sz="4" w:space="0" w:color="auto"/>
              <w:right w:val="single" w:sz="4" w:space="0" w:color="auto"/>
            </w:tcBorders>
            <w:shd w:val="clear" w:color="auto" w:fill="FFFFFF" w:themeFill="background1"/>
            <w:vAlign w:val="center"/>
          </w:tcPr>
          <w:p w14:paraId="2E418BBB" w14:textId="1079B899"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737" w:type="dxa"/>
            <w:tcBorders>
              <w:top w:val="single" w:sz="4" w:space="0" w:color="auto"/>
              <w:left w:val="nil"/>
              <w:bottom w:val="single" w:sz="4" w:space="0" w:color="auto"/>
              <w:right w:val="single" w:sz="4" w:space="0" w:color="auto"/>
            </w:tcBorders>
            <w:shd w:val="clear" w:color="auto" w:fill="FFFFFF" w:themeFill="background1"/>
            <w:vAlign w:val="center"/>
          </w:tcPr>
          <w:p w14:paraId="239A5F13" w14:textId="28AB6F8B"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67" w:type="dxa"/>
            <w:tcBorders>
              <w:top w:val="single" w:sz="4" w:space="0" w:color="auto"/>
              <w:left w:val="nil"/>
              <w:bottom w:val="single" w:sz="4" w:space="0" w:color="auto"/>
              <w:right w:val="single" w:sz="4" w:space="0" w:color="auto"/>
            </w:tcBorders>
            <w:shd w:val="clear" w:color="auto" w:fill="FFFFFF" w:themeFill="background1"/>
            <w:vAlign w:val="center"/>
          </w:tcPr>
          <w:p w14:paraId="743E2315" w14:textId="53E2F68B"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6</w:t>
            </w:r>
          </w:p>
        </w:tc>
        <w:tc>
          <w:tcPr>
            <w:tcW w:w="690" w:type="dxa"/>
            <w:tcBorders>
              <w:top w:val="single" w:sz="4" w:space="0" w:color="auto"/>
              <w:left w:val="nil"/>
              <w:bottom w:val="single" w:sz="4" w:space="0" w:color="auto"/>
              <w:right w:val="single" w:sz="4" w:space="0" w:color="auto"/>
            </w:tcBorders>
            <w:shd w:val="clear" w:color="auto" w:fill="FFFFFF" w:themeFill="background1"/>
            <w:vAlign w:val="center"/>
          </w:tcPr>
          <w:p w14:paraId="0ED4CBE7" w14:textId="45192489"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single" w:sz="4" w:space="0" w:color="auto"/>
              <w:left w:val="nil"/>
              <w:bottom w:val="single" w:sz="4" w:space="0" w:color="auto"/>
              <w:right w:val="single" w:sz="4" w:space="0" w:color="auto"/>
            </w:tcBorders>
            <w:shd w:val="clear" w:color="auto" w:fill="FFFFFF" w:themeFill="background1"/>
            <w:vAlign w:val="center"/>
          </w:tcPr>
          <w:p w14:paraId="149F065B" w14:textId="709B8724"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33C395B2" w14:textId="77777777"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p>
        </w:tc>
        <w:tc>
          <w:tcPr>
            <w:tcW w:w="1915"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71528FD3"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07647A68"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tcPr>
          <w:p w14:paraId="34B898DC"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6BD0F10C" w14:textId="77777777" w:rsidTr="00F835DF">
        <w:trPr>
          <w:trHeight w:val="2076"/>
        </w:trPr>
        <w:tc>
          <w:tcPr>
            <w:tcW w:w="709" w:type="dxa"/>
            <w:vMerge w:val="restart"/>
            <w:shd w:val="clear" w:color="auto" w:fill="auto"/>
            <w:noWrap/>
            <w:vAlign w:val="center"/>
            <w:hideMark/>
          </w:tcPr>
          <w:p w14:paraId="6F22E950" w14:textId="7777777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12</w:t>
            </w:r>
          </w:p>
        </w:tc>
        <w:tc>
          <w:tcPr>
            <w:tcW w:w="2410"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295D9574" w14:textId="4F29B38F" w:rsidR="00235754" w:rsidRPr="00BD1088" w:rsidRDefault="0023575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Уровень выполнения организационных мероприятий по обеспечению ввода объектов в эксплуатацию, непредвиденных работ при выполнении ремо</w:t>
            </w:r>
            <w:r w:rsidR="00F638E4" w:rsidRPr="00BD1088">
              <w:rPr>
                <w:rFonts w:ascii="Arial" w:hAnsi="Arial" w:cs="Arial"/>
                <w:sz w:val="14"/>
                <w:szCs w:val="14"/>
              </w:rPr>
              <w:t>нтов, от заявленного количества</w:t>
            </w: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3B527E" w14:textId="1D78DAC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nil"/>
              <w:left w:val="nil"/>
              <w:bottom w:val="single" w:sz="4" w:space="0" w:color="auto"/>
              <w:right w:val="single" w:sz="4" w:space="0" w:color="auto"/>
            </w:tcBorders>
            <w:shd w:val="clear" w:color="auto" w:fill="FFFFFF" w:themeFill="background1"/>
            <w:vAlign w:val="center"/>
            <w:hideMark/>
          </w:tcPr>
          <w:p w14:paraId="2CD86CF6" w14:textId="4C15F367"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00" w:type="dxa"/>
            <w:tcBorders>
              <w:top w:val="nil"/>
              <w:left w:val="nil"/>
              <w:bottom w:val="single" w:sz="4" w:space="0" w:color="auto"/>
              <w:right w:val="single" w:sz="4" w:space="0" w:color="auto"/>
            </w:tcBorders>
            <w:shd w:val="clear" w:color="auto" w:fill="FFFFFF" w:themeFill="background1"/>
            <w:vAlign w:val="center"/>
            <w:hideMark/>
          </w:tcPr>
          <w:p w14:paraId="05D8F442" w14:textId="6593E89F"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89" w:type="dxa"/>
            <w:tcBorders>
              <w:top w:val="nil"/>
              <w:left w:val="nil"/>
              <w:bottom w:val="single" w:sz="4" w:space="0" w:color="auto"/>
              <w:right w:val="single" w:sz="4" w:space="0" w:color="auto"/>
            </w:tcBorders>
            <w:shd w:val="clear" w:color="auto" w:fill="FFFFFF" w:themeFill="background1"/>
            <w:vAlign w:val="center"/>
            <w:hideMark/>
          </w:tcPr>
          <w:p w14:paraId="6F1F481D" w14:textId="773173B0"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737" w:type="dxa"/>
            <w:tcBorders>
              <w:top w:val="nil"/>
              <w:left w:val="nil"/>
              <w:bottom w:val="single" w:sz="4" w:space="0" w:color="auto"/>
              <w:right w:val="single" w:sz="4" w:space="0" w:color="auto"/>
            </w:tcBorders>
            <w:shd w:val="clear" w:color="auto" w:fill="FFFFFF" w:themeFill="background1"/>
            <w:vAlign w:val="center"/>
            <w:hideMark/>
          </w:tcPr>
          <w:p w14:paraId="1E1E6CF5" w14:textId="32B40059"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67" w:type="dxa"/>
            <w:tcBorders>
              <w:top w:val="nil"/>
              <w:left w:val="nil"/>
              <w:bottom w:val="single" w:sz="4" w:space="0" w:color="auto"/>
              <w:right w:val="single" w:sz="4" w:space="0" w:color="auto"/>
            </w:tcBorders>
            <w:shd w:val="clear" w:color="auto" w:fill="FFFFFF" w:themeFill="background1"/>
            <w:vAlign w:val="center"/>
            <w:hideMark/>
          </w:tcPr>
          <w:p w14:paraId="1046C68D" w14:textId="074A995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063BD702" w14:textId="4081CAC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w:t>
            </w:r>
          </w:p>
        </w:tc>
        <w:tc>
          <w:tcPr>
            <w:tcW w:w="755" w:type="dxa"/>
            <w:tcBorders>
              <w:top w:val="nil"/>
              <w:left w:val="nil"/>
              <w:bottom w:val="single" w:sz="4" w:space="0" w:color="auto"/>
              <w:right w:val="single" w:sz="4" w:space="0" w:color="auto"/>
            </w:tcBorders>
            <w:shd w:val="clear" w:color="auto" w:fill="FFFFFF" w:themeFill="background1"/>
            <w:vAlign w:val="center"/>
            <w:hideMark/>
          </w:tcPr>
          <w:p w14:paraId="40B41BA7" w14:textId="0398D5AA"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1100"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5895AAC9" w14:textId="1B9D9FF8"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2024-2025 - 0,05</w:t>
            </w:r>
          </w:p>
        </w:tc>
        <w:tc>
          <w:tcPr>
            <w:tcW w:w="1915"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00C5C80D" w14:textId="405170B1"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BD1088">
              <w:rPr>
                <w:rFonts w:ascii="Arial" w:hAnsi="Arial" w:cs="Arial"/>
                <w:sz w:val="14"/>
                <w:szCs w:val="14"/>
              </w:rPr>
              <w:br/>
              <w:t>Np - плановое количество комплекса работ по организационным мероприятиям;</w:t>
            </w:r>
            <w:r w:rsidRPr="00BD1088">
              <w:rPr>
                <w:rFonts w:ascii="Arial" w:hAnsi="Arial" w:cs="Arial"/>
                <w:sz w:val="14"/>
                <w:szCs w:val="14"/>
              </w:rPr>
              <w:br/>
              <w:t>Iv - значение индикатора</w:t>
            </w:r>
          </w:p>
        </w:tc>
        <w:tc>
          <w:tcPr>
            <w:tcW w:w="2814"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3E9844D5" w14:textId="001308D3"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Отчет о реализации МП</w:t>
            </w:r>
          </w:p>
        </w:tc>
        <w:tc>
          <w:tcPr>
            <w:tcW w:w="1701" w:type="dxa"/>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2957C5D" w14:textId="2081A910" w:rsidR="00235754" w:rsidRPr="00BD1088" w:rsidRDefault="0023575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Мероприятие 6.4.</w:t>
            </w:r>
          </w:p>
        </w:tc>
      </w:tr>
      <w:tr w:rsidR="00BD1088" w:rsidRPr="00BD1088" w14:paraId="333E7291" w14:textId="77777777" w:rsidTr="00F835DF">
        <w:trPr>
          <w:trHeight w:val="45"/>
        </w:trPr>
        <w:tc>
          <w:tcPr>
            <w:tcW w:w="709" w:type="dxa"/>
            <w:vMerge/>
            <w:shd w:val="clear" w:color="auto" w:fill="auto"/>
            <w:noWrap/>
            <w:vAlign w:val="center"/>
          </w:tcPr>
          <w:p w14:paraId="5C1047D0" w14:textId="77777777"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p>
        </w:tc>
        <w:tc>
          <w:tcPr>
            <w:tcW w:w="2410" w:type="dxa"/>
            <w:vMerge/>
            <w:shd w:val="clear" w:color="auto" w:fill="FFFFFF" w:themeFill="background1"/>
            <w:vAlign w:val="center"/>
          </w:tcPr>
          <w:p w14:paraId="779FD38C" w14:textId="77777777" w:rsidR="00890C78" w:rsidRPr="00BD1088" w:rsidRDefault="00890C78" w:rsidP="005C0A82">
            <w:pPr>
              <w:shd w:val="clear" w:color="auto" w:fill="FFFFFF" w:themeFill="background1"/>
              <w:suppressAutoHyphens w:val="0"/>
              <w:autoSpaceDN/>
              <w:textAlignment w:val="auto"/>
              <w:rPr>
                <w:rFonts w:ascii="Arial" w:hAnsi="Arial" w:cs="Arial"/>
                <w:sz w:val="14"/>
                <w:szCs w:val="14"/>
              </w:rPr>
            </w:pP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tcPr>
          <w:p w14:paraId="49838BA8" w14:textId="194996B4"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единиц</w:t>
            </w:r>
          </w:p>
        </w:tc>
        <w:tc>
          <w:tcPr>
            <w:tcW w:w="635" w:type="dxa"/>
            <w:tcBorders>
              <w:top w:val="nil"/>
              <w:left w:val="nil"/>
              <w:bottom w:val="single" w:sz="4" w:space="0" w:color="auto"/>
              <w:right w:val="single" w:sz="4" w:space="0" w:color="auto"/>
            </w:tcBorders>
            <w:shd w:val="clear" w:color="auto" w:fill="FFFFFF" w:themeFill="background1"/>
            <w:vAlign w:val="center"/>
          </w:tcPr>
          <w:p w14:paraId="56919827" w14:textId="372736DB"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4</w:t>
            </w:r>
          </w:p>
        </w:tc>
        <w:tc>
          <w:tcPr>
            <w:tcW w:w="600" w:type="dxa"/>
            <w:tcBorders>
              <w:top w:val="nil"/>
              <w:left w:val="nil"/>
              <w:bottom w:val="single" w:sz="4" w:space="0" w:color="auto"/>
              <w:right w:val="single" w:sz="4" w:space="0" w:color="auto"/>
            </w:tcBorders>
            <w:shd w:val="clear" w:color="auto" w:fill="FFFFFF" w:themeFill="background1"/>
            <w:vAlign w:val="center"/>
          </w:tcPr>
          <w:p w14:paraId="2A86EE21" w14:textId="767043A0"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w:t>
            </w:r>
          </w:p>
        </w:tc>
        <w:tc>
          <w:tcPr>
            <w:tcW w:w="689" w:type="dxa"/>
            <w:tcBorders>
              <w:top w:val="nil"/>
              <w:left w:val="nil"/>
              <w:bottom w:val="single" w:sz="4" w:space="0" w:color="auto"/>
              <w:right w:val="single" w:sz="4" w:space="0" w:color="auto"/>
            </w:tcBorders>
            <w:shd w:val="clear" w:color="auto" w:fill="FFFFFF" w:themeFill="background1"/>
            <w:vAlign w:val="center"/>
          </w:tcPr>
          <w:p w14:paraId="156A394A" w14:textId="4BDF49AF"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737" w:type="dxa"/>
            <w:tcBorders>
              <w:top w:val="nil"/>
              <w:left w:val="nil"/>
              <w:bottom w:val="single" w:sz="4" w:space="0" w:color="auto"/>
              <w:right w:val="single" w:sz="4" w:space="0" w:color="auto"/>
            </w:tcBorders>
            <w:shd w:val="clear" w:color="auto" w:fill="FFFFFF" w:themeFill="background1"/>
            <w:vAlign w:val="center"/>
          </w:tcPr>
          <w:p w14:paraId="2724826F" w14:textId="501AA274"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667" w:type="dxa"/>
            <w:tcBorders>
              <w:top w:val="nil"/>
              <w:left w:val="nil"/>
              <w:bottom w:val="single" w:sz="4" w:space="0" w:color="auto"/>
              <w:right w:val="single" w:sz="4" w:space="0" w:color="auto"/>
            </w:tcBorders>
            <w:shd w:val="clear" w:color="auto" w:fill="FFFFFF" w:themeFill="background1"/>
            <w:vAlign w:val="center"/>
          </w:tcPr>
          <w:p w14:paraId="3EAC98CB" w14:textId="28D71ADA"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w:t>
            </w:r>
          </w:p>
        </w:tc>
        <w:tc>
          <w:tcPr>
            <w:tcW w:w="690" w:type="dxa"/>
            <w:tcBorders>
              <w:top w:val="nil"/>
              <w:left w:val="nil"/>
              <w:bottom w:val="single" w:sz="4" w:space="0" w:color="auto"/>
              <w:right w:val="single" w:sz="4" w:space="0" w:color="auto"/>
            </w:tcBorders>
            <w:shd w:val="clear" w:color="auto" w:fill="FFFFFF" w:themeFill="background1"/>
            <w:vAlign w:val="center"/>
          </w:tcPr>
          <w:p w14:paraId="7E6E6D9F" w14:textId="5F2DE773"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755" w:type="dxa"/>
            <w:tcBorders>
              <w:top w:val="nil"/>
              <w:left w:val="nil"/>
              <w:bottom w:val="single" w:sz="4" w:space="0" w:color="auto"/>
              <w:right w:val="single" w:sz="4" w:space="0" w:color="auto"/>
            </w:tcBorders>
            <w:shd w:val="clear" w:color="auto" w:fill="FFFFFF" w:themeFill="background1"/>
            <w:vAlign w:val="center"/>
          </w:tcPr>
          <w:p w14:paraId="6D7070B5" w14:textId="7F1500D6"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w:t>
            </w:r>
          </w:p>
        </w:tc>
        <w:tc>
          <w:tcPr>
            <w:tcW w:w="1100" w:type="dxa"/>
            <w:vMerge/>
            <w:shd w:val="clear" w:color="auto" w:fill="FFFFFF" w:themeFill="background1"/>
            <w:vAlign w:val="center"/>
          </w:tcPr>
          <w:p w14:paraId="0DA0CB04" w14:textId="77777777"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p>
        </w:tc>
        <w:tc>
          <w:tcPr>
            <w:tcW w:w="1915" w:type="dxa"/>
            <w:vMerge/>
            <w:shd w:val="clear" w:color="auto" w:fill="FFFFFF" w:themeFill="background1"/>
            <w:vAlign w:val="center"/>
          </w:tcPr>
          <w:p w14:paraId="6C990449" w14:textId="77777777"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p>
        </w:tc>
        <w:tc>
          <w:tcPr>
            <w:tcW w:w="2814" w:type="dxa"/>
            <w:vMerge/>
            <w:shd w:val="clear" w:color="auto" w:fill="FFFFFF" w:themeFill="background1"/>
            <w:vAlign w:val="center"/>
          </w:tcPr>
          <w:p w14:paraId="45464853" w14:textId="77777777"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p>
        </w:tc>
        <w:tc>
          <w:tcPr>
            <w:tcW w:w="1701" w:type="dxa"/>
            <w:vMerge/>
            <w:shd w:val="clear" w:color="auto" w:fill="FFFFFF" w:themeFill="background1"/>
            <w:vAlign w:val="center"/>
          </w:tcPr>
          <w:p w14:paraId="34516FE5" w14:textId="77777777" w:rsidR="00890C78" w:rsidRPr="00BD1088" w:rsidRDefault="00890C78" w:rsidP="005C0A82">
            <w:pPr>
              <w:shd w:val="clear" w:color="auto" w:fill="FFFFFF" w:themeFill="background1"/>
              <w:suppressAutoHyphens w:val="0"/>
              <w:autoSpaceDN/>
              <w:jc w:val="center"/>
              <w:textAlignment w:val="auto"/>
              <w:rPr>
                <w:rFonts w:ascii="Arial" w:hAnsi="Arial" w:cs="Arial"/>
                <w:sz w:val="14"/>
                <w:szCs w:val="14"/>
              </w:rPr>
            </w:pPr>
          </w:p>
        </w:tc>
      </w:tr>
      <w:tr w:rsidR="00BD1088" w:rsidRPr="00BD1088" w14:paraId="57132199" w14:textId="77777777" w:rsidTr="00F835DF">
        <w:trPr>
          <w:trHeight w:val="848"/>
        </w:trPr>
        <w:tc>
          <w:tcPr>
            <w:tcW w:w="709" w:type="dxa"/>
            <w:shd w:val="clear" w:color="auto" w:fill="auto"/>
            <w:noWrap/>
            <w:vAlign w:val="center"/>
            <w:hideMark/>
          </w:tcPr>
          <w:p w14:paraId="49BC3D8A" w14:textId="77777777"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91AB6D" w14:textId="0374983A" w:rsidR="00382814" w:rsidRPr="00BD1088" w:rsidRDefault="00382814" w:rsidP="005C0A82">
            <w:pPr>
              <w:shd w:val="clear" w:color="auto" w:fill="FFFFFF" w:themeFill="background1"/>
              <w:suppressAutoHyphens w:val="0"/>
              <w:autoSpaceDN/>
              <w:textAlignment w:val="auto"/>
              <w:rPr>
                <w:rFonts w:ascii="Arial" w:hAnsi="Arial" w:cs="Arial"/>
                <w:sz w:val="14"/>
                <w:szCs w:val="14"/>
              </w:rPr>
            </w:pPr>
            <w:r w:rsidRPr="00BD1088">
              <w:rPr>
                <w:sz w:val="14"/>
                <w:szCs w:val="14"/>
              </w:rPr>
              <w:t>Уровень выполнения мероприятий по размещению закупок от заявленного количества</w:t>
            </w:r>
          </w:p>
        </w:tc>
        <w:tc>
          <w:tcPr>
            <w:tcW w:w="7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6A5BB3" w14:textId="2B2BD9E5"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w:t>
            </w:r>
          </w:p>
        </w:tc>
        <w:tc>
          <w:tcPr>
            <w:tcW w:w="6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4CB979" w14:textId="22E541BE"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0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40975" w14:textId="3F293C2D"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100,0</w:t>
            </w:r>
          </w:p>
        </w:tc>
        <w:tc>
          <w:tcPr>
            <w:tcW w:w="68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BB7AE" w14:textId="260F7B61"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73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E25073" w14:textId="16FC59D9"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6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351522" w14:textId="757B5587"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6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788C85" w14:textId="190BEAE2"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75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B3BBFB" w14:textId="73A4646C"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100,0</w:t>
            </w:r>
          </w:p>
        </w:tc>
        <w:tc>
          <w:tcPr>
            <w:tcW w:w="1100" w:type="dxa"/>
            <w:tcBorders>
              <w:top w:val="single" w:sz="4" w:space="0" w:color="auto"/>
              <w:left w:val="nil"/>
              <w:bottom w:val="single" w:sz="4" w:space="0" w:color="auto"/>
              <w:right w:val="single" w:sz="4" w:space="0" w:color="auto"/>
            </w:tcBorders>
            <w:shd w:val="clear" w:color="auto" w:fill="FFFFFF" w:themeFill="background1"/>
            <w:vAlign w:val="center"/>
            <w:hideMark/>
          </w:tcPr>
          <w:p w14:paraId="603F7B27" w14:textId="63D10180" w:rsidR="00382814" w:rsidRPr="00BD1088" w:rsidRDefault="003828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2024-2025 - 0,055</w:t>
            </w:r>
            <w:r w:rsidRPr="00BD1088">
              <w:rPr>
                <w:rFonts w:ascii="Arial" w:hAnsi="Arial" w:cs="Arial"/>
                <w:sz w:val="14"/>
                <w:szCs w:val="14"/>
              </w:rPr>
              <w:br/>
              <w:t>2026 - 0,2</w:t>
            </w:r>
            <w:r w:rsidRPr="00BD1088">
              <w:rPr>
                <w:rFonts w:ascii="Arial" w:hAnsi="Arial" w:cs="Arial"/>
                <w:sz w:val="14"/>
                <w:szCs w:val="14"/>
              </w:rPr>
              <w:br/>
              <w:t>2027 - 0,3</w:t>
            </w:r>
          </w:p>
        </w:tc>
        <w:tc>
          <w:tcPr>
            <w:tcW w:w="19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46161" w14:textId="0798218A"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Nf / Np x 100% = Iv, где</w:t>
            </w:r>
            <w:r w:rsidRPr="00BD1088">
              <w:rPr>
                <w:rFonts w:ascii="Arial" w:hAnsi="Arial" w:cs="Arial"/>
                <w:sz w:val="14"/>
                <w:szCs w:val="14"/>
              </w:rPr>
              <w:br/>
              <w:t>Nf - количество фактически размещенных закупок за отчетный период;</w:t>
            </w:r>
            <w:r w:rsidRPr="00BD1088">
              <w:rPr>
                <w:rFonts w:ascii="Arial" w:hAnsi="Arial" w:cs="Arial"/>
                <w:sz w:val="14"/>
                <w:szCs w:val="14"/>
              </w:rPr>
              <w:br/>
              <w:t>Np - плановое количество закупок;</w:t>
            </w:r>
            <w:r w:rsidRPr="00BD1088">
              <w:rPr>
                <w:rFonts w:ascii="Arial" w:hAnsi="Arial" w:cs="Arial"/>
                <w:sz w:val="14"/>
                <w:szCs w:val="14"/>
              </w:rPr>
              <w:br/>
              <w:t>Iv - значение индикатора</w:t>
            </w:r>
          </w:p>
        </w:tc>
        <w:tc>
          <w:tcPr>
            <w:tcW w:w="28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F8BAC0" w14:textId="4F3D2692"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Дорожная карта по размещению закупок</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142F9" w14:textId="7AF6FE8B" w:rsidR="00382814" w:rsidRPr="00BD1088" w:rsidRDefault="00382814" w:rsidP="005C0A82">
            <w:pPr>
              <w:shd w:val="clear" w:color="auto" w:fill="FFFFFF" w:themeFill="background1"/>
              <w:suppressAutoHyphens w:val="0"/>
              <w:autoSpaceDN/>
              <w:textAlignment w:val="auto"/>
              <w:rPr>
                <w:rFonts w:ascii="Arial" w:hAnsi="Arial" w:cs="Arial"/>
                <w:sz w:val="14"/>
                <w:szCs w:val="14"/>
              </w:rPr>
            </w:pPr>
            <w:r w:rsidRPr="00BD1088">
              <w:rPr>
                <w:rFonts w:ascii="Arial" w:hAnsi="Arial" w:cs="Arial"/>
                <w:sz w:val="14"/>
                <w:szCs w:val="14"/>
              </w:rPr>
              <w:t xml:space="preserve">Основное мероприятие 9. </w:t>
            </w:r>
          </w:p>
        </w:tc>
      </w:tr>
      <w:tr w:rsidR="00BD1088" w:rsidRPr="00BD1088" w14:paraId="12D4A6DB" w14:textId="77777777" w:rsidTr="00F835DF">
        <w:trPr>
          <w:trHeight w:val="701"/>
        </w:trPr>
        <w:tc>
          <w:tcPr>
            <w:tcW w:w="709" w:type="dxa"/>
            <w:shd w:val="clear" w:color="auto" w:fill="auto"/>
            <w:noWrap/>
            <w:vAlign w:val="center"/>
            <w:hideMark/>
          </w:tcPr>
          <w:p w14:paraId="13FCCDF1" w14:textId="77777777"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lang w:val="en-US"/>
              </w:rPr>
            </w:pPr>
            <w:r w:rsidRPr="00BD1088">
              <w:rPr>
                <w:rFonts w:ascii="Arial" w:hAnsi="Arial" w:cs="Arial"/>
                <w:sz w:val="14"/>
                <w:szCs w:val="14"/>
              </w:rPr>
              <w:t>1</w:t>
            </w:r>
            <w:r w:rsidRPr="00BD1088">
              <w:rPr>
                <w:rFonts w:ascii="Arial" w:hAnsi="Arial" w:cs="Arial"/>
                <w:sz w:val="14"/>
                <w:szCs w:val="14"/>
                <w:lang w:val="en-US"/>
              </w:rPr>
              <w:t>4</w:t>
            </w:r>
          </w:p>
        </w:tc>
        <w:tc>
          <w:tcPr>
            <w:tcW w:w="241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75447B" w14:textId="6F288954" w:rsidR="00382814" w:rsidRPr="00BD1088" w:rsidRDefault="00382814" w:rsidP="005C0A82">
            <w:pPr>
              <w:shd w:val="clear" w:color="auto" w:fill="FFFFFF" w:themeFill="background1"/>
              <w:suppressAutoHyphens w:val="0"/>
              <w:autoSpaceDN/>
              <w:textAlignment w:val="auto"/>
              <w:rPr>
                <w:rFonts w:ascii="Arial" w:hAnsi="Arial" w:cs="Arial"/>
                <w:sz w:val="14"/>
                <w:szCs w:val="14"/>
              </w:rPr>
            </w:pPr>
            <w:r w:rsidRPr="00BD1088">
              <w:rPr>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790"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D109CA" w14:textId="45E4BB82"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тыс. руб.</w:t>
            </w:r>
          </w:p>
        </w:tc>
        <w:tc>
          <w:tcPr>
            <w:tcW w:w="635" w:type="dxa"/>
            <w:tcBorders>
              <w:top w:val="nil"/>
              <w:left w:val="nil"/>
              <w:bottom w:val="single" w:sz="4" w:space="0" w:color="auto"/>
              <w:right w:val="single" w:sz="4" w:space="0" w:color="auto"/>
            </w:tcBorders>
            <w:shd w:val="clear" w:color="auto" w:fill="FFFFFF" w:themeFill="background1"/>
            <w:vAlign w:val="center"/>
            <w:hideMark/>
          </w:tcPr>
          <w:p w14:paraId="4B713B76" w14:textId="05BEB59A"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38,1</w:t>
            </w:r>
          </w:p>
        </w:tc>
        <w:tc>
          <w:tcPr>
            <w:tcW w:w="600" w:type="dxa"/>
            <w:tcBorders>
              <w:top w:val="nil"/>
              <w:left w:val="nil"/>
              <w:bottom w:val="single" w:sz="4" w:space="0" w:color="auto"/>
              <w:right w:val="single" w:sz="4" w:space="0" w:color="auto"/>
            </w:tcBorders>
            <w:shd w:val="clear" w:color="auto" w:fill="FFFFFF" w:themeFill="background1"/>
            <w:vAlign w:val="center"/>
            <w:hideMark/>
          </w:tcPr>
          <w:p w14:paraId="5202F6BC" w14:textId="209EA1ED"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20,8</w:t>
            </w:r>
          </w:p>
        </w:tc>
        <w:tc>
          <w:tcPr>
            <w:tcW w:w="689" w:type="dxa"/>
            <w:tcBorders>
              <w:top w:val="nil"/>
              <w:left w:val="nil"/>
              <w:bottom w:val="single" w:sz="4" w:space="0" w:color="auto"/>
              <w:right w:val="single" w:sz="4" w:space="0" w:color="auto"/>
            </w:tcBorders>
            <w:shd w:val="clear" w:color="auto" w:fill="FFFFFF" w:themeFill="background1"/>
            <w:vAlign w:val="center"/>
            <w:hideMark/>
          </w:tcPr>
          <w:p w14:paraId="56C0651C" w14:textId="7D4E3F0B"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не более 38,6</w:t>
            </w:r>
          </w:p>
        </w:tc>
        <w:tc>
          <w:tcPr>
            <w:tcW w:w="737" w:type="dxa"/>
            <w:tcBorders>
              <w:top w:val="nil"/>
              <w:left w:val="nil"/>
              <w:bottom w:val="single" w:sz="4" w:space="0" w:color="auto"/>
              <w:right w:val="single" w:sz="4" w:space="0" w:color="auto"/>
            </w:tcBorders>
            <w:shd w:val="clear" w:color="auto" w:fill="FFFFFF" w:themeFill="background1"/>
            <w:vAlign w:val="center"/>
            <w:hideMark/>
          </w:tcPr>
          <w:p w14:paraId="2DF3C2B5" w14:textId="4168248F"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не более 38,6</w:t>
            </w:r>
          </w:p>
        </w:tc>
        <w:tc>
          <w:tcPr>
            <w:tcW w:w="667" w:type="dxa"/>
            <w:tcBorders>
              <w:top w:val="nil"/>
              <w:left w:val="nil"/>
              <w:bottom w:val="single" w:sz="4" w:space="0" w:color="auto"/>
              <w:right w:val="single" w:sz="4" w:space="0" w:color="auto"/>
            </w:tcBorders>
            <w:shd w:val="clear" w:color="auto" w:fill="FFFFFF" w:themeFill="background1"/>
            <w:vAlign w:val="center"/>
            <w:hideMark/>
          </w:tcPr>
          <w:p w14:paraId="7B8163EE" w14:textId="25A3D004"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не более 39,2</w:t>
            </w:r>
          </w:p>
        </w:tc>
        <w:tc>
          <w:tcPr>
            <w:tcW w:w="690" w:type="dxa"/>
            <w:tcBorders>
              <w:top w:val="nil"/>
              <w:left w:val="nil"/>
              <w:bottom w:val="single" w:sz="4" w:space="0" w:color="auto"/>
              <w:right w:val="single" w:sz="4" w:space="0" w:color="auto"/>
            </w:tcBorders>
            <w:shd w:val="clear" w:color="auto" w:fill="FFFFFF" w:themeFill="background1"/>
            <w:vAlign w:val="center"/>
            <w:hideMark/>
          </w:tcPr>
          <w:p w14:paraId="2DE39AEC" w14:textId="17F9B6EF"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не более 39,2</w:t>
            </w:r>
          </w:p>
        </w:tc>
        <w:tc>
          <w:tcPr>
            <w:tcW w:w="755" w:type="dxa"/>
            <w:tcBorders>
              <w:top w:val="nil"/>
              <w:left w:val="nil"/>
              <w:bottom w:val="single" w:sz="4" w:space="0" w:color="auto"/>
              <w:right w:val="single" w:sz="4" w:space="0" w:color="auto"/>
            </w:tcBorders>
            <w:shd w:val="clear" w:color="auto" w:fill="FFFFFF" w:themeFill="background1"/>
            <w:vAlign w:val="center"/>
            <w:hideMark/>
          </w:tcPr>
          <w:p w14:paraId="0FBB1426" w14:textId="2BC62738"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не более 39,2</w:t>
            </w:r>
          </w:p>
        </w:tc>
        <w:tc>
          <w:tcPr>
            <w:tcW w:w="1100" w:type="dxa"/>
            <w:tcBorders>
              <w:top w:val="nil"/>
              <w:left w:val="nil"/>
              <w:bottom w:val="single" w:sz="4" w:space="0" w:color="auto"/>
              <w:right w:val="single" w:sz="4" w:space="0" w:color="auto"/>
            </w:tcBorders>
            <w:shd w:val="clear" w:color="auto" w:fill="FFFFFF" w:themeFill="background1"/>
            <w:vAlign w:val="center"/>
            <w:hideMark/>
          </w:tcPr>
          <w:p w14:paraId="1700A310" w14:textId="1F37F2C1" w:rsidR="00382814" w:rsidRPr="00BD1088" w:rsidRDefault="00382814" w:rsidP="005C0A82">
            <w:pPr>
              <w:shd w:val="clear" w:color="auto" w:fill="FFFFFF" w:themeFill="background1"/>
              <w:suppressAutoHyphens w:val="0"/>
              <w:autoSpaceDN/>
              <w:textAlignment w:val="auto"/>
              <w:rPr>
                <w:rFonts w:ascii="Arial" w:hAnsi="Arial" w:cs="Arial"/>
                <w:sz w:val="14"/>
                <w:szCs w:val="14"/>
                <w:lang w:val="en-US"/>
              </w:rPr>
            </w:pPr>
            <w:r w:rsidRPr="00BD1088">
              <w:rPr>
                <w:rFonts w:ascii="Arial" w:hAnsi="Arial" w:cs="Arial"/>
                <w:sz w:val="14"/>
                <w:szCs w:val="14"/>
              </w:rPr>
              <w:t>2024-2025 - 0,045</w:t>
            </w:r>
            <w:r w:rsidRPr="00BD1088">
              <w:rPr>
                <w:rFonts w:ascii="Arial" w:hAnsi="Arial" w:cs="Arial"/>
                <w:sz w:val="14"/>
                <w:szCs w:val="14"/>
              </w:rPr>
              <w:br/>
              <w:t>2026 - 0,2</w:t>
            </w:r>
            <w:r w:rsidRPr="00BD1088">
              <w:rPr>
                <w:rFonts w:ascii="Arial" w:hAnsi="Arial" w:cs="Arial"/>
                <w:sz w:val="14"/>
                <w:szCs w:val="14"/>
              </w:rPr>
              <w:br/>
              <w:t>2027 - 0,3</w:t>
            </w:r>
          </w:p>
        </w:tc>
        <w:tc>
          <w:tcPr>
            <w:tcW w:w="1915" w:type="dxa"/>
            <w:tcBorders>
              <w:top w:val="nil"/>
              <w:left w:val="single" w:sz="4" w:space="0" w:color="auto"/>
              <w:bottom w:val="single" w:sz="4" w:space="0" w:color="auto"/>
              <w:right w:val="single" w:sz="4" w:space="0" w:color="auto"/>
            </w:tcBorders>
            <w:shd w:val="clear" w:color="auto" w:fill="FFFFFF" w:themeFill="background1"/>
            <w:vAlign w:val="center"/>
            <w:hideMark/>
          </w:tcPr>
          <w:p w14:paraId="0E7C6B91" w14:textId="53597E58"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БС/ПП = Э, где </w:t>
            </w:r>
            <w:r w:rsidRPr="00BD1088">
              <w:rPr>
                <w:rFonts w:ascii="Arial" w:hAnsi="Arial" w:cs="Arial"/>
                <w:sz w:val="14"/>
                <w:szCs w:val="14"/>
              </w:rPr>
              <w:br/>
              <w:t>БС - бюджетные средства, выделенные на исполнение полномочий (тыс. руб.);</w:t>
            </w:r>
            <w:r w:rsidRPr="00BD1088">
              <w:rPr>
                <w:rFonts w:ascii="Arial" w:hAnsi="Arial" w:cs="Arial"/>
                <w:sz w:val="14"/>
                <w:szCs w:val="14"/>
              </w:rPr>
              <w:br/>
              <w:t>ПП - количество проведенных проверок по программе проверок (шт.)</w:t>
            </w:r>
            <w:r w:rsidRPr="00BD1088">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2814" w:type="dxa"/>
            <w:tcBorders>
              <w:top w:val="nil"/>
              <w:left w:val="nil"/>
              <w:bottom w:val="single" w:sz="4" w:space="0" w:color="auto"/>
              <w:right w:val="single" w:sz="4" w:space="0" w:color="auto"/>
            </w:tcBorders>
            <w:shd w:val="clear" w:color="auto" w:fill="FFFFFF" w:themeFill="background1"/>
            <w:vAlign w:val="center"/>
            <w:hideMark/>
          </w:tcPr>
          <w:p w14:paraId="5637497B" w14:textId="54BA1B75"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Программа проведения проверок, общий журнал работ</w:t>
            </w:r>
          </w:p>
        </w:tc>
        <w:tc>
          <w:tcPr>
            <w:tcW w:w="170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20AC92E" w14:textId="61ADEA2C" w:rsidR="00382814" w:rsidRPr="00BD1088" w:rsidRDefault="00382814" w:rsidP="005C0A82">
            <w:pPr>
              <w:shd w:val="clear" w:color="auto" w:fill="FFFFFF" w:themeFill="background1"/>
              <w:suppressAutoHyphens w:val="0"/>
              <w:autoSpaceDN/>
              <w:jc w:val="center"/>
              <w:textAlignment w:val="auto"/>
              <w:rPr>
                <w:rFonts w:ascii="Arial" w:hAnsi="Arial" w:cs="Arial"/>
                <w:sz w:val="14"/>
                <w:szCs w:val="14"/>
              </w:rPr>
            </w:pPr>
            <w:r w:rsidRPr="00BD1088">
              <w:rPr>
                <w:rFonts w:ascii="Arial" w:hAnsi="Arial" w:cs="Arial"/>
                <w:sz w:val="14"/>
                <w:szCs w:val="14"/>
              </w:rPr>
              <w:t xml:space="preserve">Основное мероприятие 9. </w:t>
            </w:r>
          </w:p>
        </w:tc>
      </w:tr>
      <w:bookmarkEnd w:id="0"/>
    </w:tbl>
    <w:p w14:paraId="613EB7CB" w14:textId="77777777" w:rsidR="009C1AA2" w:rsidRPr="00BD1088" w:rsidRDefault="009C1AA2" w:rsidP="005C0A82">
      <w:pPr>
        <w:widowControl w:val="0"/>
        <w:shd w:val="clear" w:color="auto" w:fill="FFFFFF" w:themeFill="background1"/>
        <w:tabs>
          <w:tab w:val="left" w:pos="9498"/>
        </w:tabs>
        <w:autoSpaceDE w:val="0"/>
        <w:adjustRightInd w:val="0"/>
        <w:ind w:firstLine="9639"/>
        <w:rPr>
          <w:rFonts w:ascii="Arial" w:hAnsi="Arial" w:cs="Arial"/>
          <w:sz w:val="14"/>
          <w:szCs w:val="14"/>
        </w:rPr>
      </w:pPr>
    </w:p>
    <w:sectPr w:rsidR="009C1AA2" w:rsidRPr="00BD1088" w:rsidSect="00E13D2E">
      <w:pgSz w:w="16838" w:h="11906" w:orient="landscape"/>
      <w:pgMar w:top="851" w:right="536" w:bottom="1701" w:left="28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4E699" w14:textId="77777777" w:rsidR="00CB67C2" w:rsidRDefault="00CB67C2">
      <w:r>
        <w:separator/>
      </w:r>
    </w:p>
  </w:endnote>
  <w:endnote w:type="continuationSeparator" w:id="0">
    <w:p w14:paraId="4CEC18E9" w14:textId="77777777" w:rsidR="00CB67C2" w:rsidRDefault="00CB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D19A1" w14:textId="77777777" w:rsidR="00CB67C2" w:rsidRDefault="00CB67C2">
      <w:r>
        <w:rPr>
          <w:color w:val="000000"/>
        </w:rPr>
        <w:separator/>
      </w:r>
    </w:p>
  </w:footnote>
  <w:footnote w:type="continuationSeparator" w:id="0">
    <w:p w14:paraId="10F7C671" w14:textId="77777777" w:rsidR="00CB67C2" w:rsidRDefault="00CB6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5B95FC8"/>
    <w:multiLevelType w:val="hybridMultilevel"/>
    <w:tmpl w:val="7386609A"/>
    <w:lvl w:ilvl="0" w:tplc="528E6510">
      <w:start w:val="1"/>
      <w:numFmt w:val="bullet"/>
      <w:lvlText w:val="−"/>
      <w:lvlJc w:val="left"/>
      <w:pPr>
        <w:ind w:left="1146" w:hanging="360"/>
      </w:pPr>
      <w:rPr>
        <w:rFonts w:ascii="Times New Roman" w:hAnsi="Times New Roman" w:cs="Times New Roman" w:hint="default"/>
        <w:color w:val="00B05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50FD2DF4"/>
    <w:multiLevelType w:val="hybridMultilevel"/>
    <w:tmpl w:val="6D2499E0"/>
    <w:lvl w:ilvl="0" w:tplc="0419000F">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18">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1"/>
  </w:num>
  <w:num w:numId="2">
    <w:abstractNumId w:val="5"/>
  </w:num>
  <w:num w:numId="3">
    <w:abstractNumId w:val="2"/>
  </w:num>
  <w:num w:numId="4">
    <w:abstractNumId w:val="19"/>
  </w:num>
  <w:num w:numId="5">
    <w:abstractNumId w:val="16"/>
  </w:num>
  <w:num w:numId="6">
    <w:abstractNumId w:val="21"/>
  </w:num>
  <w:num w:numId="7">
    <w:abstractNumId w:val="15"/>
  </w:num>
  <w:num w:numId="8">
    <w:abstractNumId w:val="4"/>
  </w:num>
  <w:num w:numId="9">
    <w:abstractNumId w:val="20"/>
  </w:num>
  <w:num w:numId="10">
    <w:abstractNumId w:val="18"/>
  </w:num>
  <w:num w:numId="11">
    <w:abstractNumId w:val="10"/>
  </w:num>
  <w:num w:numId="12">
    <w:abstractNumId w:val="6"/>
  </w:num>
  <w:num w:numId="13">
    <w:abstractNumId w:val="13"/>
  </w:num>
  <w:num w:numId="14">
    <w:abstractNumId w:val="11"/>
  </w:num>
  <w:num w:numId="15">
    <w:abstractNumId w:val="12"/>
  </w:num>
  <w:num w:numId="16">
    <w:abstractNumId w:val="7"/>
  </w:num>
  <w:num w:numId="17">
    <w:abstractNumId w:val="17"/>
  </w:num>
  <w:num w:numId="18">
    <w:abstractNumId w:val="3"/>
  </w:num>
  <w:num w:numId="19">
    <w:abstractNumId w:val="8"/>
  </w:num>
  <w:num w:numId="20">
    <w:abstractNumId w:val="0"/>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1978"/>
    <w:rsid w:val="00001FF5"/>
    <w:rsid w:val="000034B8"/>
    <w:rsid w:val="000034C2"/>
    <w:rsid w:val="00004C38"/>
    <w:rsid w:val="0000543F"/>
    <w:rsid w:val="00005CB1"/>
    <w:rsid w:val="00005CB4"/>
    <w:rsid w:val="00006166"/>
    <w:rsid w:val="00006975"/>
    <w:rsid w:val="00006CA5"/>
    <w:rsid w:val="00006FB4"/>
    <w:rsid w:val="00007689"/>
    <w:rsid w:val="0000778E"/>
    <w:rsid w:val="0001002E"/>
    <w:rsid w:val="00010BDB"/>
    <w:rsid w:val="00010C36"/>
    <w:rsid w:val="0001174C"/>
    <w:rsid w:val="00011EA4"/>
    <w:rsid w:val="000127E3"/>
    <w:rsid w:val="00013576"/>
    <w:rsid w:val="000139A9"/>
    <w:rsid w:val="00013D90"/>
    <w:rsid w:val="00014C98"/>
    <w:rsid w:val="00015D6D"/>
    <w:rsid w:val="00016677"/>
    <w:rsid w:val="00016B0B"/>
    <w:rsid w:val="0001770E"/>
    <w:rsid w:val="000203FF"/>
    <w:rsid w:val="00020CBB"/>
    <w:rsid w:val="00020FED"/>
    <w:rsid w:val="00021A4A"/>
    <w:rsid w:val="00022000"/>
    <w:rsid w:val="000223DD"/>
    <w:rsid w:val="000224F6"/>
    <w:rsid w:val="00022A4F"/>
    <w:rsid w:val="00023136"/>
    <w:rsid w:val="00024869"/>
    <w:rsid w:val="00024D73"/>
    <w:rsid w:val="00025002"/>
    <w:rsid w:val="000255EF"/>
    <w:rsid w:val="00025EBF"/>
    <w:rsid w:val="000262C2"/>
    <w:rsid w:val="00026356"/>
    <w:rsid w:val="00026417"/>
    <w:rsid w:val="000269C5"/>
    <w:rsid w:val="0002703E"/>
    <w:rsid w:val="0002738B"/>
    <w:rsid w:val="000278D2"/>
    <w:rsid w:val="00027D46"/>
    <w:rsid w:val="0003118D"/>
    <w:rsid w:val="00031828"/>
    <w:rsid w:val="000318A9"/>
    <w:rsid w:val="0003193E"/>
    <w:rsid w:val="00031FEA"/>
    <w:rsid w:val="0003254F"/>
    <w:rsid w:val="0003297B"/>
    <w:rsid w:val="00032BFA"/>
    <w:rsid w:val="00032E76"/>
    <w:rsid w:val="000334F2"/>
    <w:rsid w:val="000340AF"/>
    <w:rsid w:val="00034C9A"/>
    <w:rsid w:val="00035079"/>
    <w:rsid w:val="000363C6"/>
    <w:rsid w:val="000371C7"/>
    <w:rsid w:val="00037425"/>
    <w:rsid w:val="0003744C"/>
    <w:rsid w:val="000401DB"/>
    <w:rsid w:val="000404F0"/>
    <w:rsid w:val="000409E1"/>
    <w:rsid w:val="00040AF9"/>
    <w:rsid w:val="00040BE2"/>
    <w:rsid w:val="00040D68"/>
    <w:rsid w:val="00041592"/>
    <w:rsid w:val="00041A6F"/>
    <w:rsid w:val="00041F0B"/>
    <w:rsid w:val="00041F30"/>
    <w:rsid w:val="000423F9"/>
    <w:rsid w:val="0004258A"/>
    <w:rsid w:val="00042897"/>
    <w:rsid w:val="00042989"/>
    <w:rsid w:val="00042CEA"/>
    <w:rsid w:val="00043DEC"/>
    <w:rsid w:val="000444E1"/>
    <w:rsid w:val="00044FAF"/>
    <w:rsid w:val="00045689"/>
    <w:rsid w:val="00045E27"/>
    <w:rsid w:val="0004624E"/>
    <w:rsid w:val="00046A7F"/>
    <w:rsid w:val="00046AE6"/>
    <w:rsid w:val="0004727A"/>
    <w:rsid w:val="0004789D"/>
    <w:rsid w:val="00051C09"/>
    <w:rsid w:val="00052C0E"/>
    <w:rsid w:val="00052C96"/>
    <w:rsid w:val="000532CF"/>
    <w:rsid w:val="00053C54"/>
    <w:rsid w:val="00053F68"/>
    <w:rsid w:val="00054471"/>
    <w:rsid w:val="0005585D"/>
    <w:rsid w:val="00055F6E"/>
    <w:rsid w:val="000567F1"/>
    <w:rsid w:val="00056B47"/>
    <w:rsid w:val="00056D7D"/>
    <w:rsid w:val="00056FD5"/>
    <w:rsid w:val="0006163E"/>
    <w:rsid w:val="0006183F"/>
    <w:rsid w:val="000618F3"/>
    <w:rsid w:val="000631CB"/>
    <w:rsid w:val="00063306"/>
    <w:rsid w:val="00064481"/>
    <w:rsid w:val="00065178"/>
    <w:rsid w:val="0006543F"/>
    <w:rsid w:val="00065440"/>
    <w:rsid w:val="0006578E"/>
    <w:rsid w:val="000661F5"/>
    <w:rsid w:val="00067787"/>
    <w:rsid w:val="00070BEE"/>
    <w:rsid w:val="00070C02"/>
    <w:rsid w:val="00071536"/>
    <w:rsid w:val="00071D67"/>
    <w:rsid w:val="00072507"/>
    <w:rsid w:val="000726EE"/>
    <w:rsid w:val="000732CE"/>
    <w:rsid w:val="0007352D"/>
    <w:rsid w:val="000738EE"/>
    <w:rsid w:val="00073B21"/>
    <w:rsid w:val="0007401C"/>
    <w:rsid w:val="00074411"/>
    <w:rsid w:val="0007572C"/>
    <w:rsid w:val="00075949"/>
    <w:rsid w:val="00075A9A"/>
    <w:rsid w:val="00077A78"/>
    <w:rsid w:val="00077C29"/>
    <w:rsid w:val="000808E3"/>
    <w:rsid w:val="00080913"/>
    <w:rsid w:val="00080EB1"/>
    <w:rsid w:val="000816A0"/>
    <w:rsid w:val="00081E9F"/>
    <w:rsid w:val="0008247E"/>
    <w:rsid w:val="0008298E"/>
    <w:rsid w:val="00083010"/>
    <w:rsid w:val="000846C4"/>
    <w:rsid w:val="0008656E"/>
    <w:rsid w:val="000866CC"/>
    <w:rsid w:val="000867FC"/>
    <w:rsid w:val="00086FA6"/>
    <w:rsid w:val="00087007"/>
    <w:rsid w:val="000873ED"/>
    <w:rsid w:val="00087A8A"/>
    <w:rsid w:val="00087E1E"/>
    <w:rsid w:val="00090A42"/>
    <w:rsid w:val="00090ACC"/>
    <w:rsid w:val="0009133E"/>
    <w:rsid w:val="00091370"/>
    <w:rsid w:val="00091D20"/>
    <w:rsid w:val="00091DCE"/>
    <w:rsid w:val="00092964"/>
    <w:rsid w:val="00092C0D"/>
    <w:rsid w:val="00092EC2"/>
    <w:rsid w:val="000932C5"/>
    <w:rsid w:val="00093C6C"/>
    <w:rsid w:val="00094A2D"/>
    <w:rsid w:val="00095130"/>
    <w:rsid w:val="00095489"/>
    <w:rsid w:val="000967A5"/>
    <w:rsid w:val="00096C52"/>
    <w:rsid w:val="00096D37"/>
    <w:rsid w:val="0009750B"/>
    <w:rsid w:val="00097E7B"/>
    <w:rsid w:val="000A016C"/>
    <w:rsid w:val="000A06E0"/>
    <w:rsid w:val="000A0EA1"/>
    <w:rsid w:val="000A1E3F"/>
    <w:rsid w:val="000A22C0"/>
    <w:rsid w:val="000A2523"/>
    <w:rsid w:val="000A3755"/>
    <w:rsid w:val="000A4644"/>
    <w:rsid w:val="000A4BF7"/>
    <w:rsid w:val="000A5191"/>
    <w:rsid w:val="000A6A17"/>
    <w:rsid w:val="000A7352"/>
    <w:rsid w:val="000A7EB8"/>
    <w:rsid w:val="000B203D"/>
    <w:rsid w:val="000B29FC"/>
    <w:rsid w:val="000B2D58"/>
    <w:rsid w:val="000B3B66"/>
    <w:rsid w:val="000B4234"/>
    <w:rsid w:val="000B4510"/>
    <w:rsid w:val="000B6276"/>
    <w:rsid w:val="000B6520"/>
    <w:rsid w:val="000B77C7"/>
    <w:rsid w:val="000B7E84"/>
    <w:rsid w:val="000C0627"/>
    <w:rsid w:val="000C1124"/>
    <w:rsid w:val="000C1200"/>
    <w:rsid w:val="000C1247"/>
    <w:rsid w:val="000C12AD"/>
    <w:rsid w:val="000C1515"/>
    <w:rsid w:val="000C34DA"/>
    <w:rsid w:val="000C4656"/>
    <w:rsid w:val="000C4CA3"/>
    <w:rsid w:val="000C5E9F"/>
    <w:rsid w:val="000C6662"/>
    <w:rsid w:val="000C68AA"/>
    <w:rsid w:val="000C6BF6"/>
    <w:rsid w:val="000C757A"/>
    <w:rsid w:val="000C766D"/>
    <w:rsid w:val="000C7FA1"/>
    <w:rsid w:val="000D036B"/>
    <w:rsid w:val="000D0AF0"/>
    <w:rsid w:val="000D17FB"/>
    <w:rsid w:val="000D1FE9"/>
    <w:rsid w:val="000D2375"/>
    <w:rsid w:val="000D2ADE"/>
    <w:rsid w:val="000D2CED"/>
    <w:rsid w:val="000D52D4"/>
    <w:rsid w:val="000D6689"/>
    <w:rsid w:val="000D6DEB"/>
    <w:rsid w:val="000D6EB9"/>
    <w:rsid w:val="000D700C"/>
    <w:rsid w:val="000D722C"/>
    <w:rsid w:val="000D723D"/>
    <w:rsid w:val="000D7B72"/>
    <w:rsid w:val="000E16C6"/>
    <w:rsid w:val="000E1CF0"/>
    <w:rsid w:val="000E2174"/>
    <w:rsid w:val="000E23AF"/>
    <w:rsid w:val="000E2B0B"/>
    <w:rsid w:val="000E2DAC"/>
    <w:rsid w:val="000E3467"/>
    <w:rsid w:val="000E34BA"/>
    <w:rsid w:val="000E3701"/>
    <w:rsid w:val="000E3801"/>
    <w:rsid w:val="000E42A4"/>
    <w:rsid w:val="000E42C6"/>
    <w:rsid w:val="000E43A9"/>
    <w:rsid w:val="000E51B5"/>
    <w:rsid w:val="000E538F"/>
    <w:rsid w:val="000E54FE"/>
    <w:rsid w:val="000E5520"/>
    <w:rsid w:val="000E63B6"/>
    <w:rsid w:val="000E65FC"/>
    <w:rsid w:val="000E6835"/>
    <w:rsid w:val="000E743E"/>
    <w:rsid w:val="000F0BE5"/>
    <w:rsid w:val="000F18BA"/>
    <w:rsid w:val="000F1C58"/>
    <w:rsid w:val="000F22EB"/>
    <w:rsid w:val="000F24C2"/>
    <w:rsid w:val="000F2AA2"/>
    <w:rsid w:val="000F300E"/>
    <w:rsid w:val="000F3014"/>
    <w:rsid w:val="000F3844"/>
    <w:rsid w:val="000F3FF5"/>
    <w:rsid w:val="000F460C"/>
    <w:rsid w:val="000F4956"/>
    <w:rsid w:val="000F551A"/>
    <w:rsid w:val="000F5FDB"/>
    <w:rsid w:val="000F621E"/>
    <w:rsid w:val="000F63A1"/>
    <w:rsid w:val="000F63EB"/>
    <w:rsid w:val="000F6B96"/>
    <w:rsid w:val="000F6BB7"/>
    <w:rsid w:val="000F6DFA"/>
    <w:rsid w:val="000F76B9"/>
    <w:rsid w:val="00100E42"/>
    <w:rsid w:val="0010141D"/>
    <w:rsid w:val="00101926"/>
    <w:rsid w:val="00101F67"/>
    <w:rsid w:val="0010209A"/>
    <w:rsid w:val="001020F0"/>
    <w:rsid w:val="00102104"/>
    <w:rsid w:val="001027B5"/>
    <w:rsid w:val="00102C38"/>
    <w:rsid w:val="001036A9"/>
    <w:rsid w:val="00104212"/>
    <w:rsid w:val="0010540B"/>
    <w:rsid w:val="001063EB"/>
    <w:rsid w:val="00106ADB"/>
    <w:rsid w:val="00107549"/>
    <w:rsid w:val="001075A8"/>
    <w:rsid w:val="00110422"/>
    <w:rsid w:val="001112BC"/>
    <w:rsid w:val="0011251F"/>
    <w:rsid w:val="00113965"/>
    <w:rsid w:val="00113A65"/>
    <w:rsid w:val="00114034"/>
    <w:rsid w:val="00114635"/>
    <w:rsid w:val="00114727"/>
    <w:rsid w:val="00114B15"/>
    <w:rsid w:val="00114D5B"/>
    <w:rsid w:val="00115187"/>
    <w:rsid w:val="00116845"/>
    <w:rsid w:val="00116FE6"/>
    <w:rsid w:val="0012055B"/>
    <w:rsid w:val="001209FF"/>
    <w:rsid w:val="00120F8D"/>
    <w:rsid w:val="00121A63"/>
    <w:rsid w:val="00121C5B"/>
    <w:rsid w:val="00121EFC"/>
    <w:rsid w:val="0012204D"/>
    <w:rsid w:val="00124197"/>
    <w:rsid w:val="00124583"/>
    <w:rsid w:val="00124C53"/>
    <w:rsid w:val="00124EAF"/>
    <w:rsid w:val="001252EF"/>
    <w:rsid w:val="00125F47"/>
    <w:rsid w:val="00126511"/>
    <w:rsid w:val="0012662A"/>
    <w:rsid w:val="00126950"/>
    <w:rsid w:val="00130583"/>
    <w:rsid w:val="00130E3E"/>
    <w:rsid w:val="00130F10"/>
    <w:rsid w:val="001325EE"/>
    <w:rsid w:val="00132BBA"/>
    <w:rsid w:val="00133532"/>
    <w:rsid w:val="0013451E"/>
    <w:rsid w:val="00134D37"/>
    <w:rsid w:val="0013565E"/>
    <w:rsid w:val="001362D5"/>
    <w:rsid w:val="00136B17"/>
    <w:rsid w:val="001370E6"/>
    <w:rsid w:val="0013747B"/>
    <w:rsid w:val="0013792F"/>
    <w:rsid w:val="00137E94"/>
    <w:rsid w:val="0014152D"/>
    <w:rsid w:val="00142D5D"/>
    <w:rsid w:val="00143B52"/>
    <w:rsid w:val="00143F50"/>
    <w:rsid w:val="00143FBA"/>
    <w:rsid w:val="001446ED"/>
    <w:rsid w:val="001447AB"/>
    <w:rsid w:val="00145682"/>
    <w:rsid w:val="001459EF"/>
    <w:rsid w:val="00146B71"/>
    <w:rsid w:val="00146CFD"/>
    <w:rsid w:val="00146FF1"/>
    <w:rsid w:val="00147328"/>
    <w:rsid w:val="00150000"/>
    <w:rsid w:val="00151251"/>
    <w:rsid w:val="0015176D"/>
    <w:rsid w:val="001521D8"/>
    <w:rsid w:val="00152825"/>
    <w:rsid w:val="00152BB1"/>
    <w:rsid w:val="00152E4F"/>
    <w:rsid w:val="0015314B"/>
    <w:rsid w:val="00154120"/>
    <w:rsid w:val="00154712"/>
    <w:rsid w:val="00154847"/>
    <w:rsid w:val="001550AB"/>
    <w:rsid w:val="00155AB4"/>
    <w:rsid w:val="00155CF5"/>
    <w:rsid w:val="00156587"/>
    <w:rsid w:val="0015696A"/>
    <w:rsid w:val="00156C0D"/>
    <w:rsid w:val="0016008E"/>
    <w:rsid w:val="00160514"/>
    <w:rsid w:val="001608BD"/>
    <w:rsid w:val="001615F8"/>
    <w:rsid w:val="00162269"/>
    <w:rsid w:val="0016475B"/>
    <w:rsid w:val="001651D2"/>
    <w:rsid w:val="0016549E"/>
    <w:rsid w:val="0016660D"/>
    <w:rsid w:val="001669AC"/>
    <w:rsid w:val="00166ACC"/>
    <w:rsid w:val="00167574"/>
    <w:rsid w:val="00167D55"/>
    <w:rsid w:val="00170812"/>
    <w:rsid w:val="0017097C"/>
    <w:rsid w:val="00171A28"/>
    <w:rsid w:val="00172336"/>
    <w:rsid w:val="0017426A"/>
    <w:rsid w:val="00174485"/>
    <w:rsid w:val="00175387"/>
    <w:rsid w:val="00175436"/>
    <w:rsid w:val="001755D5"/>
    <w:rsid w:val="00175617"/>
    <w:rsid w:val="00175A63"/>
    <w:rsid w:val="001777D0"/>
    <w:rsid w:val="00177E89"/>
    <w:rsid w:val="00180589"/>
    <w:rsid w:val="001817B9"/>
    <w:rsid w:val="00182628"/>
    <w:rsid w:val="00182792"/>
    <w:rsid w:val="00183444"/>
    <w:rsid w:val="0018360D"/>
    <w:rsid w:val="00185366"/>
    <w:rsid w:val="0018585A"/>
    <w:rsid w:val="00185D85"/>
    <w:rsid w:val="00185EFE"/>
    <w:rsid w:val="00186705"/>
    <w:rsid w:val="001872D7"/>
    <w:rsid w:val="0018732F"/>
    <w:rsid w:val="00187807"/>
    <w:rsid w:val="00190996"/>
    <w:rsid w:val="001914EC"/>
    <w:rsid w:val="00191ED1"/>
    <w:rsid w:val="00192BEF"/>
    <w:rsid w:val="00193554"/>
    <w:rsid w:val="001935EC"/>
    <w:rsid w:val="00193863"/>
    <w:rsid w:val="00193DBA"/>
    <w:rsid w:val="001941D6"/>
    <w:rsid w:val="001943B0"/>
    <w:rsid w:val="00194E1C"/>
    <w:rsid w:val="0019506E"/>
    <w:rsid w:val="00196441"/>
    <w:rsid w:val="00196BA7"/>
    <w:rsid w:val="00197EA4"/>
    <w:rsid w:val="001A0389"/>
    <w:rsid w:val="001A18CE"/>
    <w:rsid w:val="001A1EDE"/>
    <w:rsid w:val="001A20EA"/>
    <w:rsid w:val="001A3BDA"/>
    <w:rsid w:val="001A3FCC"/>
    <w:rsid w:val="001A4745"/>
    <w:rsid w:val="001A4C53"/>
    <w:rsid w:val="001A50C2"/>
    <w:rsid w:val="001A51AF"/>
    <w:rsid w:val="001A5618"/>
    <w:rsid w:val="001A5E8F"/>
    <w:rsid w:val="001A6149"/>
    <w:rsid w:val="001A6184"/>
    <w:rsid w:val="001A6853"/>
    <w:rsid w:val="001A6911"/>
    <w:rsid w:val="001A6CE2"/>
    <w:rsid w:val="001A6CF2"/>
    <w:rsid w:val="001A7009"/>
    <w:rsid w:val="001A723A"/>
    <w:rsid w:val="001A77F3"/>
    <w:rsid w:val="001B062B"/>
    <w:rsid w:val="001B0D0A"/>
    <w:rsid w:val="001B14D8"/>
    <w:rsid w:val="001B16B8"/>
    <w:rsid w:val="001B1769"/>
    <w:rsid w:val="001B1CB8"/>
    <w:rsid w:val="001B2006"/>
    <w:rsid w:val="001B2208"/>
    <w:rsid w:val="001B251B"/>
    <w:rsid w:val="001B3EDD"/>
    <w:rsid w:val="001B4035"/>
    <w:rsid w:val="001B421E"/>
    <w:rsid w:val="001B5A5D"/>
    <w:rsid w:val="001B680F"/>
    <w:rsid w:val="001B7111"/>
    <w:rsid w:val="001B7B14"/>
    <w:rsid w:val="001C1E3F"/>
    <w:rsid w:val="001C20B2"/>
    <w:rsid w:val="001C2667"/>
    <w:rsid w:val="001C33D5"/>
    <w:rsid w:val="001C3BD2"/>
    <w:rsid w:val="001C3F14"/>
    <w:rsid w:val="001C3F1C"/>
    <w:rsid w:val="001C40A7"/>
    <w:rsid w:val="001C4E53"/>
    <w:rsid w:val="001C5CE5"/>
    <w:rsid w:val="001C5D23"/>
    <w:rsid w:val="001C61BA"/>
    <w:rsid w:val="001C636B"/>
    <w:rsid w:val="001C7426"/>
    <w:rsid w:val="001D0D5C"/>
    <w:rsid w:val="001D1E8A"/>
    <w:rsid w:val="001D20F0"/>
    <w:rsid w:val="001D3769"/>
    <w:rsid w:val="001D4277"/>
    <w:rsid w:val="001D4F24"/>
    <w:rsid w:val="001D5A51"/>
    <w:rsid w:val="001D75C5"/>
    <w:rsid w:val="001E09A2"/>
    <w:rsid w:val="001E0E28"/>
    <w:rsid w:val="001E180B"/>
    <w:rsid w:val="001E19AA"/>
    <w:rsid w:val="001E1B8B"/>
    <w:rsid w:val="001E1DFE"/>
    <w:rsid w:val="001E21BF"/>
    <w:rsid w:val="001E2DCA"/>
    <w:rsid w:val="001E3BAF"/>
    <w:rsid w:val="001E3E03"/>
    <w:rsid w:val="001E5F9F"/>
    <w:rsid w:val="001E6298"/>
    <w:rsid w:val="001E6602"/>
    <w:rsid w:val="001E66D0"/>
    <w:rsid w:val="001E6BE4"/>
    <w:rsid w:val="001E6CCE"/>
    <w:rsid w:val="001E740A"/>
    <w:rsid w:val="001E7A0A"/>
    <w:rsid w:val="001F0A4E"/>
    <w:rsid w:val="001F12FC"/>
    <w:rsid w:val="001F288D"/>
    <w:rsid w:val="001F43B6"/>
    <w:rsid w:val="001F472D"/>
    <w:rsid w:val="001F4765"/>
    <w:rsid w:val="001F47CC"/>
    <w:rsid w:val="001F48A1"/>
    <w:rsid w:val="001F4F1B"/>
    <w:rsid w:val="001F5C99"/>
    <w:rsid w:val="001F6863"/>
    <w:rsid w:val="001F6BDA"/>
    <w:rsid w:val="00200348"/>
    <w:rsid w:val="0020041D"/>
    <w:rsid w:val="00201FF0"/>
    <w:rsid w:val="0020342E"/>
    <w:rsid w:val="00203B2E"/>
    <w:rsid w:val="00203DE5"/>
    <w:rsid w:val="00204486"/>
    <w:rsid w:val="0020501F"/>
    <w:rsid w:val="0020548E"/>
    <w:rsid w:val="002056F6"/>
    <w:rsid w:val="0020574E"/>
    <w:rsid w:val="00205DB6"/>
    <w:rsid w:val="00207334"/>
    <w:rsid w:val="0020750E"/>
    <w:rsid w:val="00207588"/>
    <w:rsid w:val="00210938"/>
    <w:rsid w:val="0021099F"/>
    <w:rsid w:val="00210A31"/>
    <w:rsid w:val="0021154A"/>
    <w:rsid w:val="0021197D"/>
    <w:rsid w:val="00211A75"/>
    <w:rsid w:val="002122A9"/>
    <w:rsid w:val="00212F83"/>
    <w:rsid w:val="002131D7"/>
    <w:rsid w:val="00213310"/>
    <w:rsid w:val="002138F2"/>
    <w:rsid w:val="00214501"/>
    <w:rsid w:val="00214B43"/>
    <w:rsid w:val="00216E4B"/>
    <w:rsid w:val="00217227"/>
    <w:rsid w:val="002177FA"/>
    <w:rsid w:val="00217E39"/>
    <w:rsid w:val="00217E5E"/>
    <w:rsid w:val="00220BD3"/>
    <w:rsid w:val="00221439"/>
    <w:rsid w:val="002214B4"/>
    <w:rsid w:val="0022165D"/>
    <w:rsid w:val="0022258C"/>
    <w:rsid w:val="002230D0"/>
    <w:rsid w:val="00223537"/>
    <w:rsid w:val="00223633"/>
    <w:rsid w:val="00223F47"/>
    <w:rsid w:val="00224D42"/>
    <w:rsid w:val="00226156"/>
    <w:rsid w:val="002277C5"/>
    <w:rsid w:val="00230290"/>
    <w:rsid w:val="0023035F"/>
    <w:rsid w:val="00231F4E"/>
    <w:rsid w:val="00232525"/>
    <w:rsid w:val="002326F1"/>
    <w:rsid w:val="0023325E"/>
    <w:rsid w:val="002333D6"/>
    <w:rsid w:val="00234F78"/>
    <w:rsid w:val="00235754"/>
    <w:rsid w:val="00235A1B"/>
    <w:rsid w:val="00235BB1"/>
    <w:rsid w:val="0023618D"/>
    <w:rsid w:val="00236456"/>
    <w:rsid w:val="00237DBC"/>
    <w:rsid w:val="002404F6"/>
    <w:rsid w:val="002405B8"/>
    <w:rsid w:val="00240A0F"/>
    <w:rsid w:val="002413F6"/>
    <w:rsid w:val="00241EF1"/>
    <w:rsid w:val="00243A2A"/>
    <w:rsid w:val="002441D4"/>
    <w:rsid w:val="00244E05"/>
    <w:rsid w:val="002454D6"/>
    <w:rsid w:val="00245565"/>
    <w:rsid w:val="00246BE2"/>
    <w:rsid w:val="002477FE"/>
    <w:rsid w:val="00250352"/>
    <w:rsid w:val="00251593"/>
    <w:rsid w:val="00251D3C"/>
    <w:rsid w:val="00251F23"/>
    <w:rsid w:val="002531A2"/>
    <w:rsid w:val="002531DC"/>
    <w:rsid w:val="002532AB"/>
    <w:rsid w:val="002534FC"/>
    <w:rsid w:val="00253B09"/>
    <w:rsid w:val="00253EFA"/>
    <w:rsid w:val="002541B1"/>
    <w:rsid w:val="0025577F"/>
    <w:rsid w:val="00256927"/>
    <w:rsid w:val="002569E9"/>
    <w:rsid w:val="0025709D"/>
    <w:rsid w:val="00257808"/>
    <w:rsid w:val="002608F4"/>
    <w:rsid w:val="00261609"/>
    <w:rsid w:val="00261D61"/>
    <w:rsid w:val="002634BB"/>
    <w:rsid w:val="002657F7"/>
    <w:rsid w:val="00265D8F"/>
    <w:rsid w:val="0026665C"/>
    <w:rsid w:val="00266F62"/>
    <w:rsid w:val="00267B06"/>
    <w:rsid w:val="00267CB1"/>
    <w:rsid w:val="002709BB"/>
    <w:rsid w:val="00270E36"/>
    <w:rsid w:val="00270F83"/>
    <w:rsid w:val="0027105E"/>
    <w:rsid w:val="0027116B"/>
    <w:rsid w:val="00271A40"/>
    <w:rsid w:val="00271B2C"/>
    <w:rsid w:val="00271BD8"/>
    <w:rsid w:val="0027259C"/>
    <w:rsid w:val="00272A48"/>
    <w:rsid w:val="0027314D"/>
    <w:rsid w:val="002739F8"/>
    <w:rsid w:val="00275063"/>
    <w:rsid w:val="002753C4"/>
    <w:rsid w:val="002754F5"/>
    <w:rsid w:val="002757AF"/>
    <w:rsid w:val="00275A99"/>
    <w:rsid w:val="002766BD"/>
    <w:rsid w:val="002769D8"/>
    <w:rsid w:val="002769F8"/>
    <w:rsid w:val="00277547"/>
    <w:rsid w:val="00277B6F"/>
    <w:rsid w:val="002805BB"/>
    <w:rsid w:val="00280FD6"/>
    <w:rsid w:val="0028120D"/>
    <w:rsid w:val="00281841"/>
    <w:rsid w:val="00281CF8"/>
    <w:rsid w:val="00281E43"/>
    <w:rsid w:val="00282A14"/>
    <w:rsid w:val="00282B16"/>
    <w:rsid w:val="00282C00"/>
    <w:rsid w:val="002835AD"/>
    <w:rsid w:val="00283CBE"/>
    <w:rsid w:val="00283EFF"/>
    <w:rsid w:val="00284000"/>
    <w:rsid w:val="00284488"/>
    <w:rsid w:val="00284894"/>
    <w:rsid w:val="002868B8"/>
    <w:rsid w:val="0028725F"/>
    <w:rsid w:val="0028739A"/>
    <w:rsid w:val="00287D6F"/>
    <w:rsid w:val="00287F3E"/>
    <w:rsid w:val="00290C02"/>
    <w:rsid w:val="00292811"/>
    <w:rsid w:val="00292A9E"/>
    <w:rsid w:val="002938C3"/>
    <w:rsid w:val="002941C7"/>
    <w:rsid w:val="002946FF"/>
    <w:rsid w:val="00294825"/>
    <w:rsid w:val="00295350"/>
    <w:rsid w:val="0029547F"/>
    <w:rsid w:val="00295A22"/>
    <w:rsid w:val="00295FE4"/>
    <w:rsid w:val="002968FD"/>
    <w:rsid w:val="002976E8"/>
    <w:rsid w:val="00297AB5"/>
    <w:rsid w:val="002A0206"/>
    <w:rsid w:val="002A0D3B"/>
    <w:rsid w:val="002A12B6"/>
    <w:rsid w:val="002A1D01"/>
    <w:rsid w:val="002A2721"/>
    <w:rsid w:val="002A2D90"/>
    <w:rsid w:val="002A2E6B"/>
    <w:rsid w:val="002A2EBE"/>
    <w:rsid w:val="002A32E6"/>
    <w:rsid w:val="002A3560"/>
    <w:rsid w:val="002A3798"/>
    <w:rsid w:val="002A4755"/>
    <w:rsid w:val="002A4966"/>
    <w:rsid w:val="002A6264"/>
    <w:rsid w:val="002A6491"/>
    <w:rsid w:val="002A6C6A"/>
    <w:rsid w:val="002A6D7E"/>
    <w:rsid w:val="002A7AF0"/>
    <w:rsid w:val="002B0BA0"/>
    <w:rsid w:val="002B0CB3"/>
    <w:rsid w:val="002B168C"/>
    <w:rsid w:val="002B1E7F"/>
    <w:rsid w:val="002B379B"/>
    <w:rsid w:val="002B3FF8"/>
    <w:rsid w:val="002B4C2E"/>
    <w:rsid w:val="002B4C6A"/>
    <w:rsid w:val="002B54E2"/>
    <w:rsid w:val="002B5756"/>
    <w:rsid w:val="002B5905"/>
    <w:rsid w:val="002B5D3B"/>
    <w:rsid w:val="002B6DC4"/>
    <w:rsid w:val="002B7359"/>
    <w:rsid w:val="002B77AA"/>
    <w:rsid w:val="002C0684"/>
    <w:rsid w:val="002C06AD"/>
    <w:rsid w:val="002C0E68"/>
    <w:rsid w:val="002C1354"/>
    <w:rsid w:val="002C162C"/>
    <w:rsid w:val="002C1F20"/>
    <w:rsid w:val="002C256B"/>
    <w:rsid w:val="002C2D19"/>
    <w:rsid w:val="002C319B"/>
    <w:rsid w:val="002C3315"/>
    <w:rsid w:val="002C38AA"/>
    <w:rsid w:val="002C41A6"/>
    <w:rsid w:val="002C4B37"/>
    <w:rsid w:val="002C53F7"/>
    <w:rsid w:val="002D00A6"/>
    <w:rsid w:val="002D00E6"/>
    <w:rsid w:val="002D0A94"/>
    <w:rsid w:val="002D0DB7"/>
    <w:rsid w:val="002D13CF"/>
    <w:rsid w:val="002D1A70"/>
    <w:rsid w:val="002D2519"/>
    <w:rsid w:val="002D26B4"/>
    <w:rsid w:val="002D2F78"/>
    <w:rsid w:val="002D3C13"/>
    <w:rsid w:val="002D4A06"/>
    <w:rsid w:val="002D51C5"/>
    <w:rsid w:val="002D5513"/>
    <w:rsid w:val="002D731C"/>
    <w:rsid w:val="002D7454"/>
    <w:rsid w:val="002E05AF"/>
    <w:rsid w:val="002E0959"/>
    <w:rsid w:val="002E1F35"/>
    <w:rsid w:val="002E1F49"/>
    <w:rsid w:val="002E252D"/>
    <w:rsid w:val="002E2596"/>
    <w:rsid w:val="002E3825"/>
    <w:rsid w:val="002E38C8"/>
    <w:rsid w:val="002E3F38"/>
    <w:rsid w:val="002E3FDD"/>
    <w:rsid w:val="002E48D5"/>
    <w:rsid w:val="002E4C1C"/>
    <w:rsid w:val="002E5032"/>
    <w:rsid w:val="002E54CB"/>
    <w:rsid w:val="002E5A6E"/>
    <w:rsid w:val="002E5BE4"/>
    <w:rsid w:val="002E61F6"/>
    <w:rsid w:val="002E6674"/>
    <w:rsid w:val="002E66DF"/>
    <w:rsid w:val="002E7633"/>
    <w:rsid w:val="002E7999"/>
    <w:rsid w:val="002E7EC6"/>
    <w:rsid w:val="002F0F6B"/>
    <w:rsid w:val="002F1D15"/>
    <w:rsid w:val="002F295C"/>
    <w:rsid w:val="002F3A74"/>
    <w:rsid w:val="002F403D"/>
    <w:rsid w:val="002F5871"/>
    <w:rsid w:val="002F58F3"/>
    <w:rsid w:val="002F5AF7"/>
    <w:rsid w:val="002F6585"/>
    <w:rsid w:val="002F684D"/>
    <w:rsid w:val="002F6D49"/>
    <w:rsid w:val="002F7C06"/>
    <w:rsid w:val="00300CC8"/>
    <w:rsid w:val="00300E2C"/>
    <w:rsid w:val="00301466"/>
    <w:rsid w:val="003016AA"/>
    <w:rsid w:val="00301E39"/>
    <w:rsid w:val="00302331"/>
    <w:rsid w:val="00302D39"/>
    <w:rsid w:val="00303E23"/>
    <w:rsid w:val="00304109"/>
    <w:rsid w:val="003042F9"/>
    <w:rsid w:val="003049BE"/>
    <w:rsid w:val="00304BA0"/>
    <w:rsid w:val="00306164"/>
    <w:rsid w:val="003061A6"/>
    <w:rsid w:val="003062F1"/>
    <w:rsid w:val="00306691"/>
    <w:rsid w:val="00306DA0"/>
    <w:rsid w:val="00307464"/>
    <w:rsid w:val="003076C7"/>
    <w:rsid w:val="00310D0E"/>
    <w:rsid w:val="003119D4"/>
    <w:rsid w:val="00312662"/>
    <w:rsid w:val="003129B0"/>
    <w:rsid w:val="00313DDF"/>
    <w:rsid w:val="0031402B"/>
    <w:rsid w:val="00314F8D"/>
    <w:rsid w:val="003151E4"/>
    <w:rsid w:val="003157C8"/>
    <w:rsid w:val="00316362"/>
    <w:rsid w:val="00316909"/>
    <w:rsid w:val="003169F9"/>
    <w:rsid w:val="00316A85"/>
    <w:rsid w:val="003201F8"/>
    <w:rsid w:val="00320319"/>
    <w:rsid w:val="0032127D"/>
    <w:rsid w:val="00322272"/>
    <w:rsid w:val="00323DEE"/>
    <w:rsid w:val="003248B6"/>
    <w:rsid w:val="00326A2A"/>
    <w:rsid w:val="00326D68"/>
    <w:rsid w:val="003307E1"/>
    <w:rsid w:val="003313B9"/>
    <w:rsid w:val="003319DA"/>
    <w:rsid w:val="00331C56"/>
    <w:rsid w:val="00331E4D"/>
    <w:rsid w:val="00331EC0"/>
    <w:rsid w:val="00333447"/>
    <w:rsid w:val="003334DE"/>
    <w:rsid w:val="00333DDD"/>
    <w:rsid w:val="00334A33"/>
    <w:rsid w:val="003353E7"/>
    <w:rsid w:val="00335ADD"/>
    <w:rsid w:val="0033642E"/>
    <w:rsid w:val="00336FB5"/>
    <w:rsid w:val="00337613"/>
    <w:rsid w:val="00340806"/>
    <w:rsid w:val="0034142D"/>
    <w:rsid w:val="00341B1E"/>
    <w:rsid w:val="003423A1"/>
    <w:rsid w:val="0034382B"/>
    <w:rsid w:val="00343C99"/>
    <w:rsid w:val="00343CCB"/>
    <w:rsid w:val="003444AA"/>
    <w:rsid w:val="003448E8"/>
    <w:rsid w:val="0034537F"/>
    <w:rsid w:val="003457F2"/>
    <w:rsid w:val="00345913"/>
    <w:rsid w:val="003459E5"/>
    <w:rsid w:val="00345A44"/>
    <w:rsid w:val="00345FE1"/>
    <w:rsid w:val="0034605C"/>
    <w:rsid w:val="00346667"/>
    <w:rsid w:val="00347454"/>
    <w:rsid w:val="00350A07"/>
    <w:rsid w:val="00350B43"/>
    <w:rsid w:val="0035180C"/>
    <w:rsid w:val="0035223D"/>
    <w:rsid w:val="00353BD1"/>
    <w:rsid w:val="00353E39"/>
    <w:rsid w:val="003546E7"/>
    <w:rsid w:val="00354792"/>
    <w:rsid w:val="003547AA"/>
    <w:rsid w:val="00354875"/>
    <w:rsid w:val="00354B0E"/>
    <w:rsid w:val="00354FC0"/>
    <w:rsid w:val="00355215"/>
    <w:rsid w:val="00355B08"/>
    <w:rsid w:val="00356473"/>
    <w:rsid w:val="0035707C"/>
    <w:rsid w:val="003577FC"/>
    <w:rsid w:val="0035784B"/>
    <w:rsid w:val="00357B82"/>
    <w:rsid w:val="00357C27"/>
    <w:rsid w:val="00357DA8"/>
    <w:rsid w:val="00357EDE"/>
    <w:rsid w:val="00360B4E"/>
    <w:rsid w:val="00360D5A"/>
    <w:rsid w:val="00361C15"/>
    <w:rsid w:val="003624F0"/>
    <w:rsid w:val="00362800"/>
    <w:rsid w:val="00362869"/>
    <w:rsid w:val="00363E21"/>
    <w:rsid w:val="003641C3"/>
    <w:rsid w:val="00364451"/>
    <w:rsid w:val="0036548D"/>
    <w:rsid w:val="00365ACD"/>
    <w:rsid w:val="00365D68"/>
    <w:rsid w:val="00365F8F"/>
    <w:rsid w:val="00366F11"/>
    <w:rsid w:val="003677EF"/>
    <w:rsid w:val="00367952"/>
    <w:rsid w:val="00367E96"/>
    <w:rsid w:val="0037006F"/>
    <w:rsid w:val="00370FEF"/>
    <w:rsid w:val="00371992"/>
    <w:rsid w:val="0037266B"/>
    <w:rsid w:val="00373604"/>
    <w:rsid w:val="0037380E"/>
    <w:rsid w:val="00373E1C"/>
    <w:rsid w:val="00373FD7"/>
    <w:rsid w:val="003743F8"/>
    <w:rsid w:val="0037468B"/>
    <w:rsid w:val="003747AB"/>
    <w:rsid w:val="00374B87"/>
    <w:rsid w:val="00374FAD"/>
    <w:rsid w:val="00375523"/>
    <w:rsid w:val="00376063"/>
    <w:rsid w:val="00380897"/>
    <w:rsid w:val="00382814"/>
    <w:rsid w:val="00382852"/>
    <w:rsid w:val="00382A71"/>
    <w:rsid w:val="003838A9"/>
    <w:rsid w:val="00383F0A"/>
    <w:rsid w:val="00384B58"/>
    <w:rsid w:val="00384CF0"/>
    <w:rsid w:val="003851E8"/>
    <w:rsid w:val="00385431"/>
    <w:rsid w:val="003858FB"/>
    <w:rsid w:val="003859BA"/>
    <w:rsid w:val="00385E6B"/>
    <w:rsid w:val="00386352"/>
    <w:rsid w:val="00386B5B"/>
    <w:rsid w:val="003874E3"/>
    <w:rsid w:val="00387E9B"/>
    <w:rsid w:val="00390205"/>
    <w:rsid w:val="003903B3"/>
    <w:rsid w:val="00390CC4"/>
    <w:rsid w:val="0039117E"/>
    <w:rsid w:val="0039282F"/>
    <w:rsid w:val="00392C60"/>
    <w:rsid w:val="00393DC5"/>
    <w:rsid w:val="003940D8"/>
    <w:rsid w:val="003959F7"/>
    <w:rsid w:val="00395D18"/>
    <w:rsid w:val="0039686B"/>
    <w:rsid w:val="00396EB2"/>
    <w:rsid w:val="00397E83"/>
    <w:rsid w:val="003A0912"/>
    <w:rsid w:val="003A2C82"/>
    <w:rsid w:val="003A4954"/>
    <w:rsid w:val="003A5B50"/>
    <w:rsid w:val="003A6764"/>
    <w:rsid w:val="003A7780"/>
    <w:rsid w:val="003A7D88"/>
    <w:rsid w:val="003B0182"/>
    <w:rsid w:val="003B04E6"/>
    <w:rsid w:val="003B14DB"/>
    <w:rsid w:val="003B1565"/>
    <w:rsid w:val="003B18D4"/>
    <w:rsid w:val="003B18DF"/>
    <w:rsid w:val="003B1E8C"/>
    <w:rsid w:val="003B2175"/>
    <w:rsid w:val="003B2C45"/>
    <w:rsid w:val="003B3EAE"/>
    <w:rsid w:val="003B4102"/>
    <w:rsid w:val="003B4268"/>
    <w:rsid w:val="003B4649"/>
    <w:rsid w:val="003B4689"/>
    <w:rsid w:val="003B471C"/>
    <w:rsid w:val="003B5701"/>
    <w:rsid w:val="003B6370"/>
    <w:rsid w:val="003B6DC6"/>
    <w:rsid w:val="003B76EF"/>
    <w:rsid w:val="003C0089"/>
    <w:rsid w:val="003C02D5"/>
    <w:rsid w:val="003C051C"/>
    <w:rsid w:val="003C08B0"/>
    <w:rsid w:val="003C0BDD"/>
    <w:rsid w:val="003C15CB"/>
    <w:rsid w:val="003C1640"/>
    <w:rsid w:val="003C27C7"/>
    <w:rsid w:val="003C3195"/>
    <w:rsid w:val="003C3748"/>
    <w:rsid w:val="003C388A"/>
    <w:rsid w:val="003C453F"/>
    <w:rsid w:val="003C455E"/>
    <w:rsid w:val="003C4BA3"/>
    <w:rsid w:val="003C5B08"/>
    <w:rsid w:val="003C5CF7"/>
    <w:rsid w:val="003C5D19"/>
    <w:rsid w:val="003C6416"/>
    <w:rsid w:val="003C65AE"/>
    <w:rsid w:val="003C70C3"/>
    <w:rsid w:val="003C72B2"/>
    <w:rsid w:val="003C7336"/>
    <w:rsid w:val="003D05E1"/>
    <w:rsid w:val="003D0625"/>
    <w:rsid w:val="003D0978"/>
    <w:rsid w:val="003D0EB3"/>
    <w:rsid w:val="003D19BC"/>
    <w:rsid w:val="003D1C22"/>
    <w:rsid w:val="003D211B"/>
    <w:rsid w:val="003D2F6E"/>
    <w:rsid w:val="003D33AC"/>
    <w:rsid w:val="003D3779"/>
    <w:rsid w:val="003D3A6A"/>
    <w:rsid w:val="003D3C7B"/>
    <w:rsid w:val="003D4C48"/>
    <w:rsid w:val="003D4F58"/>
    <w:rsid w:val="003D57D0"/>
    <w:rsid w:val="003D59CB"/>
    <w:rsid w:val="003D61FF"/>
    <w:rsid w:val="003D6A24"/>
    <w:rsid w:val="003D7618"/>
    <w:rsid w:val="003D7DC6"/>
    <w:rsid w:val="003D7EC6"/>
    <w:rsid w:val="003E0284"/>
    <w:rsid w:val="003E0E96"/>
    <w:rsid w:val="003E1946"/>
    <w:rsid w:val="003E2199"/>
    <w:rsid w:val="003E2F0C"/>
    <w:rsid w:val="003E2F70"/>
    <w:rsid w:val="003E30B3"/>
    <w:rsid w:val="003E3D52"/>
    <w:rsid w:val="003E4B90"/>
    <w:rsid w:val="003E6366"/>
    <w:rsid w:val="003E6F70"/>
    <w:rsid w:val="003E7415"/>
    <w:rsid w:val="003E7C62"/>
    <w:rsid w:val="003E7EDE"/>
    <w:rsid w:val="003F0166"/>
    <w:rsid w:val="003F03C3"/>
    <w:rsid w:val="003F0FB4"/>
    <w:rsid w:val="003F1D35"/>
    <w:rsid w:val="003F2739"/>
    <w:rsid w:val="003F2C65"/>
    <w:rsid w:val="003F34DE"/>
    <w:rsid w:val="003F34FA"/>
    <w:rsid w:val="003F37AC"/>
    <w:rsid w:val="003F3953"/>
    <w:rsid w:val="003F397B"/>
    <w:rsid w:val="003F39FA"/>
    <w:rsid w:val="003F3C40"/>
    <w:rsid w:val="003F4234"/>
    <w:rsid w:val="003F456F"/>
    <w:rsid w:val="003F5744"/>
    <w:rsid w:val="003F5F5E"/>
    <w:rsid w:val="003F5F60"/>
    <w:rsid w:val="003F7CF6"/>
    <w:rsid w:val="003F7ED6"/>
    <w:rsid w:val="003F7F9B"/>
    <w:rsid w:val="003F7FA7"/>
    <w:rsid w:val="004002CB"/>
    <w:rsid w:val="0040046E"/>
    <w:rsid w:val="00400EE9"/>
    <w:rsid w:val="00400F3E"/>
    <w:rsid w:val="00401310"/>
    <w:rsid w:val="00401600"/>
    <w:rsid w:val="0040170C"/>
    <w:rsid w:val="00401BDD"/>
    <w:rsid w:val="00402FC4"/>
    <w:rsid w:val="004037E9"/>
    <w:rsid w:val="004043F8"/>
    <w:rsid w:val="00404E2F"/>
    <w:rsid w:val="0040507F"/>
    <w:rsid w:val="00405481"/>
    <w:rsid w:val="00405CFC"/>
    <w:rsid w:val="00405D8E"/>
    <w:rsid w:val="00405FAE"/>
    <w:rsid w:val="004062E3"/>
    <w:rsid w:val="00406E90"/>
    <w:rsid w:val="004073F6"/>
    <w:rsid w:val="00407A23"/>
    <w:rsid w:val="00407ABB"/>
    <w:rsid w:val="00407C20"/>
    <w:rsid w:val="004117F9"/>
    <w:rsid w:val="004120C9"/>
    <w:rsid w:val="00412681"/>
    <w:rsid w:val="00412D50"/>
    <w:rsid w:val="00413635"/>
    <w:rsid w:val="004136DE"/>
    <w:rsid w:val="00416182"/>
    <w:rsid w:val="00416633"/>
    <w:rsid w:val="00416735"/>
    <w:rsid w:val="00417EDE"/>
    <w:rsid w:val="00417F15"/>
    <w:rsid w:val="0042018C"/>
    <w:rsid w:val="00420230"/>
    <w:rsid w:val="004216DA"/>
    <w:rsid w:val="00422474"/>
    <w:rsid w:val="00422991"/>
    <w:rsid w:val="00423713"/>
    <w:rsid w:val="004239A4"/>
    <w:rsid w:val="00426021"/>
    <w:rsid w:val="004260E6"/>
    <w:rsid w:val="004278A5"/>
    <w:rsid w:val="004307ED"/>
    <w:rsid w:val="004310CB"/>
    <w:rsid w:val="00431430"/>
    <w:rsid w:val="00431C9D"/>
    <w:rsid w:val="00433CC6"/>
    <w:rsid w:val="004344F5"/>
    <w:rsid w:val="0043474A"/>
    <w:rsid w:val="00435C5B"/>
    <w:rsid w:val="00436407"/>
    <w:rsid w:val="00436A3A"/>
    <w:rsid w:val="00436F44"/>
    <w:rsid w:val="00437047"/>
    <w:rsid w:val="004401BC"/>
    <w:rsid w:val="0044127F"/>
    <w:rsid w:val="00441AE9"/>
    <w:rsid w:val="00441CE5"/>
    <w:rsid w:val="00442042"/>
    <w:rsid w:val="0044213E"/>
    <w:rsid w:val="00443F6C"/>
    <w:rsid w:val="00444409"/>
    <w:rsid w:val="004455FD"/>
    <w:rsid w:val="00445A57"/>
    <w:rsid w:val="00445FEE"/>
    <w:rsid w:val="004464AB"/>
    <w:rsid w:val="00446571"/>
    <w:rsid w:val="004466EA"/>
    <w:rsid w:val="00446819"/>
    <w:rsid w:val="004472B7"/>
    <w:rsid w:val="00447CDA"/>
    <w:rsid w:val="004500CA"/>
    <w:rsid w:val="0045067C"/>
    <w:rsid w:val="004506F7"/>
    <w:rsid w:val="004508BA"/>
    <w:rsid w:val="004509D9"/>
    <w:rsid w:val="00450E40"/>
    <w:rsid w:val="004514AE"/>
    <w:rsid w:val="004518A7"/>
    <w:rsid w:val="00452A5D"/>
    <w:rsid w:val="004538DE"/>
    <w:rsid w:val="0045555B"/>
    <w:rsid w:val="00455986"/>
    <w:rsid w:val="00455C58"/>
    <w:rsid w:val="00455E82"/>
    <w:rsid w:val="00455F5B"/>
    <w:rsid w:val="00455FCD"/>
    <w:rsid w:val="004564EE"/>
    <w:rsid w:val="00456653"/>
    <w:rsid w:val="00456F34"/>
    <w:rsid w:val="00460A98"/>
    <w:rsid w:val="00460D51"/>
    <w:rsid w:val="00461667"/>
    <w:rsid w:val="0046261D"/>
    <w:rsid w:val="00462A46"/>
    <w:rsid w:val="00462AC8"/>
    <w:rsid w:val="00462E94"/>
    <w:rsid w:val="00463042"/>
    <w:rsid w:val="004639BE"/>
    <w:rsid w:val="00463E93"/>
    <w:rsid w:val="00463F07"/>
    <w:rsid w:val="004644E3"/>
    <w:rsid w:val="004647C4"/>
    <w:rsid w:val="00464A7A"/>
    <w:rsid w:val="004653AF"/>
    <w:rsid w:val="00465E5C"/>
    <w:rsid w:val="00466266"/>
    <w:rsid w:val="0046653D"/>
    <w:rsid w:val="00467283"/>
    <w:rsid w:val="004674F0"/>
    <w:rsid w:val="004702DD"/>
    <w:rsid w:val="0047048B"/>
    <w:rsid w:val="00470724"/>
    <w:rsid w:val="00470E7E"/>
    <w:rsid w:val="00471467"/>
    <w:rsid w:val="004723A8"/>
    <w:rsid w:val="00472A7D"/>
    <w:rsid w:val="0047339F"/>
    <w:rsid w:val="004742B5"/>
    <w:rsid w:val="00474773"/>
    <w:rsid w:val="00474945"/>
    <w:rsid w:val="0047568A"/>
    <w:rsid w:val="00475934"/>
    <w:rsid w:val="00475CC7"/>
    <w:rsid w:val="004760B3"/>
    <w:rsid w:val="004760BA"/>
    <w:rsid w:val="00476852"/>
    <w:rsid w:val="004769E5"/>
    <w:rsid w:val="00480268"/>
    <w:rsid w:val="00480384"/>
    <w:rsid w:val="00480ED4"/>
    <w:rsid w:val="00480ED8"/>
    <w:rsid w:val="00481A3D"/>
    <w:rsid w:val="004820A8"/>
    <w:rsid w:val="00482135"/>
    <w:rsid w:val="0048233F"/>
    <w:rsid w:val="004824B2"/>
    <w:rsid w:val="00483D31"/>
    <w:rsid w:val="00483FCA"/>
    <w:rsid w:val="004842B8"/>
    <w:rsid w:val="00484B9B"/>
    <w:rsid w:val="00484E5B"/>
    <w:rsid w:val="004850F7"/>
    <w:rsid w:val="00485165"/>
    <w:rsid w:val="0048559F"/>
    <w:rsid w:val="00485812"/>
    <w:rsid w:val="004874DE"/>
    <w:rsid w:val="00491C6F"/>
    <w:rsid w:val="00492661"/>
    <w:rsid w:val="00492745"/>
    <w:rsid w:val="00492D8B"/>
    <w:rsid w:val="00492D90"/>
    <w:rsid w:val="0049365D"/>
    <w:rsid w:val="00494B66"/>
    <w:rsid w:val="00494FFB"/>
    <w:rsid w:val="00495E68"/>
    <w:rsid w:val="00495FB4"/>
    <w:rsid w:val="00496D67"/>
    <w:rsid w:val="004973C6"/>
    <w:rsid w:val="00497A24"/>
    <w:rsid w:val="00497D08"/>
    <w:rsid w:val="004A05CE"/>
    <w:rsid w:val="004A1C71"/>
    <w:rsid w:val="004A1E99"/>
    <w:rsid w:val="004A285B"/>
    <w:rsid w:val="004A28C5"/>
    <w:rsid w:val="004A3318"/>
    <w:rsid w:val="004A3671"/>
    <w:rsid w:val="004A3D9E"/>
    <w:rsid w:val="004A4CCB"/>
    <w:rsid w:val="004A551C"/>
    <w:rsid w:val="004A5848"/>
    <w:rsid w:val="004A684D"/>
    <w:rsid w:val="004A6F99"/>
    <w:rsid w:val="004B00A6"/>
    <w:rsid w:val="004B21FC"/>
    <w:rsid w:val="004B2714"/>
    <w:rsid w:val="004B2B92"/>
    <w:rsid w:val="004B3A16"/>
    <w:rsid w:val="004B428E"/>
    <w:rsid w:val="004B4C9A"/>
    <w:rsid w:val="004B4FD4"/>
    <w:rsid w:val="004B5800"/>
    <w:rsid w:val="004B723A"/>
    <w:rsid w:val="004B7D15"/>
    <w:rsid w:val="004C1850"/>
    <w:rsid w:val="004C1D74"/>
    <w:rsid w:val="004C2F86"/>
    <w:rsid w:val="004C3119"/>
    <w:rsid w:val="004C33CC"/>
    <w:rsid w:val="004C3B38"/>
    <w:rsid w:val="004C4674"/>
    <w:rsid w:val="004C4D52"/>
    <w:rsid w:val="004C52D6"/>
    <w:rsid w:val="004C5370"/>
    <w:rsid w:val="004C551C"/>
    <w:rsid w:val="004C58EC"/>
    <w:rsid w:val="004C6A4C"/>
    <w:rsid w:val="004C6BF4"/>
    <w:rsid w:val="004C6F2B"/>
    <w:rsid w:val="004C72E3"/>
    <w:rsid w:val="004C7A79"/>
    <w:rsid w:val="004C7AA4"/>
    <w:rsid w:val="004C7F84"/>
    <w:rsid w:val="004D089C"/>
    <w:rsid w:val="004D0C2C"/>
    <w:rsid w:val="004D0D75"/>
    <w:rsid w:val="004D2011"/>
    <w:rsid w:val="004D329D"/>
    <w:rsid w:val="004D51F8"/>
    <w:rsid w:val="004D5689"/>
    <w:rsid w:val="004D59C1"/>
    <w:rsid w:val="004D5C27"/>
    <w:rsid w:val="004D5C80"/>
    <w:rsid w:val="004D61BF"/>
    <w:rsid w:val="004D79C2"/>
    <w:rsid w:val="004D7EFD"/>
    <w:rsid w:val="004E034B"/>
    <w:rsid w:val="004E0425"/>
    <w:rsid w:val="004E0A56"/>
    <w:rsid w:val="004E0A6E"/>
    <w:rsid w:val="004E145B"/>
    <w:rsid w:val="004E1611"/>
    <w:rsid w:val="004E17B8"/>
    <w:rsid w:val="004E2016"/>
    <w:rsid w:val="004E20DA"/>
    <w:rsid w:val="004E2814"/>
    <w:rsid w:val="004E328D"/>
    <w:rsid w:val="004E41EB"/>
    <w:rsid w:val="004E499A"/>
    <w:rsid w:val="004E5AB4"/>
    <w:rsid w:val="004E601B"/>
    <w:rsid w:val="004E606C"/>
    <w:rsid w:val="004E6DDC"/>
    <w:rsid w:val="004E6EA4"/>
    <w:rsid w:val="004E79E9"/>
    <w:rsid w:val="004E7B0B"/>
    <w:rsid w:val="004E7DAE"/>
    <w:rsid w:val="004F012A"/>
    <w:rsid w:val="004F0765"/>
    <w:rsid w:val="004F112F"/>
    <w:rsid w:val="004F1897"/>
    <w:rsid w:val="004F1F40"/>
    <w:rsid w:val="004F20F2"/>
    <w:rsid w:val="004F25E9"/>
    <w:rsid w:val="004F338C"/>
    <w:rsid w:val="004F350D"/>
    <w:rsid w:val="004F3BCE"/>
    <w:rsid w:val="004F405A"/>
    <w:rsid w:val="004F40C2"/>
    <w:rsid w:val="004F441C"/>
    <w:rsid w:val="004F6484"/>
    <w:rsid w:val="004F6F0D"/>
    <w:rsid w:val="004F6F68"/>
    <w:rsid w:val="004F729C"/>
    <w:rsid w:val="004F734D"/>
    <w:rsid w:val="00500174"/>
    <w:rsid w:val="00500894"/>
    <w:rsid w:val="00500A9C"/>
    <w:rsid w:val="00500C17"/>
    <w:rsid w:val="0050195E"/>
    <w:rsid w:val="00501E16"/>
    <w:rsid w:val="00502151"/>
    <w:rsid w:val="0050393C"/>
    <w:rsid w:val="00503EF5"/>
    <w:rsid w:val="005045C9"/>
    <w:rsid w:val="00505A1E"/>
    <w:rsid w:val="005066A1"/>
    <w:rsid w:val="0050719D"/>
    <w:rsid w:val="00507C79"/>
    <w:rsid w:val="00511886"/>
    <w:rsid w:val="00512003"/>
    <w:rsid w:val="00512140"/>
    <w:rsid w:val="0051223C"/>
    <w:rsid w:val="005134E6"/>
    <w:rsid w:val="0051399D"/>
    <w:rsid w:val="005145C9"/>
    <w:rsid w:val="00514C38"/>
    <w:rsid w:val="00515451"/>
    <w:rsid w:val="00515572"/>
    <w:rsid w:val="0051574C"/>
    <w:rsid w:val="005161DA"/>
    <w:rsid w:val="005164F6"/>
    <w:rsid w:val="00516A96"/>
    <w:rsid w:val="00520A7A"/>
    <w:rsid w:val="005213AD"/>
    <w:rsid w:val="00521607"/>
    <w:rsid w:val="005228E5"/>
    <w:rsid w:val="00522F12"/>
    <w:rsid w:val="00523626"/>
    <w:rsid w:val="00523C5C"/>
    <w:rsid w:val="0052444B"/>
    <w:rsid w:val="00526295"/>
    <w:rsid w:val="0052654D"/>
    <w:rsid w:val="00526EAE"/>
    <w:rsid w:val="005275A8"/>
    <w:rsid w:val="00527A24"/>
    <w:rsid w:val="00527F67"/>
    <w:rsid w:val="0053076C"/>
    <w:rsid w:val="00530D16"/>
    <w:rsid w:val="005311E8"/>
    <w:rsid w:val="00531588"/>
    <w:rsid w:val="00531B11"/>
    <w:rsid w:val="005332AF"/>
    <w:rsid w:val="005333FB"/>
    <w:rsid w:val="00533CC9"/>
    <w:rsid w:val="00533F82"/>
    <w:rsid w:val="00534EEE"/>
    <w:rsid w:val="00535495"/>
    <w:rsid w:val="00535BF4"/>
    <w:rsid w:val="00535F31"/>
    <w:rsid w:val="00536883"/>
    <w:rsid w:val="00536FEB"/>
    <w:rsid w:val="005374EE"/>
    <w:rsid w:val="005406AA"/>
    <w:rsid w:val="005420CD"/>
    <w:rsid w:val="005422F3"/>
    <w:rsid w:val="00542BFA"/>
    <w:rsid w:val="00542E3C"/>
    <w:rsid w:val="005430C1"/>
    <w:rsid w:val="00543D2D"/>
    <w:rsid w:val="005449A6"/>
    <w:rsid w:val="0054602D"/>
    <w:rsid w:val="00546201"/>
    <w:rsid w:val="00547164"/>
    <w:rsid w:val="00547CAB"/>
    <w:rsid w:val="00550131"/>
    <w:rsid w:val="0055069A"/>
    <w:rsid w:val="00550B9A"/>
    <w:rsid w:val="005512F6"/>
    <w:rsid w:val="005514F4"/>
    <w:rsid w:val="0055275F"/>
    <w:rsid w:val="00552B1F"/>
    <w:rsid w:val="005543A7"/>
    <w:rsid w:val="00555F27"/>
    <w:rsid w:val="0055685A"/>
    <w:rsid w:val="005571BF"/>
    <w:rsid w:val="00557A3E"/>
    <w:rsid w:val="00560828"/>
    <w:rsid w:val="005609C2"/>
    <w:rsid w:val="00560CAB"/>
    <w:rsid w:val="00560D09"/>
    <w:rsid w:val="00561640"/>
    <w:rsid w:val="005617B1"/>
    <w:rsid w:val="005618BC"/>
    <w:rsid w:val="005618E1"/>
    <w:rsid w:val="00561AC0"/>
    <w:rsid w:val="0056246E"/>
    <w:rsid w:val="0056250F"/>
    <w:rsid w:val="00562BA4"/>
    <w:rsid w:val="00562F09"/>
    <w:rsid w:val="005634DF"/>
    <w:rsid w:val="00563A20"/>
    <w:rsid w:val="005648E5"/>
    <w:rsid w:val="0056500F"/>
    <w:rsid w:val="00570142"/>
    <w:rsid w:val="005704D8"/>
    <w:rsid w:val="00571868"/>
    <w:rsid w:val="005718FB"/>
    <w:rsid w:val="00571C6F"/>
    <w:rsid w:val="00571D75"/>
    <w:rsid w:val="005731B1"/>
    <w:rsid w:val="00573650"/>
    <w:rsid w:val="00573C52"/>
    <w:rsid w:val="00573D89"/>
    <w:rsid w:val="00573E65"/>
    <w:rsid w:val="005744BF"/>
    <w:rsid w:val="00575075"/>
    <w:rsid w:val="00575363"/>
    <w:rsid w:val="00575449"/>
    <w:rsid w:val="005759E9"/>
    <w:rsid w:val="0057627D"/>
    <w:rsid w:val="005766BF"/>
    <w:rsid w:val="00576DE0"/>
    <w:rsid w:val="00577434"/>
    <w:rsid w:val="00577479"/>
    <w:rsid w:val="0057788E"/>
    <w:rsid w:val="00580258"/>
    <w:rsid w:val="005808A8"/>
    <w:rsid w:val="00581518"/>
    <w:rsid w:val="00581B7B"/>
    <w:rsid w:val="00582021"/>
    <w:rsid w:val="0058211D"/>
    <w:rsid w:val="00582362"/>
    <w:rsid w:val="00582CBF"/>
    <w:rsid w:val="005840D0"/>
    <w:rsid w:val="0058463D"/>
    <w:rsid w:val="00584D38"/>
    <w:rsid w:val="00584FEE"/>
    <w:rsid w:val="005855A3"/>
    <w:rsid w:val="005862C5"/>
    <w:rsid w:val="00586BAC"/>
    <w:rsid w:val="00586D72"/>
    <w:rsid w:val="00586DC0"/>
    <w:rsid w:val="00590808"/>
    <w:rsid w:val="00591066"/>
    <w:rsid w:val="005922D1"/>
    <w:rsid w:val="00593427"/>
    <w:rsid w:val="00593446"/>
    <w:rsid w:val="005936F4"/>
    <w:rsid w:val="00593887"/>
    <w:rsid w:val="00593C96"/>
    <w:rsid w:val="005945A8"/>
    <w:rsid w:val="00595E55"/>
    <w:rsid w:val="00596060"/>
    <w:rsid w:val="005A0221"/>
    <w:rsid w:val="005A0C75"/>
    <w:rsid w:val="005A0DBC"/>
    <w:rsid w:val="005A1A58"/>
    <w:rsid w:val="005A20F5"/>
    <w:rsid w:val="005A34F9"/>
    <w:rsid w:val="005A3900"/>
    <w:rsid w:val="005A397E"/>
    <w:rsid w:val="005A3FB9"/>
    <w:rsid w:val="005A4759"/>
    <w:rsid w:val="005A4854"/>
    <w:rsid w:val="005A5589"/>
    <w:rsid w:val="005A66AD"/>
    <w:rsid w:val="005A6DE7"/>
    <w:rsid w:val="005A7A35"/>
    <w:rsid w:val="005A7A72"/>
    <w:rsid w:val="005B0056"/>
    <w:rsid w:val="005B1CD3"/>
    <w:rsid w:val="005B2FF3"/>
    <w:rsid w:val="005B42F3"/>
    <w:rsid w:val="005B4568"/>
    <w:rsid w:val="005B6140"/>
    <w:rsid w:val="005B6874"/>
    <w:rsid w:val="005B6A7A"/>
    <w:rsid w:val="005B6ADC"/>
    <w:rsid w:val="005B74F2"/>
    <w:rsid w:val="005B76D8"/>
    <w:rsid w:val="005C0A82"/>
    <w:rsid w:val="005C2708"/>
    <w:rsid w:val="005C277C"/>
    <w:rsid w:val="005C29E4"/>
    <w:rsid w:val="005C31BA"/>
    <w:rsid w:val="005C326C"/>
    <w:rsid w:val="005C4241"/>
    <w:rsid w:val="005C4707"/>
    <w:rsid w:val="005C4DFC"/>
    <w:rsid w:val="005C5151"/>
    <w:rsid w:val="005C5CDB"/>
    <w:rsid w:val="005C5D1E"/>
    <w:rsid w:val="005C624F"/>
    <w:rsid w:val="005C63C1"/>
    <w:rsid w:val="005C6D00"/>
    <w:rsid w:val="005C7D17"/>
    <w:rsid w:val="005C7D50"/>
    <w:rsid w:val="005C7EE4"/>
    <w:rsid w:val="005D0161"/>
    <w:rsid w:val="005D054A"/>
    <w:rsid w:val="005D09EC"/>
    <w:rsid w:val="005D0A0F"/>
    <w:rsid w:val="005D0C07"/>
    <w:rsid w:val="005D1556"/>
    <w:rsid w:val="005D184A"/>
    <w:rsid w:val="005D1B41"/>
    <w:rsid w:val="005D2446"/>
    <w:rsid w:val="005D248D"/>
    <w:rsid w:val="005D2A3B"/>
    <w:rsid w:val="005D424B"/>
    <w:rsid w:val="005D5BF2"/>
    <w:rsid w:val="005D5E0F"/>
    <w:rsid w:val="005D5F73"/>
    <w:rsid w:val="005D61C4"/>
    <w:rsid w:val="005D67FB"/>
    <w:rsid w:val="005E02C4"/>
    <w:rsid w:val="005E1358"/>
    <w:rsid w:val="005E16A1"/>
    <w:rsid w:val="005E2548"/>
    <w:rsid w:val="005E2DB6"/>
    <w:rsid w:val="005E343B"/>
    <w:rsid w:val="005E3707"/>
    <w:rsid w:val="005E45F1"/>
    <w:rsid w:val="005E495D"/>
    <w:rsid w:val="005E6B6B"/>
    <w:rsid w:val="005E7A25"/>
    <w:rsid w:val="005E7C5E"/>
    <w:rsid w:val="005F059F"/>
    <w:rsid w:val="005F1E85"/>
    <w:rsid w:val="005F2498"/>
    <w:rsid w:val="005F3234"/>
    <w:rsid w:val="005F3454"/>
    <w:rsid w:val="005F3943"/>
    <w:rsid w:val="005F3A64"/>
    <w:rsid w:val="005F3A8A"/>
    <w:rsid w:val="005F3F20"/>
    <w:rsid w:val="005F41CA"/>
    <w:rsid w:val="005F6B78"/>
    <w:rsid w:val="005F73B0"/>
    <w:rsid w:val="005F7786"/>
    <w:rsid w:val="005F77D4"/>
    <w:rsid w:val="005F78C3"/>
    <w:rsid w:val="00600AEC"/>
    <w:rsid w:val="00600D3E"/>
    <w:rsid w:val="00600EBE"/>
    <w:rsid w:val="0060159D"/>
    <w:rsid w:val="00601D6C"/>
    <w:rsid w:val="00602562"/>
    <w:rsid w:val="00602A38"/>
    <w:rsid w:val="00602A3E"/>
    <w:rsid w:val="00602F9C"/>
    <w:rsid w:val="00603A1A"/>
    <w:rsid w:val="00603EAE"/>
    <w:rsid w:val="006040F6"/>
    <w:rsid w:val="006048B0"/>
    <w:rsid w:val="006050E8"/>
    <w:rsid w:val="0060735F"/>
    <w:rsid w:val="00607523"/>
    <w:rsid w:val="00607D33"/>
    <w:rsid w:val="00607DA0"/>
    <w:rsid w:val="00610F87"/>
    <w:rsid w:val="00611AE1"/>
    <w:rsid w:val="00611D69"/>
    <w:rsid w:val="00611E9F"/>
    <w:rsid w:val="0061234C"/>
    <w:rsid w:val="006124B4"/>
    <w:rsid w:val="00612622"/>
    <w:rsid w:val="0061269A"/>
    <w:rsid w:val="00612F6F"/>
    <w:rsid w:val="0061340D"/>
    <w:rsid w:val="00613BAA"/>
    <w:rsid w:val="00613C0A"/>
    <w:rsid w:val="00613CF0"/>
    <w:rsid w:val="0061414F"/>
    <w:rsid w:val="00614A15"/>
    <w:rsid w:val="006160D1"/>
    <w:rsid w:val="00616868"/>
    <w:rsid w:val="00617EED"/>
    <w:rsid w:val="0062092E"/>
    <w:rsid w:val="00620F88"/>
    <w:rsid w:val="0062239E"/>
    <w:rsid w:val="0062248A"/>
    <w:rsid w:val="006229BF"/>
    <w:rsid w:val="0062447D"/>
    <w:rsid w:val="0062469F"/>
    <w:rsid w:val="00624CC8"/>
    <w:rsid w:val="00625842"/>
    <w:rsid w:val="006259F3"/>
    <w:rsid w:val="00625BC4"/>
    <w:rsid w:val="00625BDD"/>
    <w:rsid w:val="00625E65"/>
    <w:rsid w:val="00626683"/>
    <w:rsid w:val="00626E4B"/>
    <w:rsid w:val="00626E73"/>
    <w:rsid w:val="00630060"/>
    <w:rsid w:val="00630900"/>
    <w:rsid w:val="00630EBF"/>
    <w:rsid w:val="00630F26"/>
    <w:rsid w:val="006315FF"/>
    <w:rsid w:val="00633D03"/>
    <w:rsid w:val="0063526E"/>
    <w:rsid w:val="006355EE"/>
    <w:rsid w:val="00635EEA"/>
    <w:rsid w:val="0063627F"/>
    <w:rsid w:val="0063650F"/>
    <w:rsid w:val="006365E4"/>
    <w:rsid w:val="00636916"/>
    <w:rsid w:val="00636A40"/>
    <w:rsid w:val="00637647"/>
    <w:rsid w:val="006379FB"/>
    <w:rsid w:val="00637D4B"/>
    <w:rsid w:val="0064012B"/>
    <w:rsid w:val="00640A28"/>
    <w:rsid w:val="00640C14"/>
    <w:rsid w:val="00640C9E"/>
    <w:rsid w:val="0064186A"/>
    <w:rsid w:val="00642171"/>
    <w:rsid w:val="0064249E"/>
    <w:rsid w:val="0064319F"/>
    <w:rsid w:val="0064413C"/>
    <w:rsid w:val="00644283"/>
    <w:rsid w:val="00644361"/>
    <w:rsid w:val="006447B1"/>
    <w:rsid w:val="00644F65"/>
    <w:rsid w:val="0064561F"/>
    <w:rsid w:val="00645F02"/>
    <w:rsid w:val="0064609B"/>
    <w:rsid w:val="006467F4"/>
    <w:rsid w:val="00646B91"/>
    <w:rsid w:val="00646D09"/>
    <w:rsid w:val="006471DD"/>
    <w:rsid w:val="0065015B"/>
    <w:rsid w:val="00650B4B"/>
    <w:rsid w:val="00650E71"/>
    <w:rsid w:val="0065136E"/>
    <w:rsid w:val="006521E6"/>
    <w:rsid w:val="00652572"/>
    <w:rsid w:val="00652AD3"/>
    <w:rsid w:val="00653761"/>
    <w:rsid w:val="00655E49"/>
    <w:rsid w:val="00656596"/>
    <w:rsid w:val="00656C67"/>
    <w:rsid w:val="00656D7F"/>
    <w:rsid w:val="00657342"/>
    <w:rsid w:val="00657744"/>
    <w:rsid w:val="00657BA4"/>
    <w:rsid w:val="00657DCF"/>
    <w:rsid w:val="006602A4"/>
    <w:rsid w:val="0066168D"/>
    <w:rsid w:val="00661AD7"/>
    <w:rsid w:val="00661B6B"/>
    <w:rsid w:val="00661CA8"/>
    <w:rsid w:val="0066208A"/>
    <w:rsid w:val="0066249A"/>
    <w:rsid w:val="00662659"/>
    <w:rsid w:val="00662661"/>
    <w:rsid w:val="006628BF"/>
    <w:rsid w:val="00662C81"/>
    <w:rsid w:val="0066368B"/>
    <w:rsid w:val="0066373B"/>
    <w:rsid w:val="00663A70"/>
    <w:rsid w:val="006651E1"/>
    <w:rsid w:val="006654E1"/>
    <w:rsid w:val="00666ACD"/>
    <w:rsid w:val="006676D1"/>
    <w:rsid w:val="00670026"/>
    <w:rsid w:val="00670624"/>
    <w:rsid w:val="00670DDD"/>
    <w:rsid w:val="006714B1"/>
    <w:rsid w:val="006714EF"/>
    <w:rsid w:val="006716D0"/>
    <w:rsid w:val="00671A04"/>
    <w:rsid w:val="006725D0"/>
    <w:rsid w:val="0067286F"/>
    <w:rsid w:val="00672AD2"/>
    <w:rsid w:val="00672E7D"/>
    <w:rsid w:val="00673135"/>
    <w:rsid w:val="006758C9"/>
    <w:rsid w:val="00675D2E"/>
    <w:rsid w:val="00676F0C"/>
    <w:rsid w:val="00677920"/>
    <w:rsid w:val="006801C9"/>
    <w:rsid w:val="00680576"/>
    <w:rsid w:val="00680AEB"/>
    <w:rsid w:val="006812B9"/>
    <w:rsid w:val="00681A10"/>
    <w:rsid w:val="006826D3"/>
    <w:rsid w:val="006836A6"/>
    <w:rsid w:val="006842DE"/>
    <w:rsid w:val="00684795"/>
    <w:rsid w:val="006847EA"/>
    <w:rsid w:val="00686169"/>
    <w:rsid w:val="00686559"/>
    <w:rsid w:val="0068670C"/>
    <w:rsid w:val="00687DC1"/>
    <w:rsid w:val="006906B9"/>
    <w:rsid w:val="006907BF"/>
    <w:rsid w:val="00690951"/>
    <w:rsid w:val="00690C9B"/>
    <w:rsid w:val="006912D6"/>
    <w:rsid w:val="00691956"/>
    <w:rsid w:val="006924AA"/>
    <w:rsid w:val="00693480"/>
    <w:rsid w:val="00693D0A"/>
    <w:rsid w:val="00694257"/>
    <w:rsid w:val="00694468"/>
    <w:rsid w:val="00695B09"/>
    <w:rsid w:val="006966D3"/>
    <w:rsid w:val="0069696C"/>
    <w:rsid w:val="00696BE2"/>
    <w:rsid w:val="006A0B86"/>
    <w:rsid w:val="006A0DB7"/>
    <w:rsid w:val="006A282E"/>
    <w:rsid w:val="006A2FC2"/>
    <w:rsid w:val="006A33E6"/>
    <w:rsid w:val="006A345C"/>
    <w:rsid w:val="006A34BE"/>
    <w:rsid w:val="006A3BB8"/>
    <w:rsid w:val="006A4AAD"/>
    <w:rsid w:val="006A4BF7"/>
    <w:rsid w:val="006A53EC"/>
    <w:rsid w:val="006A5477"/>
    <w:rsid w:val="006A5A6C"/>
    <w:rsid w:val="006A5FE3"/>
    <w:rsid w:val="006A696F"/>
    <w:rsid w:val="006A6DEE"/>
    <w:rsid w:val="006A7306"/>
    <w:rsid w:val="006B0917"/>
    <w:rsid w:val="006B0E36"/>
    <w:rsid w:val="006B1073"/>
    <w:rsid w:val="006B1A9E"/>
    <w:rsid w:val="006B1D3C"/>
    <w:rsid w:val="006B2F23"/>
    <w:rsid w:val="006B313D"/>
    <w:rsid w:val="006B33A6"/>
    <w:rsid w:val="006B3778"/>
    <w:rsid w:val="006B48B0"/>
    <w:rsid w:val="006B63D6"/>
    <w:rsid w:val="006B6771"/>
    <w:rsid w:val="006B6866"/>
    <w:rsid w:val="006B764F"/>
    <w:rsid w:val="006C060B"/>
    <w:rsid w:val="006C14BF"/>
    <w:rsid w:val="006C1D89"/>
    <w:rsid w:val="006C1F36"/>
    <w:rsid w:val="006C2338"/>
    <w:rsid w:val="006C29E4"/>
    <w:rsid w:val="006C2C7E"/>
    <w:rsid w:val="006C3057"/>
    <w:rsid w:val="006C3416"/>
    <w:rsid w:val="006C3696"/>
    <w:rsid w:val="006C3CC3"/>
    <w:rsid w:val="006C40DB"/>
    <w:rsid w:val="006C455C"/>
    <w:rsid w:val="006C4B9A"/>
    <w:rsid w:val="006C4D1C"/>
    <w:rsid w:val="006C59D1"/>
    <w:rsid w:val="006C649E"/>
    <w:rsid w:val="006C72ED"/>
    <w:rsid w:val="006D1018"/>
    <w:rsid w:val="006D1AAE"/>
    <w:rsid w:val="006D1DAA"/>
    <w:rsid w:val="006D20EE"/>
    <w:rsid w:val="006D23BF"/>
    <w:rsid w:val="006D2ACE"/>
    <w:rsid w:val="006D2C93"/>
    <w:rsid w:val="006D42CC"/>
    <w:rsid w:val="006D46F6"/>
    <w:rsid w:val="006D5FA9"/>
    <w:rsid w:val="006D6A06"/>
    <w:rsid w:val="006D7696"/>
    <w:rsid w:val="006E0550"/>
    <w:rsid w:val="006E1168"/>
    <w:rsid w:val="006E1923"/>
    <w:rsid w:val="006E2326"/>
    <w:rsid w:val="006E2A44"/>
    <w:rsid w:val="006E2B5F"/>
    <w:rsid w:val="006E353C"/>
    <w:rsid w:val="006E370B"/>
    <w:rsid w:val="006E3877"/>
    <w:rsid w:val="006E3DD7"/>
    <w:rsid w:val="006E40C0"/>
    <w:rsid w:val="006E4C4D"/>
    <w:rsid w:val="006E4C98"/>
    <w:rsid w:val="006E5589"/>
    <w:rsid w:val="006E5D77"/>
    <w:rsid w:val="006E73F2"/>
    <w:rsid w:val="006E7820"/>
    <w:rsid w:val="006F132D"/>
    <w:rsid w:val="006F17EE"/>
    <w:rsid w:val="006F254A"/>
    <w:rsid w:val="006F2CBF"/>
    <w:rsid w:val="006F44C5"/>
    <w:rsid w:val="006F4AB7"/>
    <w:rsid w:val="006F4DEE"/>
    <w:rsid w:val="006F4EC2"/>
    <w:rsid w:val="006F56EE"/>
    <w:rsid w:val="006F5C51"/>
    <w:rsid w:val="006F5E74"/>
    <w:rsid w:val="006F65E0"/>
    <w:rsid w:val="006F69F7"/>
    <w:rsid w:val="006F6B63"/>
    <w:rsid w:val="006F7DA2"/>
    <w:rsid w:val="00700BAD"/>
    <w:rsid w:val="00700BFA"/>
    <w:rsid w:val="00701171"/>
    <w:rsid w:val="0070173F"/>
    <w:rsid w:val="007019D7"/>
    <w:rsid w:val="007019F6"/>
    <w:rsid w:val="00701CFB"/>
    <w:rsid w:val="00702ACE"/>
    <w:rsid w:val="00702FE3"/>
    <w:rsid w:val="00703903"/>
    <w:rsid w:val="00704471"/>
    <w:rsid w:val="00704904"/>
    <w:rsid w:val="00705045"/>
    <w:rsid w:val="00705201"/>
    <w:rsid w:val="007052CB"/>
    <w:rsid w:val="00705808"/>
    <w:rsid w:val="00705ADB"/>
    <w:rsid w:val="00706AFC"/>
    <w:rsid w:val="007076C5"/>
    <w:rsid w:val="00707B58"/>
    <w:rsid w:val="007119DD"/>
    <w:rsid w:val="00711A22"/>
    <w:rsid w:val="0071225C"/>
    <w:rsid w:val="00712467"/>
    <w:rsid w:val="00713C51"/>
    <w:rsid w:val="00714032"/>
    <w:rsid w:val="0071486B"/>
    <w:rsid w:val="00714A75"/>
    <w:rsid w:val="00714C97"/>
    <w:rsid w:val="00714D69"/>
    <w:rsid w:val="00715005"/>
    <w:rsid w:val="007171B5"/>
    <w:rsid w:val="0071759F"/>
    <w:rsid w:val="00717FAA"/>
    <w:rsid w:val="00720705"/>
    <w:rsid w:val="007209A5"/>
    <w:rsid w:val="00720BF6"/>
    <w:rsid w:val="00720EDE"/>
    <w:rsid w:val="007224DB"/>
    <w:rsid w:val="00723CDA"/>
    <w:rsid w:val="00723F0D"/>
    <w:rsid w:val="007240D4"/>
    <w:rsid w:val="007248CD"/>
    <w:rsid w:val="00724D6B"/>
    <w:rsid w:val="00725569"/>
    <w:rsid w:val="00726A68"/>
    <w:rsid w:val="00727B47"/>
    <w:rsid w:val="00727EB1"/>
    <w:rsid w:val="00732693"/>
    <w:rsid w:val="007328EF"/>
    <w:rsid w:val="00734A9C"/>
    <w:rsid w:val="00735AB9"/>
    <w:rsid w:val="00735D5B"/>
    <w:rsid w:val="00735DB6"/>
    <w:rsid w:val="00735E3C"/>
    <w:rsid w:val="0073623E"/>
    <w:rsid w:val="007364C2"/>
    <w:rsid w:val="00736667"/>
    <w:rsid w:val="00736CB3"/>
    <w:rsid w:val="00736FF9"/>
    <w:rsid w:val="00737781"/>
    <w:rsid w:val="00737E91"/>
    <w:rsid w:val="0074016C"/>
    <w:rsid w:val="007415A5"/>
    <w:rsid w:val="00741DB0"/>
    <w:rsid w:val="00742247"/>
    <w:rsid w:val="007428FD"/>
    <w:rsid w:val="0074493A"/>
    <w:rsid w:val="00744E88"/>
    <w:rsid w:val="00745E0B"/>
    <w:rsid w:val="007464A0"/>
    <w:rsid w:val="0074712F"/>
    <w:rsid w:val="00747C6E"/>
    <w:rsid w:val="0075036F"/>
    <w:rsid w:val="007521BF"/>
    <w:rsid w:val="00753A99"/>
    <w:rsid w:val="00753B67"/>
    <w:rsid w:val="007546F8"/>
    <w:rsid w:val="00755355"/>
    <w:rsid w:val="00755668"/>
    <w:rsid w:val="00756B90"/>
    <w:rsid w:val="00756C25"/>
    <w:rsid w:val="00757766"/>
    <w:rsid w:val="00757D78"/>
    <w:rsid w:val="0076126D"/>
    <w:rsid w:val="00761452"/>
    <w:rsid w:val="00761531"/>
    <w:rsid w:val="0076222F"/>
    <w:rsid w:val="007629A6"/>
    <w:rsid w:val="00762FFA"/>
    <w:rsid w:val="007631E8"/>
    <w:rsid w:val="00764597"/>
    <w:rsid w:val="007654D4"/>
    <w:rsid w:val="0076699A"/>
    <w:rsid w:val="00767EBD"/>
    <w:rsid w:val="00773B10"/>
    <w:rsid w:val="00773E19"/>
    <w:rsid w:val="00773EA7"/>
    <w:rsid w:val="007741FB"/>
    <w:rsid w:val="007742B6"/>
    <w:rsid w:val="00775E02"/>
    <w:rsid w:val="007765F6"/>
    <w:rsid w:val="0077682D"/>
    <w:rsid w:val="007772BE"/>
    <w:rsid w:val="007800C4"/>
    <w:rsid w:val="007803AA"/>
    <w:rsid w:val="007803DC"/>
    <w:rsid w:val="00780653"/>
    <w:rsid w:val="00780ACA"/>
    <w:rsid w:val="00780C54"/>
    <w:rsid w:val="007811DA"/>
    <w:rsid w:val="0078149B"/>
    <w:rsid w:val="00781906"/>
    <w:rsid w:val="00782541"/>
    <w:rsid w:val="0078301A"/>
    <w:rsid w:val="00783555"/>
    <w:rsid w:val="00783A86"/>
    <w:rsid w:val="00783BA4"/>
    <w:rsid w:val="0078403D"/>
    <w:rsid w:val="00784699"/>
    <w:rsid w:val="00784A6F"/>
    <w:rsid w:val="00784E50"/>
    <w:rsid w:val="00785822"/>
    <w:rsid w:val="00786885"/>
    <w:rsid w:val="00786949"/>
    <w:rsid w:val="00786E43"/>
    <w:rsid w:val="007870D7"/>
    <w:rsid w:val="007871DF"/>
    <w:rsid w:val="007873D7"/>
    <w:rsid w:val="007874DA"/>
    <w:rsid w:val="007907B4"/>
    <w:rsid w:val="00791184"/>
    <w:rsid w:val="00791951"/>
    <w:rsid w:val="00791BD9"/>
    <w:rsid w:val="0079286D"/>
    <w:rsid w:val="007936F5"/>
    <w:rsid w:val="00793B37"/>
    <w:rsid w:val="00794F5B"/>
    <w:rsid w:val="007950C4"/>
    <w:rsid w:val="00795BCA"/>
    <w:rsid w:val="00796057"/>
    <w:rsid w:val="007961E9"/>
    <w:rsid w:val="0079673A"/>
    <w:rsid w:val="00796C34"/>
    <w:rsid w:val="00796DC6"/>
    <w:rsid w:val="00796F7B"/>
    <w:rsid w:val="007977AE"/>
    <w:rsid w:val="0079793D"/>
    <w:rsid w:val="00797C83"/>
    <w:rsid w:val="00797E0D"/>
    <w:rsid w:val="007A0100"/>
    <w:rsid w:val="007A0989"/>
    <w:rsid w:val="007A0D1E"/>
    <w:rsid w:val="007A1154"/>
    <w:rsid w:val="007A14C1"/>
    <w:rsid w:val="007A1583"/>
    <w:rsid w:val="007A17C2"/>
    <w:rsid w:val="007A181E"/>
    <w:rsid w:val="007A1A5C"/>
    <w:rsid w:val="007A28EF"/>
    <w:rsid w:val="007A2C80"/>
    <w:rsid w:val="007A309C"/>
    <w:rsid w:val="007A4B82"/>
    <w:rsid w:val="007A4E96"/>
    <w:rsid w:val="007A4FBF"/>
    <w:rsid w:val="007A56A5"/>
    <w:rsid w:val="007A59EE"/>
    <w:rsid w:val="007A5DB3"/>
    <w:rsid w:val="007A6E73"/>
    <w:rsid w:val="007A7177"/>
    <w:rsid w:val="007B002F"/>
    <w:rsid w:val="007B0BFB"/>
    <w:rsid w:val="007B0CB6"/>
    <w:rsid w:val="007B11DB"/>
    <w:rsid w:val="007B2218"/>
    <w:rsid w:val="007B247E"/>
    <w:rsid w:val="007B3B00"/>
    <w:rsid w:val="007B446D"/>
    <w:rsid w:val="007B4793"/>
    <w:rsid w:val="007B4F9E"/>
    <w:rsid w:val="007B529E"/>
    <w:rsid w:val="007B53D5"/>
    <w:rsid w:val="007B55FD"/>
    <w:rsid w:val="007B5C90"/>
    <w:rsid w:val="007C0C10"/>
    <w:rsid w:val="007C0F6D"/>
    <w:rsid w:val="007C1A30"/>
    <w:rsid w:val="007C28C2"/>
    <w:rsid w:val="007C28DF"/>
    <w:rsid w:val="007C2A80"/>
    <w:rsid w:val="007C36B7"/>
    <w:rsid w:val="007C38C0"/>
    <w:rsid w:val="007C4139"/>
    <w:rsid w:val="007C4429"/>
    <w:rsid w:val="007C4597"/>
    <w:rsid w:val="007C4775"/>
    <w:rsid w:val="007C4ABB"/>
    <w:rsid w:val="007C5540"/>
    <w:rsid w:val="007C6601"/>
    <w:rsid w:val="007C6C8B"/>
    <w:rsid w:val="007C6E79"/>
    <w:rsid w:val="007C6F14"/>
    <w:rsid w:val="007C7566"/>
    <w:rsid w:val="007C77F5"/>
    <w:rsid w:val="007D0197"/>
    <w:rsid w:val="007D0949"/>
    <w:rsid w:val="007D124A"/>
    <w:rsid w:val="007D17EC"/>
    <w:rsid w:val="007D1AC6"/>
    <w:rsid w:val="007D1ECA"/>
    <w:rsid w:val="007D226B"/>
    <w:rsid w:val="007D3022"/>
    <w:rsid w:val="007D3F38"/>
    <w:rsid w:val="007D44A1"/>
    <w:rsid w:val="007D452D"/>
    <w:rsid w:val="007D47C9"/>
    <w:rsid w:val="007D4CAA"/>
    <w:rsid w:val="007D5837"/>
    <w:rsid w:val="007D6D12"/>
    <w:rsid w:val="007D732F"/>
    <w:rsid w:val="007D7528"/>
    <w:rsid w:val="007D75A3"/>
    <w:rsid w:val="007D7859"/>
    <w:rsid w:val="007D798C"/>
    <w:rsid w:val="007D7DDE"/>
    <w:rsid w:val="007D7DF9"/>
    <w:rsid w:val="007D7DFF"/>
    <w:rsid w:val="007E056A"/>
    <w:rsid w:val="007E09CA"/>
    <w:rsid w:val="007E13EC"/>
    <w:rsid w:val="007E1800"/>
    <w:rsid w:val="007E181B"/>
    <w:rsid w:val="007E3F05"/>
    <w:rsid w:val="007E4CDA"/>
    <w:rsid w:val="007E57CD"/>
    <w:rsid w:val="007E5B3F"/>
    <w:rsid w:val="007E6316"/>
    <w:rsid w:val="007E6A50"/>
    <w:rsid w:val="007E6A7A"/>
    <w:rsid w:val="007E6EAA"/>
    <w:rsid w:val="007E6EFE"/>
    <w:rsid w:val="007E6F08"/>
    <w:rsid w:val="007E7618"/>
    <w:rsid w:val="007E7A1D"/>
    <w:rsid w:val="007E7C7C"/>
    <w:rsid w:val="007F0000"/>
    <w:rsid w:val="007F0B93"/>
    <w:rsid w:val="007F129D"/>
    <w:rsid w:val="007F21D2"/>
    <w:rsid w:val="007F2C97"/>
    <w:rsid w:val="007F3D63"/>
    <w:rsid w:val="007F3D64"/>
    <w:rsid w:val="007F41B7"/>
    <w:rsid w:val="007F46C8"/>
    <w:rsid w:val="007F52F8"/>
    <w:rsid w:val="007F530D"/>
    <w:rsid w:val="007F5335"/>
    <w:rsid w:val="007F5358"/>
    <w:rsid w:val="007F58A0"/>
    <w:rsid w:val="007F63C0"/>
    <w:rsid w:val="007F64BD"/>
    <w:rsid w:val="007F6AC3"/>
    <w:rsid w:val="007F783E"/>
    <w:rsid w:val="007F7F36"/>
    <w:rsid w:val="008005DD"/>
    <w:rsid w:val="00800D18"/>
    <w:rsid w:val="00801131"/>
    <w:rsid w:val="00801CB9"/>
    <w:rsid w:val="008027FA"/>
    <w:rsid w:val="0080348D"/>
    <w:rsid w:val="00803611"/>
    <w:rsid w:val="008054FF"/>
    <w:rsid w:val="008058AF"/>
    <w:rsid w:val="00805A46"/>
    <w:rsid w:val="00806935"/>
    <w:rsid w:val="00806ECF"/>
    <w:rsid w:val="00811DD1"/>
    <w:rsid w:val="0081238A"/>
    <w:rsid w:val="008127A7"/>
    <w:rsid w:val="00812DDD"/>
    <w:rsid w:val="00814182"/>
    <w:rsid w:val="00815D22"/>
    <w:rsid w:val="00815D5E"/>
    <w:rsid w:val="00815E0B"/>
    <w:rsid w:val="00815FEF"/>
    <w:rsid w:val="0081603B"/>
    <w:rsid w:val="0081608E"/>
    <w:rsid w:val="0081657E"/>
    <w:rsid w:val="0081708B"/>
    <w:rsid w:val="00817B97"/>
    <w:rsid w:val="00817C4E"/>
    <w:rsid w:val="00820268"/>
    <w:rsid w:val="00820CB6"/>
    <w:rsid w:val="00821246"/>
    <w:rsid w:val="00821B86"/>
    <w:rsid w:val="00821D5E"/>
    <w:rsid w:val="00822185"/>
    <w:rsid w:val="00822827"/>
    <w:rsid w:val="0082315F"/>
    <w:rsid w:val="008231AA"/>
    <w:rsid w:val="00823208"/>
    <w:rsid w:val="0082328F"/>
    <w:rsid w:val="00823E63"/>
    <w:rsid w:val="00824C96"/>
    <w:rsid w:val="00824F52"/>
    <w:rsid w:val="008253B1"/>
    <w:rsid w:val="0082551D"/>
    <w:rsid w:val="0082616E"/>
    <w:rsid w:val="00826D86"/>
    <w:rsid w:val="00827337"/>
    <w:rsid w:val="008273B4"/>
    <w:rsid w:val="00827903"/>
    <w:rsid w:val="008303A5"/>
    <w:rsid w:val="0083064A"/>
    <w:rsid w:val="00831660"/>
    <w:rsid w:val="00832D45"/>
    <w:rsid w:val="008333C8"/>
    <w:rsid w:val="00834326"/>
    <w:rsid w:val="0083458D"/>
    <w:rsid w:val="00834768"/>
    <w:rsid w:val="00834CB1"/>
    <w:rsid w:val="00834F4E"/>
    <w:rsid w:val="00835146"/>
    <w:rsid w:val="008352C4"/>
    <w:rsid w:val="0083572E"/>
    <w:rsid w:val="008357B0"/>
    <w:rsid w:val="008358A7"/>
    <w:rsid w:val="00836082"/>
    <w:rsid w:val="008366CD"/>
    <w:rsid w:val="0083687D"/>
    <w:rsid w:val="00837497"/>
    <w:rsid w:val="008377D7"/>
    <w:rsid w:val="00837F74"/>
    <w:rsid w:val="008402FB"/>
    <w:rsid w:val="00841EB1"/>
    <w:rsid w:val="008420AA"/>
    <w:rsid w:val="0084220C"/>
    <w:rsid w:val="0084234A"/>
    <w:rsid w:val="008423B0"/>
    <w:rsid w:val="00842F1C"/>
    <w:rsid w:val="0084321A"/>
    <w:rsid w:val="0084372E"/>
    <w:rsid w:val="00844373"/>
    <w:rsid w:val="00845860"/>
    <w:rsid w:val="00845B55"/>
    <w:rsid w:val="00845D2C"/>
    <w:rsid w:val="00846D79"/>
    <w:rsid w:val="00846D99"/>
    <w:rsid w:val="00846DD4"/>
    <w:rsid w:val="0084776C"/>
    <w:rsid w:val="0084780C"/>
    <w:rsid w:val="00850324"/>
    <w:rsid w:val="00850CA6"/>
    <w:rsid w:val="00852851"/>
    <w:rsid w:val="00853396"/>
    <w:rsid w:val="00853610"/>
    <w:rsid w:val="00854A81"/>
    <w:rsid w:val="00854F7A"/>
    <w:rsid w:val="0085560F"/>
    <w:rsid w:val="0085593A"/>
    <w:rsid w:val="00855E10"/>
    <w:rsid w:val="008562EE"/>
    <w:rsid w:val="00856C5F"/>
    <w:rsid w:val="00857272"/>
    <w:rsid w:val="00860121"/>
    <w:rsid w:val="00860CED"/>
    <w:rsid w:val="00861CE1"/>
    <w:rsid w:val="00861F13"/>
    <w:rsid w:val="008623C2"/>
    <w:rsid w:val="00862E9C"/>
    <w:rsid w:val="0086318C"/>
    <w:rsid w:val="0086321B"/>
    <w:rsid w:val="008643F3"/>
    <w:rsid w:val="0086475C"/>
    <w:rsid w:val="00865765"/>
    <w:rsid w:val="00865B29"/>
    <w:rsid w:val="008664CF"/>
    <w:rsid w:val="008673EF"/>
    <w:rsid w:val="00867E4E"/>
    <w:rsid w:val="00867FC9"/>
    <w:rsid w:val="008701AD"/>
    <w:rsid w:val="00870288"/>
    <w:rsid w:val="008703A5"/>
    <w:rsid w:val="0087073F"/>
    <w:rsid w:val="00870C2D"/>
    <w:rsid w:val="00871D6E"/>
    <w:rsid w:val="00872345"/>
    <w:rsid w:val="008729B5"/>
    <w:rsid w:val="00873358"/>
    <w:rsid w:val="00874CEC"/>
    <w:rsid w:val="00875162"/>
    <w:rsid w:val="008751FB"/>
    <w:rsid w:val="00875921"/>
    <w:rsid w:val="0087616A"/>
    <w:rsid w:val="00876238"/>
    <w:rsid w:val="0087676E"/>
    <w:rsid w:val="00877A92"/>
    <w:rsid w:val="00877F0A"/>
    <w:rsid w:val="008800A3"/>
    <w:rsid w:val="00880A2C"/>
    <w:rsid w:val="00881C54"/>
    <w:rsid w:val="0088227E"/>
    <w:rsid w:val="00882AFF"/>
    <w:rsid w:val="0088413A"/>
    <w:rsid w:val="008855C2"/>
    <w:rsid w:val="00885660"/>
    <w:rsid w:val="00885DA5"/>
    <w:rsid w:val="0088613E"/>
    <w:rsid w:val="00886B9A"/>
    <w:rsid w:val="0089022A"/>
    <w:rsid w:val="00890BB4"/>
    <w:rsid w:val="00890C78"/>
    <w:rsid w:val="008921D3"/>
    <w:rsid w:val="0089289B"/>
    <w:rsid w:val="00892D48"/>
    <w:rsid w:val="008934EE"/>
    <w:rsid w:val="00893A78"/>
    <w:rsid w:val="00893B03"/>
    <w:rsid w:val="00893BB8"/>
    <w:rsid w:val="00893E09"/>
    <w:rsid w:val="008940D3"/>
    <w:rsid w:val="00894CDB"/>
    <w:rsid w:val="0089526F"/>
    <w:rsid w:val="008957A0"/>
    <w:rsid w:val="00895EE9"/>
    <w:rsid w:val="008979C1"/>
    <w:rsid w:val="008979E6"/>
    <w:rsid w:val="008A0956"/>
    <w:rsid w:val="008A0FD0"/>
    <w:rsid w:val="008A1F53"/>
    <w:rsid w:val="008A2946"/>
    <w:rsid w:val="008A2F8C"/>
    <w:rsid w:val="008A3274"/>
    <w:rsid w:val="008A4C5A"/>
    <w:rsid w:val="008A50A6"/>
    <w:rsid w:val="008A5DBE"/>
    <w:rsid w:val="008B03A1"/>
    <w:rsid w:val="008B079C"/>
    <w:rsid w:val="008B1572"/>
    <w:rsid w:val="008B1DB7"/>
    <w:rsid w:val="008B2E84"/>
    <w:rsid w:val="008B41FF"/>
    <w:rsid w:val="008B4762"/>
    <w:rsid w:val="008B4CEA"/>
    <w:rsid w:val="008B5E72"/>
    <w:rsid w:val="008B6032"/>
    <w:rsid w:val="008B6316"/>
    <w:rsid w:val="008B6755"/>
    <w:rsid w:val="008B68EF"/>
    <w:rsid w:val="008B7007"/>
    <w:rsid w:val="008B7477"/>
    <w:rsid w:val="008B7D51"/>
    <w:rsid w:val="008C01B4"/>
    <w:rsid w:val="008C0AED"/>
    <w:rsid w:val="008C1A19"/>
    <w:rsid w:val="008C2BD2"/>
    <w:rsid w:val="008C2D70"/>
    <w:rsid w:val="008C2EC3"/>
    <w:rsid w:val="008C364F"/>
    <w:rsid w:val="008C3B1A"/>
    <w:rsid w:val="008C3FCB"/>
    <w:rsid w:val="008C4204"/>
    <w:rsid w:val="008C553D"/>
    <w:rsid w:val="008C6CB8"/>
    <w:rsid w:val="008C759D"/>
    <w:rsid w:val="008D07D6"/>
    <w:rsid w:val="008D14B9"/>
    <w:rsid w:val="008D1738"/>
    <w:rsid w:val="008D293F"/>
    <w:rsid w:val="008D29AE"/>
    <w:rsid w:val="008D2C3C"/>
    <w:rsid w:val="008D45AC"/>
    <w:rsid w:val="008D489B"/>
    <w:rsid w:val="008D4B78"/>
    <w:rsid w:val="008D5186"/>
    <w:rsid w:val="008D66C3"/>
    <w:rsid w:val="008D7504"/>
    <w:rsid w:val="008D7BC6"/>
    <w:rsid w:val="008D7E15"/>
    <w:rsid w:val="008E01A8"/>
    <w:rsid w:val="008E0D1C"/>
    <w:rsid w:val="008E1388"/>
    <w:rsid w:val="008E15FC"/>
    <w:rsid w:val="008E213E"/>
    <w:rsid w:val="008E2920"/>
    <w:rsid w:val="008E4A04"/>
    <w:rsid w:val="008E4EB8"/>
    <w:rsid w:val="008E553A"/>
    <w:rsid w:val="008E572C"/>
    <w:rsid w:val="008E57DA"/>
    <w:rsid w:val="008E5864"/>
    <w:rsid w:val="008E5D87"/>
    <w:rsid w:val="008E7173"/>
    <w:rsid w:val="008E7B41"/>
    <w:rsid w:val="008F02E0"/>
    <w:rsid w:val="008F0696"/>
    <w:rsid w:val="008F10CF"/>
    <w:rsid w:val="008F1B04"/>
    <w:rsid w:val="008F1C78"/>
    <w:rsid w:val="008F2310"/>
    <w:rsid w:val="008F23B8"/>
    <w:rsid w:val="008F24A5"/>
    <w:rsid w:val="008F28FB"/>
    <w:rsid w:val="008F38C3"/>
    <w:rsid w:val="008F39BC"/>
    <w:rsid w:val="008F4C0F"/>
    <w:rsid w:val="008F5FC2"/>
    <w:rsid w:val="008F6898"/>
    <w:rsid w:val="008F6AF1"/>
    <w:rsid w:val="008F708A"/>
    <w:rsid w:val="008F7996"/>
    <w:rsid w:val="008F7C02"/>
    <w:rsid w:val="008F7EB5"/>
    <w:rsid w:val="009004F0"/>
    <w:rsid w:val="00900A52"/>
    <w:rsid w:val="00900B38"/>
    <w:rsid w:val="0090161F"/>
    <w:rsid w:val="009028E1"/>
    <w:rsid w:val="009039A8"/>
    <w:rsid w:val="0090463F"/>
    <w:rsid w:val="009046AF"/>
    <w:rsid w:val="00906457"/>
    <w:rsid w:val="009079B7"/>
    <w:rsid w:val="00907C7F"/>
    <w:rsid w:val="00907C8C"/>
    <w:rsid w:val="0091020B"/>
    <w:rsid w:val="00910926"/>
    <w:rsid w:val="0091139D"/>
    <w:rsid w:val="009116C4"/>
    <w:rsid w:val="00912AEB"/>
    <w:rsid w:val="00912DD0"/>
    <w:rsid w:val="00913DEE"/>
    <w:rsid w:val="00913FD8"/>
    <w:rsid w:val="0091431F"/>
    <w:rsid w:val="00915247"/>
    <w:rsid w:val="00915DE1"/>
    <w:rsid w:val="00915E4E"/>
    <w:rsid w:val="00916CE2"/>
    <w:rsid w:val="00917063"/>
    <w:rsid w:val="00917098"/>
    <w:rsid w:val="00917C3C"/>
    <w:rsid w:val="00920DEF"/>
    <w:rsid w:val="00920E18"/>
    <w:rsid w:val="00920E28"/>
    <w:rsid w:val="00921035"/>
    <w:rsid w:val="009222AE"/>
    <w:rsid w:val="00922A4A"/>
    <w:rsid w:val="00922AFE"/>
    <w:rsid w:val="009231BB"/>
    <w:rsid w:val="009237F1"/>
    <w:rsid w:val="00923820"/>
    <w:rsid w:val="00924B9F"/>
    <w:rsid w:val="00924DEF"/>
    <w:rsid w:val="00925781"/>
    <w:rsid w:val="00925E10"/>
    <w:rsid w:val="00925F2C"/>
    <w:rsid w:val="009261B0"/>
    <w:rsid w:val="009265E8"/>
    <w:rsid w:val="00926A0E"/>
    <w:rsid w:val="009272D7"/>
    <w:rsid w:val="00927744"/>
    <w:rsid w:val="00931084"/>
    <w:rsid w:val="00931B24"/>
    <w:rsid w:val="00932787"/>
    <w:rsid w:val="009332DD"/>
    <w:rsid w:val="009339A9"/>
    <w:rsid w:val="00933E59"/>
    <w:rsid w:val="00934907"/>
    <w:rsid w:val="00936DC2"/>
    <w:rsid w:val="0093713D"/>
    <w:rsid w:val="0093726C"/>
    <w:rsid w:val="009417BC"/>
    <w:rsid w:val="00942145"/>
    <w:rsid w:val="009422A9"/>
    <w:rsid w:val="00942627"/>
    <w:rsid w:val="00942B17"/>
    <w:rsid w:val="00942F48"/>
    <w:rsid w:val="0094340D"/>
    <w:rsid w:val="00943947"/>
    <w:rsid w:val="00943993"/>
    <w:rsid w:val="00943C1E"/>
    <w:rsid w:val="009446BB"/>
    <w:rsid w:val="0094598D"/>
    <w:rsid w:val="009472F2"/>
    <w:rsid w:val="009479C8"/>
    <w:rsid w:val="00947D83"/>
    <w:rsid w:val="009504EB"/>
    <w:rsid w:val="00950B37"/>
    <w:rsid w:val="009528E4"/>
    <w:rsid w:val="009529E5"/>
    <w:rsid w:val="00953244"/>
    <w:rsid w:val="00953C8F"/>
    <w:rsid w:val="00954382"/>
    <w:rsid w:val="00954578"/>
    <w:rsid w:val="009545EF"/>
    <w:rsid w:val="00954AFA"/>
    <w:rsid w:val="009552D8"/>
    <w:rsid w:val="00955926"/>
    <w:rsid w:val="00955CB2"/>
    <w:rsid w:val="00956FB0"/>
    <w:rsid w:val="0095704B"/>
    <w:rsid w:val="0095789B"/>
    <w:rsid w:val="00957B27"/>
    <w:rsid w:val="0096070A"/>
    <w:rsid w:val="00961005"/>
    <w:rsid w:val="0096101D"/>
    <w:rsid w:val="00961532"/>
    <w:rsid w:val="00962A90"/>
    <w:rsid w:val="00962AA0"/>
    <w:rsid w:val="00962DF6"/>
    <w:rsid w:val="00964944"/>
    <w:rsid w:val="009649EC"/>
    <w:rsid w:val="00964F9E"/>
    <w:rsid w:val="0096509B"/>
    <w:rsid w:val="00965608"/>
    <w:rsid w:val="00965D94"/>
    <w:rsid w:val="00967A48"/>
    <w:rsid w:val="00967E5E"/>
    <w:rsid w:val="00970B7A"/>
    <w:rsid w:val="009710FB"/>
    <w:rsid w:val="00971252"/>
    <w:rsid w:val="00971396"/>
    <w:rsid w:val="009719BC"/>
    <w:rsid w:val="00971C25"/>
    <w:rsid w:val="0097233E"/>
    <w:rsid w:val="0097249D"/>
    <w:rsid w:val="009728B6"/>
    <w:rsid w:val="00972C68"/>
    <w:rsid w:val="00973586"/>
    <w:rsid w:val="009738D6"/>
    <w:rsid w:val="00973A12"/>
    <w:rsid w:val="00974673"/>
    <w:rsid w:val="009747DB"/>
    <w:rsid w:val="00974A13"/>
    <w:rsid w:val="00974BD3"/>
    <w:rsid w:val="00975E1D"/>
    <w:rsid w:val="00976333"/>
    <w:rsid w:val="00977588"/>
    <w:rsid w:val="009775C9"/>
    <w:rsid w:val="00980DBE"/>
    <w:rsid w:val="00982255"/>
    <w:rsid w:val="00982659"/>
    <w:rsid w:val="00982856"/>
    <w:rsid w:val="00982B9D"/>
    <w:rsid w:val="00982F8E"/>
    <w:rsid w:val="009830B1"/>
    <w:rsid w:val="00983614"/>
    <w:rsid w:val="00984418"/>
    <w:rsid w:val="00984929"/>
    <w:rsid w:val="00984B0E"/>
    <w:rsid w:val="00985233"/>
    <w:rsid w:val="009852F9"/>
    <w:rsid w:val="00986279"/>
    <w:rsid w:val="0098627F"/>
    <w:rsid w:val="009862E3"/>
    <w:rsid w:val="0098742F"/>
    <w:rsid w:val="00990B28"/>
    <w:rsid w:val="0099143F"/>
    <w:rsid w:val="00991683"/>
    <w:rsid w:val="009929DE"/>
    <w:rsid w:val="00993225"/>
    <w:rsid w:val="009938EB"/>
    <w:rsid w:val="00993976"/>
    <w:rsid w:val="009940F7"/>
    <w:rsid w:val="0099430E"/>
    <w:rsid w:val="009948BA"/>
    <w:rsid w:val="00994933"/>
    <w:rsid w:val="00994BD4"/>
    <w:rsid w:val="00995089"/>
    <w:rsid w:val="009958AC"/>
    <w:rsid w:val="0099595F"/>
    <w:rsid w:val="00995C93"/>
    <w:rsid w:val="0099615A"/>
    <w:rsid w:val="00996D0F"/>
    <w:rsid w:val="00996E1F"/>
    <w:rsid w:val="00997433"/>
    <w:rsid w:val="00997F04"/>
    <w:rsid w:val="009A0ADC"/>
    <w:rsid w:val="009A1390"/>
    <w:rsid w:val="009A1CEB"/>
    <w:rsid w:val="009A2F50"/>
    <w:rsid w:val="009A2F71"/>
    <w:rsid w:val="009A32FB"/>
    <w:rsid w:val="009A3CF9"/>
    <w:rsid w:val="009A455C"/>
    <w:rsid w:val="009A544B"/>
    <w:rsid w:val="009A6C63"/>
    <w:rsid w:val="009A7672"/>
    <w:rsid w:val="009A777C"/>
    <w:rsid w:val="009B000F"/>
    <w:rsid w:val="009B0BE7"/>
    <w:rsid w:val="009B1109"/>
    <w:rsid w:val="009B11CA"/>
    <w:rsid w:val="009B16A0"/>
    <w:rsid w:val="009B1BC2"/>
    <w:rsid w:val="009B2E05"/>
    <w:rsid w:val="009B32D0"/>
    <w:rsid w:val="009B3940"/>
    <w:rsid w:val="009B422D"/>
    <w:rsid w:val="009B4697"/>
    <w:rsid w:val="009B5FDC"/>
    <w:rsid w:val="009B6D1C"/>
    <w:rsid w:val="009B7FB5"/>
    <w:rsid w:val="009C001B"/>
    <w:rsid w:val="009C0D53"/>
    <w:rsid w:val="009C0FF5"/>
    <w:rsid w:val="009C1AA2"/>
    <w:rsid w:val="009C2087"/>
    <w:rsid w:val="009C2362"/>
    <w:rsid w:val="009C29D4"/>
    <w:rsid w:val="009C311D"/>
    <w:rsid w:val="009C3694"/>
    <w:rsid w:val="009C384C"/>
    <w:rsid w:val="009C3993"/>
    <w:rsid w:val="009C4358"/>
    <w:rsid w:val="009C4C40"/>
    <w:rsid w:val="009C4FB8"/>
    <w:rsid w:val="009C5CE1"/>
    <w:rsid w:val="009C69B9"/>
    <w:rsid w:val="009C6A28"/>
    <w:rsid w:val="009C6D8B"/>
    <w:rsid w:val="009C6F59"/>
    <w:rsid w:val="009C6FCB"/>
    <w:rsid w:val="009C703C"/>
    <w:rsid w:val="009C70B2"/>
    <w:rsid w:val="009C727A"/>
    <w:rsid w:val="009C72BF"/>
    <w:rsid w:val="009C731D"/>
    <w:rsid w:val="009C7D9F"/>
    <w:rsid w:val="009C7E10"/>
    <w:rsid w:val="009D0875"/>
    <w:rsid w:val="009D0AB4"/>
    <w:rsid w:val="009D1F6C"/>
    <w:rsid w:val="009D2834"/>
    <w:rsid w:val="009D4BDF"/>
    <w:rsid w:val="009D5052"/>
    <w:rsid w:val="009D5EF8"/>
    <w:rsid w:val="009D67D3"/>
    <w:rsid w:val="009D7EBC"/>
    <w:rsid w:val="009E042C"/>
    <w:rsid w:val="009E0795"/>
    <w:rsid w:val="009E0ECA"/>
    <w:rsid w:val="009E1045"/>
    <w:rsid w:val="009E1FEB"/>
    <w:rsid w:val="009E2215"/>
    <w:rsid w:val="009E221F"/>
    <w:rsid w:val="009E22DA"/>
    <w:rsid w:val="009E28BB"/>
    <w:rsid w:val="009E2B87"/>
    <w:rsid w:val="009E2C10"/>
    <w:rsid w:val="009E2CE7"/>
    <w:rsid w:val="009E3AAF"/>
    <w:rsid w:val="009E3F47"/>
    <w:rsid w:val="009E450B"/>
    <w:rsid w:val="009E4658"/>
    <w:rsid w:val="009E469D"/>
    <w:rsid w:val="009E4770"/>
    <w:rsid w:val="009E546B"/>
    <w:rsid w:val="009E5474"/>
    <w:rsid w:val="009E5659"/>
    <w:rsid w:val="009E584B"/>
    <w:rsid w:val="009E64B1"/>
    <w:rsid w:val="009E670B"/>
    <w:rsid w:val="009E68CD"/>
    <w:rsid w:val="009E68EE"/>
    <w:rsid w:val="009E7C9D"/>
    <w:rsid w:val="009F0F34"/>
    <w:rsid w:val="009F108B"/>
    <w:rsid w:val="009F23B3"/>
    <w:rsid w:val="009F2715"/>
    <w:rsid w:val="009F29BE"/>
    <w:rsid w:val="009F482B"/>
    <w:rsid w:val="009F4FB7"/>
    <w:rsid w:val="009F5006"/>
    <w:rsid w:val="009F5065"/>
    <w:rsid w:val="009F5095"/>
    <w:rsid w:val="009F523D"/>
    <w:rsid w:val="009F56FF"/>
    <w:rsid w:val="009F596C"/>
    <w:rsid w:val="009F663D"/>
    <w:rsid w:val="009F72BE"/>
    <w:rsid w:val="00A00128"/>
    <w:rsid w:val="00A009F4"/>
    <w:rsid w:val="00A00C12"/>
    <w:rsid w:val="00A01433"/>
    <w:rsid w:val="00A01B54"/>
    <w:rsid w:val="00A02473"/>
    <w:rsid w:val="00A0305E"/>
    <w:rsid w:val="00A035CB"/>
    <w:rsid w:val="00A035F3"/>
    <w:rsid w:val="00A038B4"/>
    <w:rsid w:val="00A0433A"/>
    <w:rsid w:val="00A044E4"/>
    <w:rsid w:val="00A04E5F"/>
    <w:rsid w:val="00A0667A"/>
    <w:rsid w:val="00A0778E"/>
    <w:rsid w:val="00A07823"/>
    <w:rsid w:val="00A10037"/>
    <w:rsid w:val="00A106E8"/>
    <w:rsid w:val="00A107C9"/>
    <w:rsid w:val="00A114A1"/>
    <w:rsid w:val="00A12404"/>
    <w:rsid w:val="00A12BE9"/>
    <w:rsid w:val="00A12BF3"/>
    <w:rsid w:val="00A1347A"/>
    <w:rsid w:val="00A1360A"/>
    <w:rsid w:val="00A13706"/>
    <w:rsid w:val="00A13B4C"/>
    <w:rsid w:val="00A170F4"/>
    <w:rsid w:val="00A20123"/>
    <w:rsid w:val="00A212B5"/>
    <w:rsid w:val="00A21A77"/>
    <w:rsid w:val="00A21B46"/>
    <w:rsid w:val="00A21E10"/>
    <w:rsid w:val="00A2215B"/>
    <w:rsid w:val="00A22649"/>
    <w:rsid w:val="00A229A9"/>
    <w:rsid w:val="00A238FF"/>
    <w:rsid w:val="00A23AD7"/>
    <w:rsid w:val="00A23F7B"/>
    <w:rsid w:val="00A24459"/>
    <w:rsid w:val="00A254C9"/>
    <w:rsid w:val="00A256CE"/>
    <w:rsid w:val="00A25727"/>
    <w:rsid w:val="00A25F29"/>
    <w:rsid w:val="00A260F1"/>
    <w:rsid w:val="00A30192"/>
    <w:rsid w:val="00A30E2D"/>
    <w:rsid w:val="00A3198F"/>
    <w:rsid w:val="00A3254A"/>
    <w:rsid w:val="00A32F72"/>
    <w:rsid w:val="00A32FBB"/>
    <w:rsid w:val="00A331B8"/>
    <w:rsid w:val="00A332D1"/>
    <w:rsid w:val="00A3334E"/>
    <w:rsid w:val="00A33501"/>
    <w:rsid w:val="00A33C6B"/>
    <w:rsid w:val="00A34BE5"/>
    <w:rsid w:val="00A362BE"/>
    <w:rsid w:val="00A370C3"/>
    <w:rsid w:val="00A37606"/>
    <w:rsid w:val="00A37DEE"/>
    <w:rsid w:val="00A40020"/>
    <w:rsid w:val="00A402E9"/>
    <w:rsid w:val="00A4098B"/>
    <w:rsid w:val="00A40A73"/>
    <w:rsid w:val="00A41454"/>
    <w:rsid w:val="00A41AC4"/>
    <w:rsid w:val="00A41B2D"/>
    <w:rsid w:val="00A42685"/>
    <w:rsid w:val="00A439E5"/>
    <w:rsid w:val="00A4403A"/>
    <w:rsid w:val="00A4438B"/>
    <w:rsid w:val="00A44779"/>
    <w:rsid w:val="00A44A12"/>
    <w:rsid w:val="00A44E2C"/>
    <w:rsid w:val="00A45149"/>
    <w:rsid w:val="00A4567D"/>
    <w:rsid w:val="00A45B14"/>
    <w:rsid w:val="00A46135"/>
    <w:rsid w:val="00A46564"/>
    <w:rsid w:val="00A46715"/>
    <w:rsid w:val="00A46E2E"/>
    <w:rsid w:val="00A470DF"/>
    <w:rsid w:val="00A478D3"/>
    <w:rsid w:val="00A50345"/>
    <w:rsid w:val="00A50882"/>
    <w:rsid w:val="00A50C44"/>
    <w:rsid w:val="00A51A5E"/>
    <w:rsid w:val="00A52C00"/>
    <w:rsid w:val="00A53071"/>
    <w:rsid w:val="00A534DC"/>
    <w:rsid w:val="00A53D2C"/>
    <w:rsid w:val="00A5405F"/>
    <w:rsid w:val="00A548CD"/>
    <w:rsid w:val="00A5502B"/>
    <w:rsid w:val="00A55712"/>
    <w:rsid w:val="00A558A5"/>
    <w:rsid w:val="00A560CB"/>
    <w:rsid w:val="00A56A5A"/>
    <w:rsid w:val="00A57636"/>
    <w:rsid w:val="00A60042"/>
    <w:rsid w:val="00A6114F"/>
    <w:rsid w:val="00A61438"/>
    <w:rsid w:val="00A61C7F"/>
    <w:rsid w:val="00A62EAD"/>
    <w:rsid w:val="00A63EBC"/>
    <w:rsid w:val="00A63F34"/>
    <w:rsid w:val="00A6439C"/>
    <w:rsid w:val="00A662D8"/>
    <w:rsid w:val="00A674CB"/>
    <w:rsid w:val="00A712B2"/>
    <w:rsid w:val="00A71790"/>
    <w:rsid w:val="00A71992"/>
    <w:rsid w:val="00A71F93"/>
    <w:rsid w:val="00A72277"/>
    <w:rsid w:val="00A73604"/>
    <w:rsid w:val="00A73745"/>
    <w:rsid w:val="00A7425B"/>
    <w:rsid w:val="00A744AB"/>
    <w:rsid w:val="00A74EA1"/>
    <w:rsid w:val="00A74FC6"/>
    <w:rsid w:val="00A7661E"/>
    <w:rsid w:val="00A773C9"/>
    <w:rsid w:val="00A77AA1"/>
    <w:rsid w:val="00A77EB8"/>
    <w:rsid w:val="00A8074F"/>
    <w:rsid w:val="00A81032"/>
    <w:rsid w:val="00A811C5"/>
    <w:rsid w:val="00A8129C"/>
    <w:rsid w:val="00A831A8"/>
    <w:rsid w:val="00A83340"/>
    <w:rsid w:val="00A841A8"/>
    <w:rsid w:val="00A8422C"/>
    <w:rsid w:val="00A857F9"/>
    <w:rsid w:val="00A858EA"/>
    <w:rsid w:val="00A85B83"/>
    <w:rsid w:val="00A86106"/>
    <w:rsid w:val="00A86E95"/>
    <w:rsid w:val="00A878CA"/>
    <w:rsid w:val="00A904E3"/>
    <w:rsid w:val="00A90F75"/>
    <w:rsid w:val="00A9217F"/>
    <w:rsid w:val="00A92CB5"/>
    <w:rsid w:val="00A92F59"/>
    <w:rsid w:val="00A93A09"/>
    <w:rsid w:val="00A94246"/>
    <w:rsid w:val="00A944B3"/>
    <w:rsid w:val="00A9459C"/>
    <w:rsid w:val="00A9477E"/>
    <w:rsid w:val="00A957C8"/>
    <w:rsid w:val="00A95EF4"/>
    <w:rsid w:val="00A9720D"/>
    <w:rsid w:val="00AA1331"/>
    <w:rsid w:val="00AA13CE"/>
    <w:rsid w:val="00AA1C61"/>
    <w:rsid w:val="00AA2434"/>
    <w:rsid w:val="00AA33C3"/>
    <w:rsid w:val="00AA3616"/>
    <w:rsid w:val="00AA38E2"/>
    <w:rsid w:val="00AA3992"/>
    <w:rsid w:val="00AA40FA"/>
    <w:rsid w:val="00AA4F5F"/>
    <w:rsid w:val="00AA6483"/>
    <w:rsid w:val="00AA64D7"/>
    <w:rsid w:val="00AA66D0"/>
    <w:rsid w:val="00AA685A"/>
    <w:rsid w:val="00AA7DEC"/>
    <w:rsid w:val="00AA7E8C"/>
    <w:rsid w:val="00AB04D9"/>
    <w:rsid w:val="00AB0EC7"/>
    <w:rsid w:val="00AB240C"/>
    <w:rsid w:val="00AB2B8D"/>
    <w:rsid w:val="00AB2F94"/>
    <w:rsid w:val="00AB355D"/>
    <w:rsid w:val="00AB3644"/>
    <w:rsid w:val="00AB3BDB"/>
    <w:rsid w:val="00AB5188"/>
    <w:rsid w:val="00AB61DE"/>
    <w:rsid w:val="00AB6341"/>
    <w:rsid w:val="00AB6A16"/>
    <w:rsid w:val="00AB7B69"/>
    <w:rsid w:val="00AC00CF"/>
    <w:rsid w:val="00AC072A"/>
    <w:rsid w:val="00AC1E96"/>
    <w:rsid w:val="00AC313D"/>
    <w:rsid w:val="00AC3260"/>
    <w:rsid w:val="00AC3664"/>
    <w:rsid w:val="00AC3E24"/>
    <w:rsid w:val="00AC42A9"/>
    <w:rsid w:val="00AC445C"/>
    <w:rsid w:val="00AC44C6"/>
    <w:rsid w:val="00AC5B79"/>
    <w:rsid w:val="00AC5C3A"/>
    <w:rsid w:val="00AC5D7E"/>
    <w:rsid w:val="00AC6124"/>
    <w:rsid w:val="00AC6790"/>
    <w:rsid w:val="00AC6DA5"/>
    <w:rsid w:val="00AD0EFA"/>
    <w:rsid w:val="00AD10D8"/>
    <w:rsid w:val="00AD15C8"/>
    <w:rsid w:val="00AD1609"/>
    <w:rsid w:val="00AD2166"/>
    <w:rsid w:val="00AD218A"/>
    <w:rsid w:val="00AD279D"/>
    <w:rsid w:val="00AD3287"/>
    <w:rsid w:val="00AD44A4"/>
    <w:rsid w:val="00AD4A77"/>
    <w:rsid w:val="00AD6239"/>
    <w:rsid w:val="00AD654D"/>
    <w:rsid w:val="00AD6726"/>
    <w:rsid w:val="00AD6817"/>
    <w:rsid w:val="00AD7046"/>
    <w:rsid w:val="00AD7365"/>
    <w:rsid w:val="00AD76E7"/>
    <w:rsid w:val="00AD7A45"/>
    <w:rsid w:val="00AE076D"/>
    <w:rsid w:val="00AE0D37"/>
    <w:rsid w:val="00AE0F7E"/>
    <w:rsid w:val="00AE1293"/>
    <w:rsid w:val="00AE168F"/>
    <w:rsid w:val="00AE186A"/>
    <w:rsid w:val="00AE1DC0"/>
    <w:rsid w:val="00AE1FA7"/>
    <w:rsid w:val="00AE26AE"/>
    <w:rsid w:val="00AE330A"/>
    <w:rsid w:val="00AE46DD"/>
    <w:rsid w:val="00AE51F7"/>
    <w:rsid w:val="00AE5A69"/>
    <w:rsid w:val="00AE5F7B"/>
    <w:rsid w:val="00AE791B"/>
    <w:rsid w:val="00AE7D3B"/>
    <w:rsid w:val="00AF06E6"/>
    <w:rsid w:val="00AF096A"/>
    <w:rsid w:val="00AF116A"/>
    <w:rsid w:val="00AF1537"/>
    <w:rsid w:val="00AF3023"/>
    <w:rsid w:val="00AF3C72"/>
    <w:rsid w:val="00AF6060"/>
    <w:rsid w:val="00AF6E48"/>
    <w:rsid w:val="00AF7377"/>
    <w:rsid w:val="00AF7F4F"/>
    <w:rsid w:val="00AF7F51"/>
    <w:rsid w:val="00B013CA"/>
    <w:rsid w:val="00B02F35"/>
    <w:rsid w:val="00B02F3C"/>
    <w:rsid w:val="00B03254"/>
    <w:rsid w:val="00B033D9"/>
    <w:rsid w:val="00B03FF8"/>
    <w:rsid w:val="00B04113"/>
    <w:rsid w:val="00B057B6"/>
    <w:rsid w:val="00B05886"/>
    <w:rsid w:val="00B05CD9"/>
    <w:rsid w:val="00B05DE4"/>
    <w:rsid w:val="00B05DEA"/>
    <w:rsid w:val="00B07494"/>
    <w:rsid w:val="00B0755A"/>
    <w:rsid w:val="00B077A3"/>
    <w:rsid w:val="00B10163"/>
    <w:rsid w:val="00B101ED"/>
    <w:rsid w:val="00B10968"/>
    <w:rsid w:val="00B113C3"/>
    <w:rsid w:val="00B1183F"/>
    <w:rsid w:val="00B11AE7"/>
    <w:rsid w:val="00B11B6E"/>
    <w:rsid w:val="00B1206C"/>
    <w:rsid w:val="00B120C7"/>
    <w:rsid w:val="00B1434D"/>
    <w:rsid w:val="00B14B3F"/>
    <w:rsid w:val="00B15132"/>
    <w:rsid w:val="00B1548B"/>
    <w:rsid w:val="00B15F19"/>
    <w:rsid w:val="00B15F45"/>
    <w:rsid w:val="00B165DC"/>
    <w:rsid w:val="00B16E0D"/>
    <w:rsid w:val="00B174D2"/>
    <w:rsid w:val="00B17C7D"/>
    <w:rsid w:val="00B20044"/>
    <w:rsid w:val="00B2077E"/>
    <w:rsid w:val="00B211A3"/>
    <w:rsid w:val="00B21413"/>
    <w:rsid w:val="00B21A44"/>
    <w:rsid w:val="00B21EFA"/>
    <w:rsid w:val="00B226A9"/>
    <w:rsid w:val="00B229FC"/>
    <w:rsid w:val="00B22A59"/>
    <w:rsid w:val="00B22E9D"/>
    <w:rsid w:val="00B22F5B"/>
    <w:rsid w:val="00B24AE4"/>
    <w:rsid w:val="00B25537"/>
    <w:rsid w:val="00B25E3E"/>
    <w:rsid w:val="00B26200"/>
    <w:rsid w:val="00B266A9"/>
    <w:rsid w:val="00B27309"/>
    <w:rsid w:val="00B302D5"/>
    <w:rsid w:val="00B30475"/>
    <w:rsid w:val="00B317E4"/>
    <w:rsid w:val="00B31E3D"/>
    <w:rsid w:val="00B31EC9"/>
    <w:rsid w:val="00B32222"/>
    <w:rsid w:val="00B32711"/>
    <w:rsid w:val="00B32B87"/>
    <w:rsid w:val="00B32CBE"/>
    <w:rsid w:val="00B336CA"/>
    <w:rsid w:val="00B33D1A"/>
    <w:rsid w:val="00B343CA"/>
    <w:rsid w:val="00B3450C"/>
    <w:rsid w:val="00B34A98"/>
    <w:rsid w:val="00B35A57"/>
    <w:rsid w:val="00B35E2A"/>
    <w:rsid w:val="00B36208"/>
    <w:rsid w:val="00B3625C"/>
    <w:rsid w:val="00B36B22"/>
    <w:rsid w:val="00B36E7A"/>
    <w:rsid w:val="00B41102"/>
    <w:rsid w:val="00B41CE6"/>
    <w:rsid w:val="00B4264B"/>
    <w:rsid w:val="00B43943"/>
    <w:rsid w:val="00B4396B"/>
    <w:rsid w:val="00B4417B"/>
    <w:rsid w:val="00B45054"/>
    <w:rsid w:val="00B450FA"/>
    <w:rsid w:val="00B45B89"/>
    <w:rsid w:val="00B45C2B"/>
    <w:rsid w:val="00B45E53"/>
    <w:rsid w:val="00B506A9"/>
    <w:rsid w:val="00B50AB2"/>
    <w:rsid w:val="00B51F00"/>
    <w:rsid w:val="00B53414"/>
    <w:rsid w:val="00B5397F"/>
    <w:rsid w:val="00B539A0"/>
    <w:rsid w:val="00B53E02"/>
    <w:rsid w:val="00B54314"/>
    <w:rsid w:val="00B54364"/>
    <w:rsid w:val="00B54539"/>
    <w:rsid w:val="00B54916"/>
    <w:rsid w:val="00B55059"/>
    <w:rsid w:val="00B550E6"/>
    <w:rsid w:val="00B555AB"/>
    <w:rsid w:val="00B5569D"/>
    <w:rsid w:val="00B56149"/>
    <w:rsid w:val="00B57D78"/>
    <w:rsid w:val="00B60356"/>
    <w:rsid w:val="00B60741"/>
    <w:rsid w:val="00B616BA"/>
    <w:rsid w:val="00B61D99"/>
    <w:rsid w:val="00B63A45"/>
    <w:rsid w:val="00B63C08"/>
    <w:rsid w:val="00B64966"/>
    <w:rsid w:val="00B657E9"/>
    <w:rsid w:val="00B65A9A"/>
    <w:rsid w:val="00B65C4C"/>
    <w:rsid w:val="00B66137"/>
    <w:rsid w:val="00B66D8A"/>
    <w:rsid w:val="00B66E7C"/>
    <w:rsid w:val="00B708DD"/>
    <w:rsid w:val="00B70BEF"/>
    <w:rsid w:val="00B71779"/>
    <w:rsid w:val="00B71861"/>
    <w:rsid w:val="00B71AE9"/>
    <w:rsid w:val="00B71C54"/>
    <w:rsid w:val="00B71EAF"/>
    <w:rsid w:val="00B71EFC"/>
    <w:rsid w:val="00B7205D"/>
    <w:rsid w:val="00B722F2"/>
    <w:rsid w:val="00B72650"/>
    <w:rsid w:val="00B7288F"/>
    <w:rsid w:val="00B72BF4"/>
    <w:rsid w:val="00B72D95"/>
    <w:rsid w:val="00B72FB4"/>
    <w:rsid w:val="00B7316D"/>
    <w:rsid w:val="00B7329D"/>
    <w:rsid w:val="00B7366A"/>
    <w:rsid w:val="00B74246"/>
    <w:rsid w:val="00B743AC"/>
    <w:rsid w:val="00B74D05"/>
    <w:rsid w:val="00B74E25"/>
    <w:rsid w:val="00B76C8E"/>
    <w:rsid w:val="00B77FEA"/>
    <w:rsid w:val="00B8016A"/>
    <w:rsid w:val="00B804C5"/>
    <w:rsid w:val="00B80F3D"/>
    <w:rsid w:val="00B8196E"/>
    <w:rsid w:val="00B81CC3"/>
    <w:rsid w:val="00B81F09"/>
    <w:rsid w:val="00B82C87"/>
    <w:rsid w:val="00B83BC6"/>
    <w:rsid w:val="00B83C79"/>
    <w:rsid w:val="00B8407B"/>
    <w:rsid w:val="00B84CDF"/>
    <w:rsid w:val="00B84D4A"/>
    <w:rsid w:val="00B85159"/>
    <w:rsid w:val="00B866CD"/>
    <w:rsid w:val="00B87A52"/>
    <w:rsid w:val="00B87B4E"/>
    <w:rsid w:val="00B87C32"/>
    <w:rsid w:val="00B87FE1"/>
    <w:rsid w:val="00B91EB9"/>
    <w:rsid w:val="00B91F2B"/>
    <w:rsid w:val="00B91F61"/>
    <w:rsid w:val="00B925D6"/>
    <w:rsid w:val="00B931DD"/>
    <w:rsid w:val="00B94031"/>
    <w:rsid w:val="00B94ABD"/>
    <w:rsid w:val="00B95095"/>
    <w:rsid w:val="00B957F5"/>
    <w:rsid w:val="00B95CC5"/>
    <w:rsid w:val="00B960AB"/>
    <w:rsid w:val="00B967F4"/>
    <w:rsid w:val="00B971BC"/>
    <w:rsid w:val="00B97C41"/>
    <w:rsid w:val="00BA05DC"/>
    <w:rsid w:val="00BA064A"/>
    <w:rsid w:val="00BA0B17"/>
    <w:rsid w:val="00BA172D"/>
    <w:rsid w:val="00BA1F0D"/>
    <w:rsid w:val="00BA2124"/>
    <w:rsid w:val="00BA2A2F"/>
    <w:rsid w:val="00BA33D3"/>
    <w:rsid w:val="00BA38A4"/>
    <w:rsid w:val="00BA4656"/>
    <w:rsid w:val="00BA46CB"/>
    <w:rsid w:val="00BA4715"/>
    <w:rsid w:val="00BA4A80"/>
    <w:rsid w:val="00BA5117"/>
    <w:rsid w:val="00BA5393"/>
    <w:rsid w:val="00BA5481"/>
    <w:rsid w:val="00BA6B60"/>
    <w:rsid w:val="00BA71F2"/>
    <w:rsid w:val="00BB0F61"/>
    <w:rsid w:val="00BB1AC5"/>
    <w:rsid w:val="00BB2547"/>
    <w:rsid w:val="00BB25F1"/>
    <w:rsid w:val="00BB295B"/>
    <w:rsid w:val="00BB2BFB"/>
    <w:rsid w:val="00BB34F3"/>
    <w:rsid w:val="00BB3573"/>
    <w:rsid w:val="00BB37F9"/>
    <w:rsid w:val="00BB3DFD"/>
    <w:rsid w:val="00BB3E9A"/>
    <w:rsid w:val="00BB4C9C"/>
    <w:rsid w:val="00BB53FD"/>
    <w:rsid w:val="00BB5406"/>
    <w:rsid w:val="00BB55B3"/>
    <w:rsid w:val="00BB5854"/>
    <w:rsid w:val="00BB5913"/>
    <w:rsid w:val="00BB689E"/>
    <w:rsid w:val="00BB68EA"/>
    <w:rsid w:val="00BB6C27"/>
    <w:rsid w:val="00BB6CB3"/>
    <w:rsid w:val="00BB6CE7"/>
    <w:rsid w:val="00BB78F8"/>
    <w:rsid w:val="00BB7A3C"/>
    <w:rsid w:val="00BB7AF5"/>
    <w:rsid w:val="00BB7F65"/>
    <w:rsid w:val="00BC024B"/>
    <w:rsid w:val="00BC0344"/>
    <w:rsid w:val="00BC155C"/>
    <w:rsid w:val="00BC1C73"/>
    <w:rsid w:val="00BC1CA2"/>
    <w:rsid w:val="00BC237E"/>
    <w:rsid w:val="00BC27AB"/>
    <w:rsid w:val="00BC430B"/>
    <w:rsid w:val="00BC479F"/>
    <w:rsid w:val="00BC506E"/>
    <w:rsid w:val="00BC5739"/>
    <w:rsid w:val="00BC5957"/>
    <w:rsid w:val="00BC5B69"/>
    <w:rsid w:val="00BC5EBB"/>
    <w:rsid w:val="00BC66CB"/>
    <w:rsid w:val="00BC6E9F"/>
    <w:rsid w:val="00BC700C"/>
    <w:rsid w:val="00BD0090"/>
    <w:rsid w:val="00BD08A5"/>
    <w:rsid w:val="00BD1088"/>
    <w:rsid w:val="00BD1F16"/>
    <w:rsid w:val="00BD2228"/>
    <w:rsid w:val="00BD2894"/>
    <w:rsid w:val="00BD2E77"/>
    <w:rsid w:val="00BD3BBB"/>
    <w:rsid w:val="00BD3D9B"/>
    <w:rsid w:val="00BD4251"/>
    <w:rsid w:val="00BD4285"/>
    <w:rsid w:val="00BD4582"/>
    <w:rsid w:val="00BD45FF"/>
    <w:rsid w:val="00BD4CF6"/>
    <w:rsid w:val="00BD5661"/>
    <w:rsid w:val="00BD65A7"/>
    <w:rsid w:val="00BD662E"/>
    <w:rsid w:val="00BD698B"/>
    <w:rsid w:val="00BD6A13"/>
    <w:rsid w:val="00BD6E92"/>
    <w:rsid w:val="00BD7D78"/>
    <w:rsid w:val="00BE00B9"/>
    <w:rsid w:val="00BE0225"/>
    <w:rsid w:val="00BE125A"/>
    <w:rsid w:val="00BE16F3"/>
    <w:rsid w:val="00BE36FD"/>
    <w:rsid w:val="00BE490D"/>
    <w:rsid w:val="00BE5A68"/>
    <w:rsid w:val="00BE5DEE"/>
    <w:rsid w:val="00BE5F2C"/>
    <w:rsid w:val="00BE5F9C"/>
    <w:rsid w:val="00BE6C71"/>
    <w:rsid w:val="00BF06AE"/>
    <w:rsid w:val="00BF08FC"/>
    <w:rsid w:val="00BF0938"/>
    <w:rsid w:val="00BF1A1B"/>
    <w:rsid w:val="00BF279D"/>
    <w:rsid w:val="00BF2D31"/>
    <w:rsid w:val="00BF31EA"/>
    <w:rsid w:val="00BF4424"/>
    <w:rsid w:val="00BF4E29"/>
    <w:rsid w:val="00BF4F98"/>
    <w:rsid w:val="00BF52BB"/>
    <w:rsid w:val="00BF5340"/>
    <w:rsid w:val="00BF59DE"/>
    <w:rsid w:val="00BF6306"/>
    <w:rsid w:val="00BF63A0"/>
    <w:rsid w:val="00BF694D"/>
    <w:rsid w:val="00BF7868"/>
    <w:rsid w:val="00C0022D"/>
    <w:rsid w:val="00C0093A"/>
    <w:rsid w:val="00C013E9"/>
    <w:rsid w:val="00C0144D"/>
    <w:rsid w:val="00C0373A"/>
    <w:rsid w:val="00C039F6"/>
    <w:rsid w:val="00C04B2E"/>
    <w:rsid w:val="00C04B69"/>
    <w:rsid w:val="00C04EB1"/>
    <w:rsid w:val="00C0516B"/>
    <w:rsid w:val="00C0532A"/>
    <w:rsid w:val="00C05B35"/>
    <w:rsid w:val="00C05FC7"/>
    <w:rsid w:val="00C0654C"/>
    <w:rsid w:val="00C068E0"/>
    <w:rsid w:val="00C069C3"/>
    <w:rsid w:val="00C07E46"/>
    <w:rsid w:val="00C105B8"/>
    <w:rsid w:val="00C1087D"/>
    <w:rsid w:val="00C10C31"/>
    <w:rsid w:val="00C10F60"/>
    <w:rsid w:val="00C11233"/>
    <w:rsid w:val="00C12228"/>
    <w:rsid w:val="00C1286E"/>
    <w:rsid w:val="00C12AA2"/>
    <w:rsid w:val="00C12D6D"/>
    <w:rsid w:val="00C133C0"/>
    <w:rsid w:val="00C1382F"/>
    <w:rsid w:val="00C1488F"/>
    <w:rsid w:val="00C15338"/>
    <w:rsid w:val="00C15719"/>
    <w:rsid w:val="00C1578B"/>
    <w:rsid w:val="00C15C56"/>
    <w:rsid w:val="00C15F32"/>
    <w:rsid w:val="00C1686F"/>
    <w:rsid w:val="00C168B2"/>
    <w:rsid w:val="00C17115"/>
    <w:rsid w:val="00C17381"/>
    <w:rsid w:val="00C17985"/>
    <w:rsid w:val="00C20161"/>
    <w:rsid w:val="00C2283D"/>
    <w:rsid w:val="00C22A0E"/>
    <w:rsid w:val="00C22C81"/>
    <w:rsid w:val="00C2313B"/>
    <w:rsid w:val="00C2367A"/>
    <w:rsid w:val="00C23FC2"/>
    <w:rsid w:val="00C24005"/>
    <w:rsid w:val="00C2449E"/>
    <w:rsid w:val="00C25252"/>
    <w:rsid w:val="00C26369"/>
    <w:rsid w:val="00C26CE2"/>
    <w:rsid w:val="00C27274"/>
    <w:rsid w:val="00C273F0"/>
    <w:rsid w:val="00C278B2"/>
    <w:rsid w:val="00C30511"/>
    <w:rsid w:val="00C309C7"/>
    <w:rsid w:val="00C31B01"/>
    <w:rsid w:val="00C32A0D"/>
    <w:rsid w:val="00C32EF6"/>
    <w:rsid w:val="00C334E2"/>
    <w:rsid w:val="00C34409"/>
    <w:rsid w:val="00C358BE"/>
    <w:rsid w:val="00C35F95"/>
    <w:rsid w:val="00C36A72"/>
    <w:rsid w:val="00C36EFC"/>
    <w:rsid w:val="00C370A4"/>
    <w:rsid w:val="00C3780B"/>
    <w:rsid w:val="00C3789D"/>
    <w:rsid w:val="00C37AF8"/>
    <w:rsid w:val="00C37D62"/>
    <w:rsid w:val="00C4082D"/>
    <w:rsid w:val="00C40F9E"/>
    <w:rsid w:val="00C4165A"/>
    <w:rsid w:val="00C41D49"/>
    <w:rsid w:val="00C421E7"/>
    <w:rsid w:val="00C431D2"/>
    <w:rsid w:val="00C4362C"/>
    <w:rsid w:val="00C44536"/>
    <w:rsid w:val="00C45D59"/>
    <w:rsid w:val="00C464B5"/>
    <w:rsid w:val="00C46654"/>
    <w:rsid w:val="00C46AAF"/>
    <w:rsid w:val="00C47123"/>
    <w:rsid w:val="00C4798F"/>
    <w:rsid w:val="00C47DA1"/>
    <w:rsid w:val="00C516B8"/>
    <w:rsid w:val="00C51856"/>
    <w:rsid w:val="00C523A8"/>
    <w:rsid w:val="00C52DB8"/>
    <w:rsid w:val="00C53710"/>
    <w:rsid w:val="00C53C4C"/>
    <w:rsid w:val="00C54571"/>
    <w:rsid w:val="00C562FA"/>
    <w:rsid w:val="00C56A90"/>
    <w:rsid w:val="00C56FAC"/>
    <w:rsid w:val="00C57C35"/>
    <w:rsid w:val="00C6022D"/>
    <w:rsid w:val="00C606D7"/>
    <w:rsid w:val="00C60CD5"/>
    <w:rsid w:val="00C60E75"/>
    <w:rsid w:val="00C62152"/>
    <w:rsid w:val="00C6219E"/>
    <w:rsid w:val="00C63041"/>
    <w:rsid w:val="00C63F9D"/>
    <w:rsid w:val="00C6525E"/>
    <w:rsid w:val="00C653D8"/>
    <w:rsid w:val="00C66675"/>
    <w:rsid w:val="00C6717D"/>
    <w:rsid w:val="00C67A34"/>
    <w:rsid w:val="00C711C0"/>
    <w:rsid w:val="00C713CD"/>
    <w:rsid w:val="00C7164C"/>
    <w:rsid w:val="00C718D5"/>
    <w:rsid w:val="00C72567"/>
    <w:rsid w:val="00C7273C"/>
    <w:rsid w:val="00C729DA"/>
    <w:rsid w:val="00C73217"/>
    <w:rsid w:val="00C742AF"/>
    <w:rsid w:val="00C74DE2"/>
    <w:rsid w:val="00C751C2"/>
    <w:rsid w:val="00C754D5"/>
    <w:rsid w:val="00C760CF"/>
    <w:rsid w:val="00C76461"/>
    <w:rsid w:val="00C76965"/>
    <w:rsid w:val="00C76E06"/>
    <w:rsid w:val="00C77CDC"/>
    <w:rsid w:val="00C80308"/>
    <w:rsid w:val="00C809F4"/>
    <w:rsid w:val="00C80BF4"/>
    <w:rsid w:val="00C816F6"/>
    <w:rsid w:val="00C81F4F"/>
    <w:rsid w:val="00C8210E"/>
    <w:rsid w:val="00C82842"/>
    <w:rsid w:val="00C83185"/>
    <w:rsid w:val="00C83871"/>
    <w:rsid w:val="00C845D3"/>
    <w:rsid w:val="00C85349"/>
    <w:rsid w:val="00C85F64"/>
    <w:rsid w:val="00C864F8"/>
    <w:rsid w:val="00C86D28"/>
    <w:rsid w:val="00C8764C"/>
    <w:rsid w:val="00C905C2"/>
    <w:rsid w:val="00C910BA"/>
    <w:rsid w:val="00C91653"/>
    <w:rsid w:val="00C92468"/>
    <w:rsid w:val="00C928A4"/>
    <w:rsid w:val="00C934D5"/>
    <w:rsid w:val="00C93F1E"/>
    <w:rsid w:val="00C94B8B"/>
    <w:rsid w:val="00C95C10"/>
    <w:rsid w:val="00C96035"/>
    <w:rsid w:val="00C96697"/>
    <w:rsid w:val="00C976AD"/>
    <w:rsid w:val="00C97F83"/>
    <w:rsid w:val="00CA00ED"/>
    <w:rsid w:val="00CA089A"/>
    <w:rsid w:val="00CA0D1D"/>
    <w:rsid w:val="00CA112C"/>
    <w:rsid w:val="00CA1A91"/>
    <w:rsid w:val="00CA21A7"/>
    <w:rsid w:val="00CA28B1"/>
    <w:rsid w:val="00CA34C1"/>
    <w:rsid w:val="00CA35FA"/>
    <w:rsid w:val="00CA3779"/>
    <w:rsid w:val="00CA3D42"/>
    <w:rsid w:val="00CA484F"/>
    <w:rsid w:val="00CA5627"/>
    <w:rsid w:val="00CA56D4"/>
    <w:rsid w:val="00CA605F"/>
    <w:rsid w:val="00CA625D"/>
    <w:rsid w:val="00CA7364"/>
    <w:rsid w:val="00CA771D"/>
    <w:rsid w:val="00CA774A"/>
    <w:rsid w:val="00CA7984"/>
    <w:rsid w:val="00CA79E7"/>
    <w:rsid w:val="00CB04EF"/>
    <w:rsid w:val="00CB0A7E"/>
    <w:rsid w:val="00CB0F0D"/>
    <w:rsid w:val="00CB0FB8"/>
    <w:rsid w:val="00CB117F"/>
    <w:rsid w:val="00CB14C7"/>
    <w:rsid w:val="00CB277C"/>
    <w:rsid w:val="00CB2C13"/>
    <w:rsid w:val="00CB3841"/>
    <w:rsid w:val="00CB3F00"/>
    <w:rsid w:val="00CB549A"/>
    <w:rsid w:val="00CB62C5"/>
    <w:rsid w:val="00CB67C2"/>
    <w:rsid w:val="00CB6918"/>
    <w:rsid w:val="00CB72E3"/>
    <w:rsid w:val="00CB7A6A"/>
    <w:rsid w:val="00CC09C6"/>
    <w:rsid w:val="00CC1C56"/>
    <w:rsid w:val="00CC2579"/>
    <w:rsid w:val="00CC261B"/>
    <w:rsid w:val="00CC27D2"/>
    <w:rsid w:val="00CC3EDA"/>
    <w:rsid w:val="00CC4E03"/>
    <w:rsid w:val="00CC5039"/>
    <w:rsid w:val="00CC51EE"/>
    <w:rsid w:val="00CC5207"/>
    <w:rsid w:val="00CC5706"/>
    <w:rsid w:val="00CC58AB"/>
    <w:rsid w:val="00CC5985"/>
    <w:rsid w:val="00CC5AA3"/>
    <w:rsid w:val="00CC66A3"/>
    <w:rsid w:val="00CC6A71"/>
    <w:rsid w:val="00CC729F"/>
    <w:rsid w:val="00CC7447"/>
    <w:rsid w:val="00CC7ED0"/>
    <w:rsid w:val="00CD02C1"/>
    <w:rsid w:val="00CD0364"/>
    <w:rsid w:val="00CD1AF7"/>
    <w:rsid w:val="00CD1EB6"/>
    <w:rsid w:val="00CD23BC"/>
    <w:rsid w:val="00CD3BDB"/>
    <w:rsid w:val="00CD4A6D"/>
    <w:rsid w:val="00CD557D"/>
    <w:rsid w:val="00CD64C1"/>
    <w:rsid w:val="00CD67C1"/>
    <w:rsid w:val="00CD682E"/>
    <w:rsid w:val="00CD68FD"/>
    <w:rsid w:val="00CD73C0"/>
    <w:rsid w:val="00CD7E11"/>
    <w:rsid w:val="00CE0162"/>
    <w:rsid w:val="00CE03CF"/>
    <w:rsid w:val="00CE06FF"/>
    <w:rsid w:val="00CE0AE4"/>
    <w:rsid w:val="00CE155D"/>
    <w:rsid w:val="00CE1678"/>
    <w:rsid w:val="00CE180B"/>
    <w:rsid w:val="00CE2073"/>
    <w:rsid w:val="00CE24E8"/>
    <w:rsid w:val="00CE2C06"/>
    <w:rsid w:val="00CE342A"/>
    <w:rsid w:val="00CE3FE1"/>
    <w:rsid w:val="00CE4D65"/>
    <w:rsid w:val="00CE57ED"/>
    <w:rsid w:val="00CE64C7"/>
    <w:rsid w:val="00CE6BE5"/>
    <w:rsid w:val="00CE7011"/>
    <w:rsid w:val="00CF003C"/>
    <w:rsid w:val="00CF1201"/>
    <w:rsid w:val="00CF2C9D"/>
    <w:rsid w:val="00CF2CBD"/>
    <w:rsid w:val="00CF314F"/>
    <w:rsid w:val="00CF319F"/>
    <w:rsid w:val="00CF3209"/>
    <w:rsid w:val="00CF34A9"/>
    <w:rsid w:val="00CF3F45"/>
    <w:rsid w:val="00CF4C00"/>
    <w:rsid w:val="00CF5022"/>
    <w:rsid w:val="00CF5024"/>
    <w:rsid w:val="00CF6910"/>
    <w:rsid w:val="00CF6DCD"/>
    <w:rsid w:val="00CF6EF9"/>
    <w:rsid w:val="00CF7579"/>
    <w:rsid w:val="00D0064B"/>
    <w:rsid w:val="00D00A5A"/>
    <w:rsid w:val="00D03D6E"/>
    <w:rsid w:val="00D04B65"/>
    <w:rsid w:val="00D056A9"/>
    <w:rsid w:val="00D05868"/>
    <w:rsid w:val="00D0602E"/>
    <w:rsid w:val="00D06EE1"/>
    <w:rsid w:val="00D0742E"/>
    <w:rsid w:val="00D07C05"/>
    <w:rsid w:val="00D103D1"/>
    <w:rsid w:val="00D11B43"/>
    <w:rsid w:val="00D12276"/>
    <w:rsid w:val="00D12B76"/>
    <w:rsid w:val="00D135FE"/>
    <w:rsid w:val="00D14178"/>
    <w:rsid w:val="00D1439F"/>
    <w:rsid w:val="00D14883"/>
    <w:rsid w:val="00D14B5C"/>
    <w:rsid w:val="00D14E1E"/>
    <w:rsid w:val="00D14E3C"/>
    <w:rsid w:val="00D1514F"/>
    <w:rsid w:val="00D15836"/>
    <w:rsid w:val="00D15E0D"/>
    <w:rsid w:val="00D1617C"/>
    <w:rsid w:val="00D162B0"/>
    <w:rsid w:val="00D163DD"/>
    <w:rsid w:val="00D165C5"/>
    <w:rsid w:val="00D172C5"/>
    <w:rsid w:val="00D178FC"/>
    <w:rsid w:val="00D20AA7"/>
    <w:rsid w:val="00D20D56"/>
    <w:rsid w:val="00D2107C"/>
    <w:rsid w:val="00D21E01"/>
    <w:rsid w:val="00D224C5"/>
    <w:rsid w:val="00D22B05"/>
    <w:rsid w:val="00D23589"/>
    <w:rsid w:val="00D23A85"/>
    <w:rsid w:val="00D2491A"/>
    <w:rsid w:val="00D249E0"/>
    <w:rsid w:val="00D25304"/>
    <w:rsid w:val="00D25415"/>
    <w:rsid w:val="00D25D68"/>
    <w:rsid w:val="00D260C7"/>
    <w:rsid w:val="00D260CE"/>
    <w:rsid w:val="00D2728F"/>
    <w:rsid w:val="00D272E2"/>
    <w:rsid w:val="00D2751F"/>
    <w:rsid w:val="00D275F2"/>
    <w:rsid w:val="00D30728"/>
    <w:rsid w:val="00D3078F"/>
    <w:rsid w:val="00D30A87"/>
    <w:rsid w:val="00D30D01"/>
    <w:rsid w:val="00D3146A"/>
    <w:rsid w:val="00D32535"/>
    <w:rsid w:val="00D33060"/>
    <w:rsid w:val="00D337D0"/>
    <w:rsid w:val="00D3393A"/>
    <w:rsid w:val="00D34298"/>
    <w:rsid w:val="00D34670"/>
    <w:rsid w:val="00D351B8"/>
    <w:rsid w:val="00D3600C"/>
    <w:rsid w:val="00D3600E"/>
    <w:rsid w:val="00D36CEF"/>
    <w:rsid w:val="00D36D36"/>
    <w:rsid w:val="00D37150"/>
    <w:rsid w:val="00D3750D"/>
    <w:rsid w:val="00D37AC4"/>
    <w:rsid w:val="00D37D56"/>
    <w:rsid w:val="00D37EDB"/>
    <w:rsid w:val="00D40ECC"/>
    <w:rsid w:val="00D4114E"/>
    <w:rsid w:val="00D41AFC"/>
    <w:rsid w:val="00D42371"/>
    <w:rsid w:val="00D42DF3"/>
    <w:rsid w:val="00D43DE9"/>
    <w:rsid w:val="00D4407A"/>
    <w:rsid w:val="00D4438E"/>
    <w:rsid w:val="00D45676"/>
    <w:rsid w:val="00D46F69"/>
    <w:rsid w:val="00D4768F"/>
    <w:rsid w:val="00D47B8F"/>
    <w:rsid w:val="00D50ECB"/>
    <w:rsid w:val="00D51477"/>
    <w:rsid w:val="00D517B2"/>
    <w:rsid w:val="00D51906"/>
    <w:rsid w:val="00D52E8C"/>
    <w:rsid w:val="00D543A7"/>
    <w:rsid w:val="00D54ECC"/>
    <w:rsid w:val="00D55354"/>
    <w:rsid w:val="00D5782B"/>
    <w:rsid w:val="00D57E4E"/>
    <w:rsid w:val="00D6061A"/>
    <w:rsid w:val="00D606F9"/>
    <w:rsid w:val="00D61217"/>
    <w:rsid w:val="00D6191E"/>
    <w:rsid w:val="00D62982"/>
    <w:rsid w:val="00D632E5"/>
    <w:rsid w:val="00D65DF4"/>
    <w:rsid w:val="00D6637D"/>
    <w:rsid w:val="00D66956"/>
    <w:rsid w:val="00D66D07"/>
    <w:rsid w:val="00D70694"/>
    <w:rsid w:val="00D708FD"/>
    <w:rsid w:val="00D70C07"/>
    <w:rsid w:val="00D70D0B"/>
    <w:rsid w:val="00D70E45"/>
    <w:rsid w:val="00D716B4"/>
    <w:rsid w:val="00D72002"/>
    <w:rsid w:val="00D745BF"/>
    <w:rsid w:val="00D7468D"/>
    <w:rsid w:val="00D75A3B"/>
    <w:rsid w:val="00D75AD5"/>
    <w:rsid w:val="00D76824"/>
    <w:rsid w:val="00D77286"/>
    <w:rsid w:val="00D773AA"/>
    <w:rsid w:val="00D773B2"/>
    <w:rsid w:val="00D77D2D"/>
    <w:rsid w:val="00D8067E"/>
    <w:rsid w:val="00D8089E"/>
    <w:rsid w:val="00D80A59"/>
    <w:rsid w:val="00D8256D"/>
    <w:rsid w:val="00D82AC2"/>
    <w:rsid w:val="00D82BA4"/>
    <w:rsid w:val="00D84AAA"/>
    <w:rsid w:val="00D84B92"/>
    <w:rsid w:val="00D84D94"/>
    <w:rsid w:val="00D85808"/>
    <w:rsid w:val="00D85A2A"/>
    <w:rsid w:val="00D85CE1"/>
    <w:rsid w:val="00D86394"/>
    <w:rsid w:val="00D8643C"/>
    <w:rsid w:val="00D8711E"/>
    <w:rsid w:val="00D8748A"/>
    <w:rsid w:val="00D908C4"/>
    <w:rsid w:val="00D924AB"/>
    <w:rsid w:val="00D925BC"/>
    <w:rsid w:val="00D92B36"/>
    <w:rsid w:val="00D92C2D"/>
    <w:rsid w:val="00D93536"/>
    <w:rsid w:val="00D94C49"/>
    <w:rsid w:val="00D95B0F"/>
    <w:rsid w:val="00D96511"/>
    <w:rsid w:val="00D968E1"/>
    <w:rsid w:val="00D96D50"/>
    <w:rsid w:val="00D97A74"/>
    <w:rsid w:val="00D97BA7"/>
    <w:rsid w:val="00D97CD2"/>
    <w:rsid w:val="00DA09DD"/>
    <w:rsid w:val="00DA0BC1"/>
    <w:rsid w:val="00DA27C3"/>
    <w:rsid w:val="00DA2B78"/>
    <w:rsid w:val="00DA3023"/>
    <w:rsid w:val="00DA306A"/>
    <w:rsid w:val="00DA3B4C"/>
    <w:rsid w:val="00DA48E3"/>
    <w:rsid w:val="00DA5843"/>
    <w:rsid w:val="00DA6007"/>
    <w:rsid w:val="00DA62D3"/>
    <w:rsid w:val="00DA71D8"/>
    <w:rsid w:val="00DA74ED"/>
    <w:rsid w:val="00DA76D4"/>
    <w:rsid w:val="00DA7CC0"/>
    <w:rsid w:val="00DA7CC5"/>
    <w:rsid w:val="00DA7DDB"/>
    <w:rsid w:val="00DB1416"/>
    <w:rsid w:val="00DB1D6F"/>
    <w:rsid w:val="00DB1E86"/>
    <w:rsid w:val="00DB2139"/>
    <w:rsid w:val="00DB26F7"/>
    <w:rsid w:val="00DB2BBD"/>
    <w:rsid w:val="00DB2E0C"/>
    <w:rsid w:val="00DB30DD"/>
    <w:rsid w:val="00DB375A"/>
    <w:rsid w:val="00DB3D78"/>
    <w:rsid w:val="00DB4159"/>
    <w:rsid w:val="00DB4602"/>
    <w:rsid w:val="00DB4F4E"/>
    <w:rsid w:val="00DB5159"/>
    <w:rsid w:val="00DB5778"/>
    <w:rsid w:val="00DB5D21"/>
    <w:rsid w:val="00DB6982"/>
    <w:rsid w:val="00DC12AC"/>
    <w:rsid w:val="00DC1921"/>
    <w:rsid w:val="00DC1DB3"/>
    <w:rsid w:val="00DC1DB8"/>
    <w:rsid w:val="00DC21CA"/>
    <w:rsid w:val="00DC238E"/>
    <w:rsid w:val="00DC2683"/>
    <w:rsid w:val="00DC2CCE"/>
    <w:rsid w:val="00DC31D1"/>
    <w:rsid w:val="00DC41D6"/>
    <w:rsid w:val="00DC4CF1"/>
    <w:rsid w:val="00DC56F6"/>
    <w:rsid w:val="00DC573A"/>
    <w:rsid w:val="00DC6C07"/>
    <w:rsid w:val="00DC770A"/>
    <w:rsid w:val="00DC7A3E"/>
    <w:rsid w:val="00DD02C5"/>
    <w:rsid w:val="00DD048B"/>
    <w:rsid w:val="00DD067B"/>
    <w:rsid w:val="00DD15D8"/>
    <w:rsid w:val="00DD1B27"/>
    <w:rsid w:val="00DD2D75"/>
    <w:rsid w:val="00DD36B4"/>
    <w:rsid w:val="00DD3C74"/>
    <w:rsid w:val="00DD3D8F"/>
    <w:rsid w:val="00DD43D3"/>
    <w:rsid w:val="00DD48F9"/>
    <w:rsid w:val="00DD4DAB"/>
    <w:rsid w:val="00DD51A0"/>
    <w:rsid w:val="00DD58D9"/>
    <w:rsid w:val="00DD633C"/>
    <w:rsid w:val="00DD63C6"/>
    <w:rsid w:val="00DD6811"/>
    <w:rsid w:val="00DD6A89"/>
    <w:rsid w:val="00DD7A60"/>
    <w:rsid w:val="00DE0157"/>
    <w:rsid w:val="00DE10A4"/>
    <w:rsid w:val="00DE19F8"/>
    <w:rsid w:val="00DE2086"/>
    <w:rsid w:val="00DE27CE"/>
    <w:rsid w:val="00DE31A7"/>
    <w:rsid w:val="00DE3CDF"/>
    <w:rsid w:val="00DE4970"/>
    <w:rsid w:val="00DE66DB"/>
    <w:rsid w:val="00DE6C93"/>
    <w:rsid w:val="00DE7661"/>
    <w:rsid w:val="00DE768C"/>
    <w:rsid w:val="00DF0653"/>
    <w:rsid w:val="00DF1B0A"/>
    <w:rsid w:val="00DF2C5E"/>
    <w:rsid w:val="00DF31EE"/>
    <w:rsid w:val="00DF3A36"/>
    <w:rsid w:val="00DF4210"/>
    <w:rsid w:val="00DF4744"/>
    <w:rsid w:val="00DF4D1A"/>
    <w:rsid w:val="00DF5078"/>
    <w:rsid w:val="00DF5891"/>
    <w:rsid w:val="00DF62CA"/>
    <w:rsid w:val="00DF6A7E"/>
    <w:rsid w:val="00DF6A8A"/>
    <w:rsid w:val="00DF75FA"/>
    <w:rsid w:val="00DF7D00"/>
    <w:rsid w:val="00DF7E34"/>
    <w:rsid w:val="00DF7F6A"/>
    <w:rsid w:val="00E00E05"/>
    <w:rsid w:val="00E011CE"/>
    <w:rsid w:val="00E0173B"/>
    <w:rsid w:val="00E026BF"/>
    <w:rsid w:val="00E02761"/>
    <w:rsid w:val="00E02FFE"/>
    <w:rsid w:val="00E0359F"/>
    <w:rsid w:val="00E03805"/>
    <w:rsid w:val="00E03B72"/>
    <w:rsid w:val="00E045A9"/>
    <w:rsid w:val="00E053A2"/>
    <w:rsid w:val="00E0652A"/>
    <w:rsid w:val="00E06630"/>
    <w:rsid w:val="00E06755"/>
    <w:rsid w:val="00E068CC"/>
    <w:rsid w:val="00E068D5"/>
    <w:rsid w:val="00E075FE"/>
    <w:rsid w:val="00E07910"/>
    <w:rsid w:val="00E07DCF"/>
    <w:rsid w:val="00E10738"/>
    <w:rsid w:val="00E108F0"/>
    <w:rsid w:val="00E10E1B"/>
    <w:rsid w:val="00E10F39"/>
    <w:rsid w:val="00E11383"/>
    <w:rsid w:val="00E11A25"/>
    <w:rsid w:val="00E12926"/>
    <w:rsid w:val="00E13D2E"/>
    <w:rsid w:val="00E13FDD"/>
    <w:rsid w:val="00E1416D"/>
    <w:rsid w:val="00E1525F"/>
    <w:rsid w:val="00E15489"/>
    <w:rsid w:val="00E15658"/>
    <w:rsid w:val="00E158EE"/>
    <w:rsid w:val="00E162E1"/>
    <w:rsid w:val="00E1688F"/>
    <w:rsid w:val="00E20672"/>
    <w:rsid w:val="00E207AD"/>
    <w:rsid w:val="00E20E62"/>
    <w:rsid w:val="00E21C87"/>
    <w:rsid w:val="00E21D1F"/>
    <w:rsid w:val="00E22178"/>
    <w:rsid w:val="00E22805"/>
    <w:rsid w:val="00E23729"/>
    <w:rsid w:val="00E23BC8"/>
    <w:rsid w:val="00E23D42"/>
    <w:rsid w:val="00E2541B"/>
    <w:rsid w:val="00E25A64"/>
    <w:rsid w:val="00E25C39"/>
    <w:rsid w:val="00E25FAD"/>
    <w:rsid w:val="00E27152"/>
    <w:rsid w:val="00E2742B"/>
    <w:rsid w:val="00E27816"/>
    <w:rsid w:val="00E300FF"/>
    <w:rsid w:val="00E3018D"/>
    <w:rsid w:val="00E31208"/>
    <w:rsid w:val="00E318C0"/>
    <w:rsid w:val="00E31BBA"/>
    <w:rsid w:val="00E32050"/>
    <w:rsid w:val="00E322A8"/>
    <w:rsid w:val="00E3306B"/>
    <w:rsid w:val="00E339CC"/>
    <w:rsid w:val="00E34613"/>
    <w:rsid w:val="00E347BC"/>
    <w:rsid w:val="00E34B3C"/>
    <w:rsid w:val="00E35316"/>
    <w:rsid w:val="00E3582F"/>
    <w:rsid w:val="00E359B5"/>
    <w:rsid w:val="00E36880"/>
    <w:rsid w:val="00E37869"/>
    <w:rsid w:val="00E37BFC"/>
    <w:rsid w:val="00E40381"/>
    <w:rsid w:val="00E40653"/>
    <w:rsid w:val="00E41047"/>
    <w:rsid w:val="00E41211"/>
    <w:rsid w:val="00E412AD"/>
    <w:rsid w:val="00E41961"/>
    <w:rsid w:val="00E42E85"/>
    <w:rsid w:val="00E42FF0"/>
    <w:rsid w:val="00E43269"/>
    <w:rsid w:val="00E43F0E"/>
    <w:rsid w:val="00E44265"/>
    <w:rsid w:val="00E44A45"/>
    <w:rsid w:val="00E45119"/>
    <w:rsid w:val="00E451DA"/>
    <w:rsid w:val="00E457D5"/>
    <w:rsid w:val="00E4610D"/>
    <w:rsid w:val="00E47D83"/>
    <w:rsid w:val="00E47E65"/>
    <w:rsid w:val="00E501DC"/>
    <w:rsid w:val="00E50241"/>
    <w:rsid w:val="00E50354"/>
    <w:rsid w:val="00E50787"/>
    <w:rsid w:val="00E50BDF"/>
    <w:rsid w:val="00E50D37"/>
    <w:rsid w:val="00E50D97"/>
    <w:rsid w:val="00E51486"/>
    <w:rsid w:val="00E516DB"/>
    <w:rsid w:val="00E51B64"/>
    <w:rsid w:val="00E520AE"/>
    <w:rsid w:val="00E52714"/>
    <w:rsid w:val="00E52C2D"/>
    <w:rsid w:val="00E5422A"/>
    <w:rsid w:val="00E54377"/>
    <w:rsid w:val="00E543C3"/>
    <w:rsid w:val="00E55834"/>
    <w:rsid w:val="00E57546"/>
    <w:rsid w:val="00E575F3"/>
    <w:rsid w:val="00E578B9"/>
    <w:rsid w:val="00E57B9E"/>
    <w:rsid w:val="00E57E36"/>
    <w:rsid w:val="00E60168"/>
    <w:rsid w:val="00E60D93"/>
    <w:rsid w:val="00E618BC"/>
    <w:rsid w:val="00E618D4"/>
    <w:rsid w:val="00E61B5C"/>
    <w:rsid w:val="00E61EDB"/>
    <w:rsid w:val="00E62AFF"/>
    <w:rsid w:val="00E62BDD"/>
    <w:rsid w:val="00E62F6E"/>
    <w:rsid w:val="00E63101"/>
    <w:rsid w:val="00E634D4"/>
    <w:rsid w:val="00E636E8"/>
    <w:rsid w:val="00E6371E"/>
    <w:rsid w:val="00E64073"/>
    <w:rsid w:val="00E653E3"/>
    <w:rsid w:val="00E65725"/>
    <w:rsid w:val="00E658EC"/>
    <w:rsid w:val="00E65B26"/>
    <w:rsid w:val="00E66270"/>
    <w:rsid w:val="00E66386"/>
    <w:rsid w:val="00E66E3E"/>
    <w:rsid w:val="00E66E54"/>
    <w:rsid w:val="00E66EE2"/>
    <w:rsid w:val="00E66FDC"/>
    <w:rsid w:val="00E702A8"/>
    <w:rsid w:val="00E70C32"/>
    <w:rsid w:val="00E70D68"/>
    <w:rsid w:val="00E70E96"/>
    <w:rsid w:val="00E70F71"/>
    <w:rsid w:val="00E7121F"/>
    <w:rsid w:val="00E71444"/>
    <w:rsid w:val="00E71947"/>
    <w:rsid w:val="00E72176"/>
    <w:rsid w:val="00E72369"/>
    <w:rsid w:val="00E7322C"/>
    <w:rsid w:val="00E73A5C"/>
    <w:rsid w:val="00E73AED"/>
    <w:rsid w:val="00E744C3"/>
    <w:rsid w:val="00E74F48"/>
    <w:rsid w:val="00E75368"/>
    <w:rsid w:val="00E75A63"/>
    <w:rsid w:val="00E75F06"/>
    <w:rsid w:val="00E75F85"/>
    <w:rsid w:val="00E762A6"/>
    <w:rsid w:val="00E7651E"/>
    <w:rsid w:val="00E76AEB"/>
    <w:rsid w:val="00E800CB"/>
    <w:rsid w:val="00E80BD3"/>
    <w:rsid w:val="00E82121"/>
    <w:rsid w:val="00E83042"/>
    <w:rsid w:val="00E8332C"/>
    <w:rsid w:val="00E83EC2"/>
    <w:rsid w:val="00E84473"/>
    <w:rsid w:val="00E845C1"/>
    <w:rsid w:val="00E848C3"/>
    <w:rsid w:val="00E848FB"/>
    <w:rsid w:val="00E84E42"/>
    <w:rsid w:val="00E87414"/>
    <w:rsid w:val="00E87E0E"/>
    <w:rsid w:val="00E87E75"/>
    <w:rsid w:val="00E9043B"/>
    <w:rsid w:val="00E9067A"/>
    <w:rsid w:val="00E90CBD"/>
    <w:rsid w:val="00E90DE9"/>
    <w:rsid w:val="00E92F13"/>
    <w:rsid w:val="00E941D5"/>
    <w:rsid w:val="00E948B2"/>
    <w:rsid w:val="00E94ADE"/>
    <w:rsid w:val="00E95253"/>
    <w:rsid w:val="00E958D3"/>
    <w:rsid w:val="00E964D3"/>
    <w:rsid w:val="00E96713"/>
    <w:rsid w:val="00E96F95"/>
    <w:rsid w:val="00E9780E"/>
    <w:rsid w:val="00EA0134"/>
    <w:rsid w:val="00EA04C6"/>
    <w:rsid w:val="00EA15CD"/>
    <w:rsid w:val="00EA1E76"/>
    <w:rsid w:val="00EA2D1A"/>
    <w:rsid w:val="00EA3561"/>
    <w:rsid w:val="00EA3723"/>
    <w:rsid w:val="00EA39FF"/>
    <w:rsid w:val="00EA4517"/>
    <w:rsid w:val="00EA48C2"/>
    <w:rsid w:val="00EA52BF"/>
    <w:rsid w:val="00EA5B8B"/>
    <w:rsid w:val="00EA7259"/>
    <w:rsid w:val="00EA7A52"/>
    <w:rsid w:val="00EA7CF3"/>
    <w:rsid w:val="00EB012F"/>
    <w:rsid w:val="00EB0830"/>
    <w:rsid w:val="00EB0953"/>
    <w:rsid w:val="00EB0B9C"/>
    <w:rsid w:val="00EB1AEE"/>
    <w:rsid w:val="00EB209B"/>
    <w:rsid w:val="00EB210B"/>
    <w:rsid w:val="00EB2405"/>
    <w:rsid w:val="00EB288E"/>
    <w:rsid w:val="00EB31F5"/>
    <w:rsid w:val="00EB35E3"/>
    <w:rsid w:val="00EB4069"/>
    <w:rsid w:val="00EB5CA0"/>
    <w:rsid w:val="00EB6C62"/>
    <w:rsid w:val="00EB7719"/>
    <w:rsid w:val="00EB7A50"/>
    <w:rsid w:val="00EC0576"/>
    <w:rsid w:val="00EC0873"/>
    <w:rsid w:val="00EC0AF8"/>
    <w:rsid w:val="00EC0C57"/>
    <w:rsid w:val="00EC1D7B"/>
    <w:rsid w:val="00EC1FFA"/>
    <w:rsid w:val="00EC28DB"/>
    <w:rsid w:val="00EC5209"/>
    <w:rsid w:val="00EC55B3"/>
    <w:rsid w:val="00EC600E"/>
    <w:rsid w:val="00EC63F2"/>
    <w:rsid w:val="00EC6656"/>
    <w:rsid w:val="00EC6818"/>
    <w:rsid w:val="00EC6B48"/>
    <w:rsid w:val="00EC7986"/>
    <w:rsid w:val="00EC7C15"/>
    <w:rsid w:val="00ED03B9"/>
    <w:rsid w:val="00ED0B16"/>
    <w:rsid w:val="00ED0FB8"/>
    <w:rsid w:val="00ED143A"/>
    <w:rsid w:val="00ED1670"/>
    <w:rsid w:val="00ED281D"/>
    <w:rsid w:val="00ED34AD"/>
    <w:rsid w:val="00ED4056"/>
    <w:rsid w:val="00ED431B"/>
    <w:rsid w:val="00ED494B"/>
    <w:rsid w:val="00ED5EA8"/>
    <w:rsid w:val="00ED72A1"/>
    <w:rsid w:val="00ED78D1"/>
    <w:rsid w:val="00EE0CED"/>
    <w:rsid w:val="00EE2096"/>
    <w:rsid w:val="00EE2154"/>
    <w:rsid w:val="00EE24D6"/>
    <w:rsid w:val="00EE28F5"/>
    <w:rsid w:val="00EE2BB8"/>
    <w:rsid w:val="00EE2D06"/>
    <w:rsid w:val="00EE35E5"/>
    <w:rsid w:val="00EE3C75"/>
    <w:rsid w:val="00EE408C"/>
    <w:rsid w:val="00EE4510"/>
    <w:rsid w:val="00EE4CFD"/>
    <w:rsid w:val="00EE53DB"/>
    <w:rsid w:val="00EE5D5A"/>
    <w:rsid w:val="00EE60E7"/>
    <w:rsid w:val="00EE64EF"/>
    <w:rsid w:val="00EE6744"/>
    <w:rsid w:val="00EE6BC5"/>
    <w:rsid w:val="00EE737C"/>
    <w:rsid w:val="00EF0A30"/>
    <w:rsid w:val="00EF0B15"/>
    <w:rsid w:val="00EF0FA4"/>
    <w:rsid w:val="00EF101F"/>
    <w:rsid w:val="00EF154B"/>
    <w:rsid w:val="00EF1898"/>
    <w:rsid w:val="00EF1B40"/>
    <w:rsid w:val="00EF205B"/>
    <w:rsid w:val="00EF213D"/>
    <w:rsid w:val="00EF21CB"/>
    <w:rsid w:val="00EF21DE"/>
    <w:rsid w:val="00EF2705"/>
    <w:rsid w:val="00EF3264"/>
    <w:rsid w:val="00EF3A3D"/>
    <w:rsid w:val="00EF3B90"/>
    <w:rsid w:val="00EF4DC6"/>
    <w:rsid w:val="00EF53E5"/>
    <w:rsid w:val="00EF598D"/>
    <w:rsid w:val="00EF5BC8"/>
    <w:rsid w:val="00EF5C10"/>
    <w:rsid w:val="00EF610E"/>
    <w:rsid w:val="00EF727A"/>
    <w:rsid w:val="00EF7486"/>
    <w:rsid w:val="00EF7571"/>
    <w:rsid w:val="00EF76CA"/>
    <w:rsid w:val="00EF776B"/>
    <w:rsid w:val="00EF77C3"/>
    <w:rsid w:val="00EF7923"/>
    <w:rsid w:val="00EF7A85"/>
    <w:rsid w:val="00EF7F5D"/>
    <w:rsid w:val="00F0047E"/>
    <w:rsid w:val="00F005EE"/>
    <w:rsid w:val="00F009CD"/>
    <w:rsid w:val="00F00AA9"/>
    <w:rsid w:val="00F01A3C"/>
    <w:rsid w:val="00F038FD"/>
    <w:rsid w:val="00F0574C"/>
    <w:rsid w:val="00F05D98"/>
    <w:rsid w:val="00F0643D"/>
    <w:rsid w:val="00F069CD"/>
    <w:rsid w:val="00F07E9C"/>
    <w:rsid w:val="00F101C9"/>
    <w:rsid w:val="00F11450"/>
    <w:rsid w:val="00F117DA"/>
    <w:rsid w:val="00F11CAD"/>
    <w:rsid w:val="00F11D95"/>
    <w:rsid w:val="00F11DDC"/>
    <w:rsid w:val="00F11F39"/>
    <w:rsid w:val="00F12366"/>
    <w:rsid w:val="00F12418"/>
    <w:rsid w:val="00F12D65"/>
    <w:rsid w:val="00F1382B"/>
    <w:rsid w:val="00F13B45"/>
    <w:rsid w:val="00F13D92"/>
    <w:rsid w:val="00F13F9C"/>
    <w:rsid w:val="00F1457E"/>
    <w:rsid w:val="00F147F3"/>
    <w:rsid w:val="00F14A77"/>
    <w:rsid w:val="00F14AEE"/>
    <w:rsid w:val="00F1582C"/>
    <w:rsid w:val="00F16283"/>
    <w:rsid w:val="00F16C38"/>
    <w:rsid w:val="00F16EA2"/>
    <w:rsid w:val="00F17B4B"/>
    <w:rsid w:val="00F20314"/>
    <w:rsid w:val="00F20D54"/>
    <w:rsid w:val="00F21B21"/>
    <w:rsid w:val="00F2237A"/>
    <w:rsid w:val="00F22B03"/>
    <w:rsid w:val="00F22E99"/>
    <w:rsid w:val="00F23090"/>
    <w:rsid w:val="00F2338E"/>
    <w:rsid w:val="00F233C2"/>
    <w:rsid w:val="00F23533"/>
    <w:rsid w:val="00F23ADD"/>
    <w:rsid w:val="00F24047"/>
    <w:rsid w:val="00F24511"/>
    <w:rsid w:val="00F24F3B"/>
    <w:rsid w:val="00F250E8"/>
    <w:rsid w:val="00F26937"/>
    <w:rsid w:val="00F26D6C"/>
    <w:rsid w:val="00F27EA0"/>
    <w:rsid w:val="00F30827"/>
    <w:rsid w:val="00F30F3A"/>
    <w:rsid w:val="00F30F55"/>
    <w:rsid w:val="00F31010"/>
    <w:rsid w:val="00F31337"/>
    <w:rsid w:val="00F3135F"/>
    <w:rsid w:val="00F315C3"/>
    <w:rsid w:val="00F31622"/>
    <w:rsid w:val="00F31EAD"/>
    <w:rsid w:val="00F31FD6"/>
    <w:rsid w:val="00F33005"/>
    <w:rsid w:val="00F33B23"/>
    <w:rsid w:val="00F34334"/>
    <w:rsid w:val="00F34F07"/>
    <w:rsid w:val="00F3523A"/>
    <w:rsid w:val="00F35B21"/>
    <w:rsid w:val="00F35CFF"/>
    <w:rsid w:val="00F3627A"/>
    <w:rsid w:val="00F3636D"/>
    <w:rsid w:val="00F366FB"/>
    <w:rsid w:val="00F37513"/>
    <w:rsid w:val="00F3764A"/>
    <w:rsid w:val="00F379F4"/>
    <w:rsid w:val="00F4004B"/>
    <w:rsid w:val="00F4007F"/>
    <w:rsid w:val="00F40223"/>
    <w:rsid w:val="00F40805"/>
    <w:rsid w:val="00F417B5"/>
    <w:rsid w:val="00F41B1F"/>
    <w:rsid w:val="00F41BD4"/>
    <w:rsid w:val="00F41BD8"/>
    <w:rsid w:val="00F41DF3"/>
    <w:rsid w:val="00F41E18"/>
    <w:rsid w:val="00F42D6D"/>
    <w:rsid w:val="00F42DBA"/>
    <w:rsid w:val="00F434CF"/>
    <w:rsid w:val="00F43B4B"/>
    <w:rsid w:val="00F43C4E"/>
    <w:rsid w:val="00F43CE9"/>
    <w:rsid w:val="00F43CEC"/>
    <w:rsid w:val="00F43ED0"/>
    <w:rsid w:val="00F442DD"/>
    <w:rsid w:val="00F44D98"/>
    <w:rsid w:val="00F4506E"/>
    <w:rsid w:val="00F461FB"/>
    <w:rsid w:val="00F46ABB"/>
    <w:rsid w:val="00F5092F"/>
    <w:rsid w:val="00F50BAC"/>
    <w:rsid w:val="00F51008"/>
    <w:rsid w:val="00F526F8"/>
    <w:rsid w:val="00F5316B"/>
    <w:rsid w:val="00F5387C"/>
    <w:rsid w:val="00F540B7"/>
    <w:rsid w:val="00F54400"/>
    <w:rsid w:val="00F54FA6"/>
    <w:rsid w:val="00F55556"/>
    <w:rsid w:val="00F560C0"/>
    <w:rsid w:val="00F56535"/>
    <w:rsid w:val="00F56701"/>
    <w:rsid w:val="00F573C8"/>
    <w:rsid w:val="00F60764"/>
    <w:rsid w:val="00F60A64"/>
    <w:rsid w:val="00F60C9F"/>
    <w:rsid w:val="00F61482"/>
    <w:rsid w:val="00F621AA"/>
    <w:rsid w:val="00F624A9"/>
    <w:rsid w:val="00F625E8"/>
    <w:rsid w:val="00F62B29"/>
    <w:rsid w:val="00F63415"/>
    <w:rsid w:val="00F638E4"/>
    <w:rsid w:val="00F63948"/>
    <w:rsid w:val="00F64559"/>
    <w:rsid w:val="00F6463B"/>
    <w:rsid w:val="00F64763"/>
    <w:rsid w:val="00F65104"/>
    <w:rsid w:val="00F65869"/>
    <w:rsid w:val="00F65E08"/>
    <w:rsid w:val="00F65FF7"/>
    <w:rsid w:val="00F660DB"/>
    <w:rsid w:val="00F70766"/>
    <w:rsid w:val="00F70A54"/>
    <w:rsid w:val="00F70FA1"/>
    <w:rsid w:val="00F7131B"/>
    <w:rsid w:val="00F7172A"/>
    <w:rsid w:val="00F72BE3"/>
    <w:rsid w:val="00F72E30"/>
    <w:rsid w:val="00F73168"/>
    <w:rsid w:val="00F749C1"/>
    <w:rsid w:val="00F750E9"/>
    <w:rsid w:val="00F7528F"/>
    <w:rsid w:val="00F763E9"/>
    <w:rsid w:val="00F7787F"/>
    <w:rsid w:val="00F809D7"/>
    <w:rsid w:val="00F80EDE"/>
    <w:rsid w:val="00F810C6"/>
    <w:rsid w:val="00F81294"/>
    <w:rsid w:val="00F820B8"/>
    <w:rsid w:val="00F823AA"/>
    <w:rsid w:val="00F835DF"/>
    <w:rsid w:val="00F83635"/>
    <w:rsid w:val="00F84CF9"/>
    <w:rsid w:val="00F850A9"/>
    <w:rsid w:val="00F853B8"/>
    <w:rsid w:val="00F85DEF"/>
    <w:rsid w:val="00F86F6B"/>
    <w:rsid w:val="00F87B87"/>
    <w:rsid w:val="00F9092C"/>
    <w:rsid w:val="00F90FE7"/>
    <w:rsid w:val="00F92741"/>
    <w:rsid w:val="00F92DFD"/>
    <w:rsid w:val="00F92FCA"/>
    <w:rsid w:val="00F93C22"/>
    <w:rsid w:val="00F94041"/>
    <w:rsid w:val="00F94E78"/>
    <w:rsid w:val="00F950AE"/>
    <w:rsid w:val="00F955B6"/>
    <w:rsid w:val="00F9579B"/>
    <w:rsid w:val="00F95E8C"/>
    <w:rsid w:val="00F96B2C"/>
    <w:rsid w:val="00F97AF5"/>
    <w:rsid w:val="00FA0125"/>
    <w:rsid w:val="00FA06DC"/>
    <w:rsid w:val="00FA11EC"/>
    <w:rsid w:val="00FA14DD"/>
    <w:rsid w:val="00FA14EE"/>
    <w:rsid w:val="00FA31C3"/>
    <w:rsid w:val="00FA32BF"/>
    <w:rsid w:val="00FA3A68"/>
    <w:rsid w:val="00FA417A"/>
    <w:rsid w:val="00FA601A"/>
    <w:rsid w:val="00FA6137"/>
    <w:rsid w:val="00FA6CFB"/>
    <w:rsid w:val="00FA75C2"/>
    <w:rsid w:val="00FA783B"/>
    <w:rsid w:val="00FA7EE3"/>
    <w:rsid w:val="00FB07FD"/>
    <w:rsid w:val="00FB0990"/>
    <w:rsid w:val="00FB0B75"/>
    <w:rsid w:val="00FB14F9"/>
    <w:rsid w:val="00FB162F"/>
    <w:rsid w:val="00FB1863"/>
    <w:rsid w:val="00FB188C"/>
    <w:rsid w:val="00FB19FD"/>
    <w:rsid w:val="00FB1E33"/>
    <w:rsid w:val="00FB1E80"/>
    <w:rsid w:val="00FB21CF"/>
    <w:rsid w:val="00FB423B"/>
    <w:rsid w:val="00FB456A"/>
    <w:rsid w:val="00FB4746"/>
    <w:rsid w:val="00FB5059"/>
    <w:rsid w:val="00FB5563"/>
    <w:rsid w:val="00FB5C64"/>
    <w:rsid w:val="00FB5E30"/>
    <w:rsid w:val="00FB721F"/>
    <w:rsid w:val="00FB78E7"/>
    <w:rsid w:val="00FB7959"/>
    <w:rsid w:val="00FC034E"/>
    <w:rsid w:val="00FC21B7"/>
    <w:rsid w:val="00FC2276"/>
    <w:rsid w:val="00FC24E5"/>
    <w:rsid w:val="00FC281C"/>
    <w:rsid w:val="00FC2A53"/>
    <w:rsid w:val="00FC2EB4"/>
    <w:rsid w:val="00FC35F0"/>
    <w:rsid w:val="00FC3B92"/>
    <w:rsid w:val="00FC3C29"/>
    <w:rsid w:val="00FC3C54"/>
    <w:rsid w:val="00FC4A20"/>
    <w:rsid w:val="00FC4CA9"/>
    <w:rsid w:val="00FC4E45"/>
    <w:rsid w:val="00FC525B"/>
    <w:rsid w:val="00FC57D1"/>
    <w:rsid w:val="00FC5B53"/>
    <w:rsid w:val="00FC6893"/>
    <w:rsid w:val="00FD0185"/>
    <w:rsid w:val="00FD180B"/>
    <w:rsid w:val="00FD1E07"/>
    <w:rsid w:val="00FD250E"/>
    <w:rsid w:val="00FD27CF"/>
    <w:rsid w:val="00FD396B"/>
    <w:rsid w:val="00FD3BDB"/>
    <w:rsid w:val="00FD3EB1"/>
    <w:rsid w:val="00FD5275"/>
    <w:rsid w:val="00FD5378"/>
    <w:rsid w:val="00FD5FBE"/>
    <w:rsid w:val="00FD661F"/>
    <w:rsid w:val="00FD66CE"/>
    <w:rsid w:val="00FD701C"/>
    <w:rsid w:val="00FD7707"/>
    <w:rsid w:val="00FD778A"/>
    <w:rsid w:val="00FE0460"/>
    <w:rsid w:val="00FE09B6"/>
    <w:rsid w:val="00FE0D4E"/>
    <w:rsid w:val="00FE107B"/>
    <w:rsid w:val="00FE1AE1"/>
    <w:rsid w:val="00FE2B42"/>
    <w:rsid w:val="00FE4A92"/>
    <w:rsid w:val="00FE5D25"/>
    <w:rsid w:val="00FE621A"/>
    <w:rsid w:val="00FE6899"/>
    <w:rsid w:val="00FE7382"/>
    <w:rsid w:val="00FE7E04"/>
    <w:rsid w:val="00FF07DC"/>
    <w:rsid w:val="00FF0D3F"/>
    <w:rsid w:val="00FF17E3"/>
    <w:rsid w:val="00FF2BF2"/>
    <w:rsid w:val="00FF3EA0"/>
    <w:rsid w:val="00FF4EF9"/>
    <w:rsid w:val="00FF5B13"/>
    <w:rsid w:val="00FF6095"/>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09849117">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04353668">
      <w:bodyDiv w:val="1"/>
      <w:marLeft w:val="0"/>
      <w:marRight w:val="0"/>
      <w:marTop w:val="0"/>
      <w:marBottom w:val="0"/>
      <w:divBdr>
        <w:top w:val="none" w:sz="0" w:space="0" w:color="auto"/>
        <w:left w:val="none" w:sz="0" w:space="0" w:color="auto"/>
        <w:bottom w:val="none" w:sz="0" w:space="0" w:color="auto"/>
        <w:right w:val="none" w:sz="0" w:space="0" w:color="auto"/>
      </w:divBdr>
    </w:div>
    <w:div w:id="328024521">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46179245">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45260031">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2594523">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4593220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659314866">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0478046">
      <w:bodyDiv w:val="1"/>
      <w:marLeft w:val="0"/>
      <w:marRight w:val="0"/>
      <w:marTop w:val="0"/>
      <w:marBottom w:val="0"/>
      <w:divBdr>
        <w:top w:val="none" w:sz="0" w:space="0" w:color="auto"/>
        <w:left w:val="none" w:sz="0" w:space="0" w:color="auto"/>
        <w:bottom w:val="none" w:sz="0" w:space="0" w:color="auto"/>
        <w:right w:val="none" w:sz="0" w:space="0" w:color="auto"/>
      </w:divBdr>
    </w:div>
    <w:div w:id="1041712836">
      <w:bodyDiv w:val="1"/>
      <w:marLeft w:val="0"/>
      <w:marRight w:val="0"/>
      <w:marTop w:val="0"/>
      <w:marBottom w:val="0"/>
      <w:divBdr>
        <w:top w:val="none" w:sz="0" w:space="0" w:color="auto"/>
        <w:left w:val="none" w:sz="0" w:space="0" w:color="auto"/>
        <w:bottom w:val="none" w:sz="0" w:space="0" w:color="auto"/>
        <w:right w:val="none" w:sz="0" w:space="0" w:color="auto"/>
      </w:divBdr>
    </w:div>
    <w:div w:id="1043142029">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8187189">
      <w:bodyDiv w:val="1"/>
      <w:marLeft w:val="0"/>
      <w:marRight w:val="0"/>
      <w:marTop w:val="0"/>
      <w:marBottom w:val="0"/>
      <w:divBdr>
        <w:top w:val="none" w:sz="0" w:space="0" w:color="auto"/>
        <w:left w:val="none" w:sz="0" w:space="0" w:color="auto"/>
        <w:bottom w:val="none" w:sz="0" w:space="0" w:color="auto"/>
        <w:right w:val="none" w:sz="0" w:space="0" w:color="auto"/>
      </w:divBdr>
    </w:div>
    <w:div w:id="1132796324">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68473747">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08051416">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23102">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490097250">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26181349">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790591232">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04999335">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07496785">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437A6-250A-4821-B18D-5AFBA7D2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20758</Words>
  <Characters>118322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2022-11-06T09:14:00Z</cp:lastPrinted>
  <dcterms:created xsi:type="dcterms:W3CDTF">2024-12-20T05:14:00Z</dcterms:created>
  <dcterms:modified xsi:type="dcterms:W3CDTF">2025-03-07T05:08:00Z</dcterms:modified>
</cp:coreProperties>
</file>